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00" w:rsidRDefault="00E83300" w:rsidP="00E83300">
      <w:pPr>
        <w:rPr>
          <w:rFonts w:ascii="Tahoma" w:hAnsi="Tahoma" w:cs="Tahoma"/>
          <w:bCs/>
          <w:szCs w:val="24"/>
        </w:rPr>
      </w:pPr>
      <w:r w:rsidRPr="00E83300">
        <w:rPr>
          <w:rFonts w:ascii="Tahoma" w:hAnsi="Tahoma" w:cs="Tahoma"/>
          <w:bCs/>
          <w:noProof/>
          <w:szCs w:val="24"/>
          <w:lang w:eastAsia="en-GB"/>
        </w:rPr>
        <w:drawing>
          <wp:anchor distT="0" distB="0" distL="114300" distR="114300" simplePos="0" relativeHeight="251658240" behindDoc="1" locked="0" layoutInCell="1" allowOverlap="1">
            <wp:simplePos x="0" y="0"/>
            <wp:positionH relativeFrom="column">
              <wp:posOffset>3507105</wp:posOffset>
            </wp:positionH>
            <wp:positionV relativeFrom="paragraph">
              <wp:posOffset>0</wp:posOffset>
            </wp:positionV>
            <wp:extent cx="2602865" cy="1055370"/>
            <wp:effectExtent l="19050" t="0" r="6985" b="0"/>
            <wp:wrapTight wrapText="bothSides">
              <wp:wrapPolygon edited="0">
                <wp:start x="14860" y="0"/>
                <wp:lineTo x="1423" y="1560"/>
                <wp:lineTo x="-158" y="1949"/>
                <wp:lineTo x="-158" y="17155"/>
                <wp:lineTo x="2846" y="18715"/>
                <wp:lineTo x="-158" y="18715"/>
                <wp:lineTo x="-158" y="21054"/>
                <wp:lineTo x="474" y="21054"/>
                <wp:lineTo x="20868" y="21054"/>
                <wp:lineTo x="21184" y="19105"/>
                <wp:lineTo x="18338" y="18715"/>
                <wp:lineTo x="21342" y="16765"/>
                <wp:lineTo x="21342" y="5458"/>
                <wp:lineTo x="21658" y="1560"/>
                <wp:lineTo x="19603" y="0"/>
                <wp:lineTo x="148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oss logo.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02865" cy="1055370"/>
                    </a:xfrm>
                    <a:prstGeom prst="rect">
                      <a:avLst/>
                    </a:prstGeom>
                  </pic:spPr>
                </pic:pic>
              </a:graphicData>
            </a:graphic>
          </wp:anchor>
        </w:drawing>
      </w:r>
    </w:p>
    <w:p w:rsidR="00E83300" w:rsidRDefault="00E83300" w:rsidP="00E83300">
      <w:pPr>
        <w:rPr>
          <w:rFonts w:ascii="Tahoma" w:hAnsi="Tahoma" w:cs="Tahoma"/>
          <w:bCs/>
          <w:szCs w:val="24"/>
        </w:rPr>
      </w:pPr>
    </w:p>
    <w:p w:rsidR="00E83300" w:rsidRDefault="00E83300" w:rsidP="00E83300">
      <w:pPr>
        <w:rPr>
          <w:rFonts w:ascii="Tahoma" w:hAnsi="Tahoma" w:cs="Tahoma"/>
          <w:bCs/>
          <w:szCs w:val="24"/>
        </w:rPr>
      </w:pPr>
    </w:p>
    <w:p w:rsidR="00E83300" w:rsidRDefault="00E83300" w:rsidP="00E83300">
      <w:pPr>
        <w:rPr>
          <w:rFonts w:ascii="Tahoma" w:hAnsi="Tahoma" w:cs="Tahoma"/>
          <w:bCs/>
          <w:szCs w:val="24"/>
        </w:rPr>
      </w:pPr>
    </w:p>
    <w:p w:rsidR="00E83300" w:rsidRDefault="00E83300" w:rsidP="00E83300">
      <w:pPr>
        <w:rPr>
          <w:rFonts w:ascii="Tahoma" w:hAnsi="Tahoma" w:cs="Tahoma"/>
          <w:bCs/>
          <w:szCs w:val="24"/>
        </w:rPr>
      </w:pPr>
    </w:p>
    <w:p w:rsidR="00E83300" w:rsidRDefault="00E83300" w:rsidP="00E83300">
      <w:pPr>
        <w:rPr>
          <w:rFonts w:ascii="Tahoma" w:hAnsi="Tahoma" w:cs="Tahoma"/>
          <w:bCs/>
          <w:szCs w:val="24"/>
        </w:rPr>
      </w:pPr>
    </w:p>
    <w:p w:rsidR="00E83300" w:rsidRDefault="00E83300" w:rsidP="00E83300">
      <w:pPr>
        <w:rPr>
          <w:rFonts w:ascii="Tahoma" w:hAnsi="Tahoma" w:cs="Tahoma"/>
          <w:bCs/>
          <w:szCs w:val="24"/>
        </w:rPr>
      </w:pPr>
    </w:p>
    <w:p w:rsidR="00E83300" w:rsidRPr="00871722" w:rsidRDefault="00E83300" w:rsidP="00E83300">
      <w:pPr>
        <w:rPr>
          <w:rFonts w:ascii="Tahoma" w:hAnsi="Tahoma" w:cs="Tahoma"/>
          <w:bCs/>
          <w:sz w:val="22"/>
          <w:szCs w:val="22"/>
        </w:rPr>
      </w:pPr>
      <w:r w:rsidRPr="00871722">
        <w:rPr>
          <w:rFonts w:ascii="Tahoma" w:hAnsi="Tahoma" w:cs="Tahoma"/>
          <w:bCs/>
          <w:sz w:val="22"/>
          <w:szCs w:val="22"/>
        </w:rPr>
        <w:t>15</w:t>
      </w:r>
      <w:r w:rsidRPr="00871722">
        <w:rPr>
          <w:rFonts w:ascii="Tahoma" w:hAnsi="Tahoma" w:cs="Tahoma"/>
          <w:bCs/>
          <w:sz w:val="22"/>
          <w:szCs w:val="22"/>
          <w:vertAlign w:val="superscript"/>
        </w:rPr>
        <w:t>th</w:t>
      </w:r>
      <w:r w:rsidRPr="00871722">
        <w:rPr>
          <w:rFonts w:ascii="Tahoma" w:hAnsi="Tahoma" w:cs="Tahoma"/>
          <w:bCs/>
          <w:sz w:val="22"/>
          <w:szCs w:val="22"/>
        </w:rPr>
        <w:t xml:space="preserve"> October 2010</w:t>
      </w:r>
    </w:p>
    <w:p w:rsidR="00E83300" w:rsidRPr="00871722" w:rsidRDefault="00E83300" w:rsidP="00E83300">
      <w:pPr>
        <w:rPr>
          <w:rFonts w:ascii="Tahoma" w:hAnsi="Tahoma" w:cs="Tahoma"/>
          <w:bCs/>
          <w:sz w:val="22"/>
          <w:szCs w:val="22"/>
        </w:rPr>
      </w:pPr>
    </w:p>
    <w:p w:rsidR="00E83300" w:rsidRPr="00871722" w:rsidRDefault="00E83300" w:rsidP="00E83300">
      <w:pPr>
        <w:jc w:val="center"/>
        <w:rPr>
          <w:rFonts w:ascii="Tahoma" w:hAnsi="Tahoma" w:cs="Tahoma"/>
          <w:b/>
          <w:sz w:val="22"/>
          <w:szCs w:val="22"/>
        </w:rPr>
      </w:pPr>
      <w:r w:rsidRPr="00871722">
        <w:rPr>
          <w:rFonts w:ascii="Tahoma" w:hAnsi="Tahoma" w:cs="Tahoma"/>
          <w:b/>
          <w:sz w:val="22"/>
          <w:szCs w:val="22"/>
        </w:rPr>
        <w:t>Focus Group Meting Re New Youth Council for Hereford City Council</w:t>
      </w:r>
    </w:p>
    <w:p w:rsidR="00E83300" w:rsidRPr="00871722" w:rsidRDefault="00E83300" w:rsidP="00E83300">
      <w:pPr>
        <w:jc w:val="center"/>
        <w:rPr>
          <w:rFonts w:ascii="Tahoma" w:hAnsi="Tahoma" w:cs="Tahoma"/>
          <w:b/>
          <w:sz w:val="22"/>
          <w:szCs w:val="22"/>
        </w:rPr>
      </w:pPr>
      <w:r w:rsidRPr="00871722">
        <w:rPr>
          <w:rFonts w:ascii="Tahoma" w:hAnsi="Tahoma" w:cs="Tahoma"/>
          <w:b/>
          <w:sz w:val="22"/>
          <w:szCs w:val="22"/>
        </w:rPr>
        <w:t>14</w:t>
      </w:r>
      <w:r w:rsidRPr="00871722">
        <w:rPr>
          <w:rFonts w:ascii="Tahoma" w:hAnsi="Tahoma" w:cs="Tahoma"/>
          <w:b/>
          <w:sz w:val="22"/>
          <w:szCs w:val="22"/>
          <w:vertAlign w:val="superscript"/>
        </w:rPr>
        <w:t>th</w:t>
      </w:r>
      <w:r w:rsidRPr="00871722">
        <w:rPr>
          <w:rFonts w:ascii="Tahoma" w:hAnsi="Tahoma" w:cs="Tahoma"/>
          <w:b/>
          <w:sz w:val="22"/>
          <w:szCs w:val="22"/>
        </w:rPr>
        <w:t xml:space="preserve"> October 2014 @ </w:t>
      </w:r>
      <w:proofErr w:type="spellStart"/>
      <w:r w:rsidRPr="00871722">
        <w:rPr>
          <w:rFonts w:ascii="Tahoma" w:hAnsi="Tahoma" w:cs="Tahoma"/>
          <w:b/>
          <w:sz w:val="22"/>
          <w:szCs w:val="22"/>
        </w:rPr>
        <w:t>Whitecross</w:t>
      </w:r>
      <w:proofErr w:type="spellEnd"/>
      <w:r w:rsidRPr="00871722">
        <w:rPr>
          <w:rFonts w:ascii="Tahoma" w:hAnsi="Tahoma" w:cs="Tahoma"/>
          <w:b/>
          <w:sz w:val="22"/>
          <w:szCs w:val="22"/>
        </w:rPr>
        <w:t xml:space="preserve"> School</w:t>
      </w:r>
    </w:p>
    <w:p w:rsidR="00E83300" w:rsidRPr="00871722" w:rsidRDefault="00E83300" w:rsidP="00E83300">
      <w:pPr>
        <w:jc w:val="center"/>
        <w:rPr>
          <w:rFonts w:ascii="Tahoma" w:hAnsi="Tahoma" w:cs="Tahoma"/>
          <w:b/>
          <w:sz w:val="22"/>
          <w:szCs w:val="22"/>
        </w:rPr>
      </w:pPr>
    </w:p>
    <w:p w:rsidR="00E83300" w:rsidRPr="00871722" w:rsidRDefault="00E83300" w:rsidP="00E83300">
      <w:pPr>
        <w:rPr>
          <w:rFonts w:ascii="Tahoma" w:hAnsi="Tahoma" w:cs="Tahoma"/>
          <w:sz w:val="22"/>
          <w:szCs w:val="22"/>
        </w:rPr>
      </w:pPr>
      <w:r w:rsidRPr="00871722">
        <w:rPr>
          <w:rFonts w:ascii="Tahoma" w:hAnsi="Tahoma" w:cs="Tahoma"/>
          <w:sz w:val="22"/>
          <w:szCs w:val="22"/>
        </w:rPr>
        <w:t>Purpose: to devise a recommendation to Hereford City Council to establish a new model for a Hereford City Youth Council.</w:t>
      </w:r>
    </w:p>
    <w:p w:rsidR="00E83300" w:rsidRPr="00871722" w:rsidRDefault="00E83300" w:rsidP="00E83300">
      <w:pPr>
        <w:rPr>
          <w:rFonts w:ascii="Tahoma" w:hAnsi="Tahoma" w:cs="Tahoma"/>
          <w:sz w:val="22"/>
          <w:szCs w:val="22"/>
        </w:rPr>
      </w:pPr>
      <w:r w:rsidRPr="00871722">
        <w:rPr>
          <w:rFonts w:ascii="Tahoma" w:hAnsi="Tahoma" w:cs="Tahoma"/>
          <w:sz w:val="22"/>
          <w:szCs w:val="22"/>
        </w:rPr>
        <w:t xml:space="preserve">Present:  William Edwards (HVOSS Youth Development Officer, chair) Denies </w:t>
      </w:r>
      <w:proofErr w:type="spellStart"/>
      <w:r w:rsidRPr="00871722">
        <w:rPr>
          <w:rFonts w:ascii="Tahoma" w:hAnsi="Tahoma" w:cs="Tahoma"/>
          <w:sz w:val="22"/>
          <w:szCs w:val="22"/>
        </w:rPr>
        <w:t>Strutt</w:t>
      </w:r>
      <w:proofErr w:type="spellEnd"/>
      <w:r w:rsidRPr="00871722">
        <w:rPr>
          <w:rFonts w:ascii="Tahoma" w:hAnsi="Tahoma" w:cs="Tahoma"/>
          <w:sz w:val="22"/>
          <w:szCs w:val="22"/>
        </w:rPr>
        <w:t xml:space="preserve">, (Headmistress </w:t>
      </w:r>
      <w:proofErr w:type="spellStart"/>
      <w:r w:rsidRPr="00871722">
        <w:rPr>
          <w:rFonts w:ascii="Tahoma" w:hAnsi="Tahoma" w:cs="Tahoma"/>
          <w:sz w:val="22"/>
          <w:szCs w:val="22"/>
        </w:rPr>
        <w:t>Whitecross</w:t>
      </w:r>
      <w:proofErr w:type="spellEnd"/>
      <w:r w:rsidRPr="00871722">
        <w:rPr>
          <w:rFonts w:ascii="Tahoma" w:hAnsi="Tahoma" w:cs="Tahoma"/>
          <w:sz w:val="22"/>
          <w:szCs w:val="22"/>
        </w:rPr>
        <w:t xml:space="preserve"> High School) Councillor Anna Toon (Hereford City Council &amp; Hereford Skate Park trustee) Jason Borlase (Baptist Church Youth Minister) Apologies Ben Lea (Close House)</w:t>
      </w:r>
    </w:p>
    <w:p w:rsidR="00E83300" w:rsidRPr="00871722" w:rsidRDefault="00E83300" w:rsidP="00E83300">
      <w:pPr>
        <w:rPr>
          <w:rFonts w:ascii="Tahoma" w:hAnsi="Tahoma" w:cs="Tahoma"/>
          <w:sz w:val="22"/>
          <w:szCs w:val="22"/>
        </w:rPr>
      </w:pPr>
    </w:p>
    <w:p w:rsidR="00E83300" w:rsidRPr="00871722" w:rsidRDefault="00E83300" w:rsidP="00E83300">
      <w:pPr>
        <w:rPr>
          <w:rFonts w:ascii="Tahoma" w:hAnsi="Tahoma" w:cs="Tahoma"/>
          <w:sz w:val="22"/>
          <w:szCs w:val="22"/>
        </w:rPr>
      </w:pPr>
      <w:r w:rsidRPr="00871722">
        <w:rPr>
          <w:rFonts w:ascii="Tahoma" w:hAnsi="Tahoma" w:cs="Tahoma"/>
          <w:sz w:val="22"/>
          <w:szCs w:val="22"/>
        </w:rPr>
        <w:t>A</w:t>
      </w:r>
      <w:r w:rsidR="00CE3D4B">
        <w:rPr>
          <w:rFonts w:ascii="Tahoma" w:hAnsi="Tahoma" w:cs="Tahoma"/>
          <w:sz w:val="22"/>
          <w:szCs w:val="22"/>
        </w:rPr>
        <w:t xml:space="preserve">n open meeting with free flowing discussion was held to explore an ideal model of youth representation and participation of young people to create a viable youth council </w:t>
      </w:r>
      <w:r w:rsidR="00A52429">
        <w:rPr>
          <w:rFonts w:ascii="Tahoma" w:hAnsi="Tahoma" w:cs="Tahoma"/>
          <w:sz w:val="22"/>
          <w:szCs w:val="22"/>
        </w:rPr>
        <w:t xml:space="preserve">structure </w:t>
      </w:r>
      <w:r w:rsidR="00CE3D4B">
        <w:rPr>
          <w:rFonts w:ascii="Tahoma" w:hAnsi="Tahoma" w:cs="Tahoma"/>
          <w:sz w:val="22"/>
          <w:szCs w:val="22"/>
        </w:rPr>
        <w:t>for Hereford City to adopt. It was</w:t>
      </w:r>
      <w:r w:rsidRPr="00871722">
        <w:rPr>
          <w:rFonts w:ascii="Tahoma" w:hAnsi="Tahoma" w:cs="Tahoma"/>
          <w:sz w:val="22"/>
          <w:szCs w:val="22"/>
        </w:rPr>
        <w:t xml:space="preserve"> agreed that whatever structure be put in place </w:t>
      </w:r>
      <w:r w:rsidR="00A52429">
        <w:rPr>
          <w:rFonts w:ascii="Tahoma" w:hAnsi="Tahoma" w:cs="Tahoma"/>
          <w:sz w:val="22"/>
          <w:szCs w:val="22"/>
        </w:rPr>
        <w:t xml:space="preserve">it </w:t>
      </w:r>
      <w:r w:rsidRPr="00871722">
        <w:rPr>
          <w:rFonts w:ascii="Tahoma" w:hAnsi="Tahoma" w:cs="Tahoma"/>
          <w:sz w:val="22"/>
          <w:szCs w:val="22"/>
        </w:rPr>
        <w:t xml:space="preserve">should </w:t>
      </w:r>
      <w:r w:rsidR="00A52429">
        <w:rPr>
          <w:rFonts w:ascii="Tahoma" w:hAnsi="Tahoma" w:cs="Tahoma"/>
          <w:sz w:val="22"/>
          <w:szCs w:val="22"/>
        </w:rPr>
        <w:t>facilitate</w:t>
      </w:r>
      <w:r w:rsidRPr="00871722">
        <w:rPr>
          <w:rFonts w:ascii="Tahoma" w:hAnsi="Tahoma" w:cs="Tahoma"/>
          <w:sz w:val="22"/>
          <w:szCs w:val="22"/>
        </w:rPr>
        <w:t>:</w:t>
      </w:r>
    </w:p>
    <w:p w:rsidR="00E83300" w:rsidRPr="00871722" w:rsidRDefault="00E83300" w:rsidP="00E83300">
      <w:pPr>
        <w:pStyle w:val="ListParagraph"/>
        <w:numPr>
          <w:ilvl w:val="0"/>
          <w:numId w:val="1"/>
        </w:numPr>
        <w:spacing w:after="200" w:line="276" w:lineRule="auto"/>
        <w:rPr>
          <w:rFonts w:ascii="Tahoma" w:hAnsi="Tahoma" w:cs="Tahoma"/>
          <w:sz w:val="22"/>
          <w:szCs w:val="22"/>
        </w:rPr>
      </w:pPr>
      <w:r w:rsidRPr="00871722">
        <w:rPr>
          <w:rFonts w:ascii="Tahoma" w:hAnsi="Tahoma" w:cs="Tahoma"/>
          <w:sz w:val="22"/>
          <w:szCs w:val="22"/>
        </w:rPr>
        <w:t>Meaningful engagement to explore issues that impact on Young People within the city</w:t>
      </w:r>
    </w:p>
    <w:p w:rsidR="00E83300" w:rsidRDefault="00A52429" w:rsidP="00E83300">
      <w:pPr>
        <w:pStyle w:val="ListParagraph"/>
        <w:numPr>
          <w:ilvl w:val="0"/>
          <w:numId w:val="1"/>
        </w:numPr>
        <w:spacing w:after="200" w:line="276" w:lineRule="auto"/>
        <w:rPr>
          <w:rFonts w:ascii="Tahoma" w:hAnsi="Tahoma" w:cs="Tahoma"/>
          <w:sz w:val="22"/>
          <w:szCs w:val="22"/>
        </w:rPr>
      </w:pPr>
      <w:r>
        <w:rPr>
          <w:rFonts w:ascii="Tahoma" w:hAnsi="Tahoma" w:cs="Tahoma"/>
          <w:sz w:val="22"/>
          <w:szCs w:val="22"/>
        </w:rPr>
        <w:t>I</w:t>
      </w:r>
      <w:r w:rsidR="00E83300" w:rsidRPr="00871722">
        <w:rPr>
          <w:rFonts w:ascii="Tahoma" w:hAnsi="Tahoma" w:cs="Tahoma"/>
          <w:sz w:val="22"/>
          <w:szCs w:val="22"/>
        </w:rPr>
        <w:t xml:space="preserve">nfluence decision makers – not </w:t>
      </w:r>
      <w:r>
        <w:rPr>
          <w:rFonts w:ascii="Tahoma" w:hAnsi="Tahoma" w:cs="Tahoma"/>
          <w:sz w:val="22"/>
          <w:szCs w:val="22"/>
        </w:rPr>
        <w:t xml:space="preserve">be </w:t>
      </w:r>
      <w:r w:rsidR="00E83300" w:rsidRPr="00871722">
        <w:rPr>
          <w:rFonts w:ascii="Tahoma" w:hAnsi="Tahoma" w:cs="Tahoma"/>
          <w:sz w:val="22"/>
          <w:szCs w:val="22"/>
        </w:rPr>
        <w:t xml:space="preserve">tokenistic </w:t>
      </w:r>
    </w:p>
    <w:p w:rsidR="00E83300" w:rsidRPr="00871722" w:rsidRDefault="00E83300" w:rsidP="00E83300">
      <w:pPr>
        <w:pStyle w:val="ListParagraph"/>
        <w:numPr>
          <w:ilvl w:val="0"/>
          <w:numId w:val="1"/>
        </w:numPr>
        <w:spacing w:after="200" w:line="276" w:lineRule="auto"/>
        <w:rPr>
          <w:rFonts w:ascii="Tahoma" w:hAnsi="Tahoma" w:cs="Tahoma"/>
          <w:sz w:val="22"/>
          <w:szCs w:val="22"/>
        </w:rPr>
      </w:pPr>
      <w:r w:rsidRPr="00871722">
        <w:rPr>
          <w:rFonts w:ascii="Tahoma" w:hAnsi="Tahoma" w:cs="Tahoma"/>
          <w:sz w:val="22"/>
          <w:szCs w:val="22"/>
        </w:rPr>
        <w:t>Facilitate shared resources</w:t>
      </w:r>
    </w:p>
    <w:p w:rsidR="00E83300" w:rsidRPr="00871722" w:rsidRDefault="00A52429" w:rsidP="00E83300">
      <w:pPr>
        <w:pStyle w:val="ListParagraph"/>
        <w:numPr>
          <w:ilvl w:val="0"/>
          <w:numId w:val="1"/>
        </w:numPr>
        <w:spacing w:after="200" w:line="276" w:lineRule="auto"/>
        <w:rPr>
          <w:rFonts w:ascii="Tahoma" w:hAnsi="Tahoma" w:cs="Tahoma"/>
          <w:sz w:val="22"/>
          <w:szCs w:val="22"/>
        </w:rPr>
      </w:pPr>
      <w:r>
        <w:rPr>
          <w:rFonts w:ascii="Tahoma" w:hAnsi="Tahoma" w:cs="Tahoma"/>
          <w:sz w:val="22"/>
          <w:szCs w:val="22"/>
        </w:rPr>
        <w:t xml:space="preserve">Be collaboration </w:t>
      </w:r>
      <w:r w:rsidR="009C2DDC">
        <w:rPr>
          <w:rFonts w:ascii="Tahoma" w:hAnsi="Tahoma" w:cs="Tahoma"/>
          <w:sz w:val="22"/>
          <w:szCs w:val="22"/>
        </w:rPr>
        <w:t>promoting</w:t>
      </w:r>
      <w:r w:rsidR="00E83300" w:rsidRPr="00871722">
        <w:rPr>
          <w:rFonts w:ascii="Tahoma" w:hAnsi="Tahoma" w:cs="Tahoma"/>
          <w:sz w:val="22"/>
          <w:szCs w:val="22"/>
        </w:rPr>
        <w:t xml:space="preserve"> </w:t>
      </w:r>
      <w:r>
        <w:rPr>
          <w:rFonts w:ascii="Tahoma" w:hAnsi="Tahoma" w:cs="Tahoma"/>
          <w:sz w:val="22"/>
          <w:szCs w:val="22"/>
        </w:rPr>
        <w:t xml:space="preserve">and delivering </w:t>
      </w:r>
      <w:r w:rsidR="00E83300" w:rsidRPr="00871722">
        <w:rPr>
          <w:rFonts w:ascii="Tahoma" w:hAnsi="Tahoma" w:cs="Tahoma"/>
          <w:sz w:val="22"/>
          <w:szCs w:val="22"/>
        </w:rPr>
        <w:t>events</w:t>
      </w:r>
      <w:r>
        <w:rPr>
          <w:rFonts w:ascii="Tahoma" w:hAnsi="Tahoma" w:cs="Tahoma"/>
          <w:sz w:val="22"/>
          <w:szCs w:val="22"/>
        </w:rPr>
        <w:t xml:space="preserve"> collectively</w:t>
      </w:r>
    </w:p>
    <w:p w:rsidR="00E83300" w:rsidRPr="00871722" w:rsidRDefault="00E83300" w:rsidP="00E83300">
      <w:pPr>
        <w:pStyle w:val="ListParagraph"/>
        <w:numPr>
          <w:ilvl w:val="0"/>
          <w:numId w:val="1"/>
        </w:numPr>
        <w:spacing w:after="200" w:line="276" w:lineRule="auto"/>
        <w:rPr>
          <w:rFonts w:ascii="Tahoma" w:hAnsi="Tahoma" w:cs="Tahoma"/>
          <w:sz w:val="22"/>
          <w:szCs w:val="22"/>
        </w:rPr>
      </w:pPr>
      <w:r w:rsidRPr="00871722">
        <w:rPr>
          <w:rFonts w:ascii="Tahoma" w:hAnsi="Tahoma" w:cs="Tahoma"/>
          <w:sz w:val="22"/>
          <w:szCs w:val="22"/>
        </w:rPr>
        <w:t>Provide appropriate training</w:t>
      </w:r>
      <w:r w:rsidR="00A52429">
        <w:rPr>
          <w:rFonts w:ascii="Tahoma" w:hAnsi="Tahoma" w:cs="Tahoma"/>
          <w:sz w:val="22"/>
          <w:szCs w:val="22"/>
        </w:rPr>
        <w:t xml:space="preserve"> </w:t>
      </w:r>
      <w:proofErr w:type="spellStart"/>
      <w:r w:rsidR="00A52429">
        <w:rPr>
          <w:rFonts w:ascii="Tahoma" w:hAnsi="Tahoma" w:cs="Tahoma"/>
          <w:sz w:val="22"/>
          <w:szCs w:val="22"/>
        </w:rPr>
        <w:t>for</w:t>
      </w:r>
      <w:r w:rsidR="009C2DDC">
        <w:rPr>
          <w:rFonts w:ascii="Tahoma" w:hAnsi="Tahoma" w:cs="Tahoma"/>
          <w:sz w:val="22"/>
          <w:szCs w:val="22"/>
        </w:rPr>
        <w:t>young</w:t>
      </w:r>
      <w:proofErr w:type="spellEnd"/>
      <w:r w:rsidR="009C2DDC">
        <w:rPr>
          <w:rFonts w:ascii="Tahoma" w:hAnsi="Tahoma" w:cs="Tahoma"/>
          <w:sz w:val="22"/>
          <w:szCs w:val="22"/>
        </w:rPr>
        <w:t xml:space="preserve"> people and councillors.</w:t>
      </w:r>
    </w:p>
    <w:p w:rsidR="00E83300" w:rsidRPr="00871722" w:rsidRDefault="00E83300" w:rsidP="00E83300">
      <w:pPr>
        <w:rPr>
          <w:rFonts w:ascii="Tahoma" w:hAnsi="Tahoma" w:cs="Tahoma"/>
          <w:sz w:val="22"/>
          <w:szCs w:val="22"/>
        </w:rPr>
      </w:pPr>
      <w:r w:rsidRPr="00871722">
        <w:rPr>
          <w:rFonts w:ascii="Tahoma" w:hAnsi="Tahoma" w:cs="Tahoma"/>
          <w:b/>
          <w:sz w:val="22"/>
          <w:szCs w:val="22"/>
        </w:rPr>
        <w:t>Age range</w:t>
      </w:r>
      <w:r w:rsidRPr="00871722">
        <w:rPr>
          <w:rFonts w:ascii="Tahoma" w:hAnsi="Tahoma" w:cs="Tahoma"/>
          <w:sz w:val="22"/>
          <w:szCs w:val="22"/>
        </w:rPr>
        <w:t>: It was agreed that the</w:t>
      </w:r>
      <w:r w:rsidR="00A52429">
        <w:rPr>
          <w:rFonts w:ascii="Tahoma" w:hAnsi="Tahoma" w:cs="Tahoma"/>
          <w:sz w:val="22"/>
          <w:szCs w:val="22"/>
        </w:rPr>
        <w:t>re had to be cut off age limits. T</w:t>
      </w:r>
      <w:r w:rsidRPr="00871722">
        <w:rPr>
          <w:rFonts w:ascii="Tahoma" w:hAnsi="Tahoma" w:cs="Tahoma"/>
          <w:sz w:val="22"/>
          <w:szCs w:val="22"/>
        </w:rPr>
        <w:t xml:space="preserve">hrough general discussion it was considered that children at Primary school age still had a dependency of parental guidance and that from a Secondary school age there was </w:t>
      </w:r>
      <w:proofErr w:type="gramStart"/>
      <w:r w:rsidRPr="00871722">
        <w:rPr>
          <w:rFonts w:ascii="Tahoma" w:hAnsi="Tahoma" w:cs="Tahoma"/>
          <w:sz w:val="22"/>
          <w:szCs w:val="22"/>
        </w:rPr>
        <w:t>an</w:t>
      </w:r>
      <w:proofErr w:type="gramEnd"/>
      <w:r w:rsidRPr="00871722">
        <w:rPr>
          <w:rFonts w:ascii="Tahoma" w:hAnsi="Tahoma" w:cs="Tahoma"/>
          <w:sz w:val="22"/>
          <w:szCs w:val="22"/>
        </w:rPr>
        <w:t xml:space="preserve"> more of an expectancy of independent free thinking. It was also agreed that a youth council should include young people attending the sixth form and technical colleges. </w:t>
      </w:r>
    </w:p>
    <w:p w:rsidR="00E83300" w:rsidRPr="00871722" w:rsidRDefault="00E83300" w:rsidP="00E83300">
      <w:pPr>
        <w:rPr>
          <w:rFonts w:ascii="Tahoma" w:hAnsi="Tahoma" w:cs="Tahoma"/>
          <w:sz w:val="22"/>
          <w:szCs w:val="22"/>
        </w:rPr>
      </w:pPr>
      <w:r w:rsidRPr="00871722">
        <w:rPr>
          <w:rFonts w:ascii="Tahoma" w:hAnsi="Tahoma" w:cs="Tahoma"/>
          <w:sz w:val="22"/>
          <w:szCs w:val="22"/>
        </w:rPr>
        <w:t>Ages recommended were therefore set at: Year 7 at Secondary school age to 19 years.</w:t>
      </w:r>
    </w:p>
    <w:p w:rsidR="00E83300" w:rsidRPr="00871722" w:rsidRDefault="00E83300" w:rsidP="00E83300">
      <w:pPr>
        <w:rPr>
          <w:rFonts w:ascii="Tahoma" w:hAnsi="Tahoma" w:cs="Tahoma"/>
          <w:sz w:val="22"/>
          <w:szCs w:val="22"/>
        </w:rPr>
      </w:pPr>
      <w:r w:rsidRPr="00871722">
        <w:rPr>
          <w:rFonts w:ascii="Tahoma" w:hAnsi="Tahoma" w:cs="Tahoma"/>
          <w:sz w:val="22"/>
          <w:szCs w:val="22"/>
        </w:rPr>
        <w:t xml:space="preserve"> </w:t>
      </w:r>
    </w:p>
    <w:p w:rsidR="00E83300" w:rsidRPr="00871722" w:rsidRDefault="00E83300" w:rsidP="00E83300">
      <w:pPr>
        <w:rPr>
          <w:rFonts w:ascii="Tahoma" w:hAnsi="Tahoma" w:cs="Tahoma"/>
          <w:sz w:val="22"/>
          <w:szCs w:val="22"/>
        </w:rPr>
      </w:pPr>
      <w:r w:rsidRPr="00871722">
        <w:rPr>
          <w:rFonts w:ascii="Tahoma" w:hAnsi="Tahoma" w:cs="Tahoma"/>
          <w:b/>
          <w:sz w:val="22"/>
          <w:szCs w:val="22"/>
        </w:rPr>
        <w:t>Representation:</w:t>
      </w:r>
      <w:r w:rsidRPr="00871722">
        <w:rPr>
          <w:rFonts w:ascii="Tahoma" w:hAnsi="Tahoma" w:cs="Tahoma"/>
          <w:sz w:val="22"/>
          <w:szCs w:val="22"/>
        </w:rPr>
        <w:t xml:space="preserve"> Consideration was given to where the young people were selected from Schools</w:t>
      </w:r>
      <w:r w:rsidR="007F6AF2" w:rsidRPr="00871722">
        <w:rPr>
          <w:rFonts w:ascii="Tahoma" w:hAnsi="Tahoma" w:cs="Tahoma"/>
          <w:sz w:val="22"/>
          <w:szCs w:val="22"/>
        </w:rPr>
        <w:t>;</w:t>
      </w:r>
      <w:r w:rsidRPr="00871722">
        <w:rPr>
          <w:rFonts w:ascii="Tahoma" w:hAnsi="Tahoma" w:cs="Tahoma"/>
          <w:sz w:val="22"/>
          <w:szCs w:val="22"/>
        </w:rPr>
        <w:t xml:space="preserve"> Youth Groups</w:t>
      </w:r>
      <w:r w:rsidR="007F6AF2" w:rsidRPr="00871722">
        <w:rPr>
          <w:rFonts w:ascii="Tahoma" w:hAnsi="Tahoma" w:cs="Tahoma"/>
          <w:sz w:val="22"/>
          <w:szCs w:val="22"/>
        </w:rPr>
        <w:t xml:space="preserve">; </w:t>
      </w:r>
      <w:r w:rsidR="00F55783" w:rsidRPr="00871722">
        <w:rPr>
          <w:rFonts w:ascii="Tahoma" w:hAnsi="Tahoma" w:cs="Tahoma"/>
          <w:sz w:val="22"/>
          <w:szCs w:val="22"/>
        </w:rPr>
        <w:t>Uniformed Groups</w:t>
      </w:r>
      <w:r w:rsidR="007F6AF2" w:rsidRPr="00871722">
        <w:rPr>
          <w:rFonts w:ascii="Tahoma" w:hAnsi="Tahoma" w:cs="Tahoma"/>
          <w:sz w:val="22"/>
          <w:szCs w:val="22"/>
        </w:rPr>
        <w:t>; Sports</w:t>
      </w:r>
      <w:r w:rsidRPr="00871722">
        <w:rPr>
          <w:rFonts w:ascii="Tahoma" w:hAnsi="Tahoma" w:cs="Tahoma"/>
          <w:sz w:val="22"/>
          <w:szCs w:val="22"/>
        </w:rPr>
        <w:t xml:space="preserve"> groups</w:t>
      </w:r>
      <w:r w:rsidR="007F6AF2" w:rsidRPr="00871722">
        <w:rPr>
          <w:rFonts w:ascii="Tahoma" w:hAnsi="Tahoma" w:cs="Tahoma"/>
          <w:sz w:val="22"/>
          <w:szCs w:val="22"/>
        </w:rPr>
        <w:t>?</w:t>
      </w:r>
      <w:r w:rsidRPr="00871722">
        <w:rPr>
          <w:rFonts w:ascii="Tahoma" w:hAnsi="Tahoma" w:cs="Tahoma"/>
          <w:sz w:val="22"/>
          <w:szCs w:val="22"/>
        </w:rPr>
        <w:t xml:space="preserve"> </w:t>
      </w:r>
    </w:p>
    <w:p w:rsidR="00F55783" w:rsidRPr="00871722" w:rsidRDefault="00E83300" w:rsidP="00E83300">
      <w:pPr>
        <w:rPr>
          <w:rFonts w:ascii="Tahoma" w:hAnsi="Tahoma" w:cs="Tahoma"/>
          <w:sz w:val="22"/>
          <w:szCs w:val="22"/>
        </w:rPr>
      </w:pPr>
      <w:r w:rsidRPr="00871722">
        <w:rPr>
          <w:rFonts w:ascii="Tahoma" w:hAnsi="Tahoma" w:cs="Tahoma"/>
          <w:sz w:val="22"/>
          <w:szCs w:val="22"/>
        </w:rPr>
        <w:t>School</w:t>
      </w:r>
      <w:r w:rsidR="007F6AF2" w:rsidRPr="00871722">
        <w:rPr>
          <w:rFonts w:ascii="Tahoma" w:hAnsi="Tahoma" w:cs="Tahoma"/>
          <w:sz w:val="22"/>
          <w:szCs w:val="22"/>
        </w:rPr>
        <w:t>s</w:t>
      </w:r>
      <w:r w:rsidRPr="00871722">
        <w:rPr>
          <w:rFonts w:ascii="Tahoma" w:hAnsi="Tahoma" w:cs="Tahoma"/>
          <w:sz w:val="22"/>
          <w:szCs w:val="22"/>
        </w:rPr>
        <w:t xml:space="preserve">; </w:t>
      </w:r>
      <w:r w:rsidR="007F6AF2" w:rsidRPr="00871722">
        <w:rPr>
          <w:rFonts w:ascii="Tahoma" w:hAnsi="Tahoma" w:cs="Tahoma"/>
          <w:sz w:val="22"/>
          <w:szCs w:val="22"/>
        </w:rPr>
        <w:t>provide formal education including motivation and social responsibility. R</w:t>
      </w:r>
      <w:r w:rsidRPr="00871722">
        <w:rPr>
          <w:rFonts w:ascii="Tahoma" w:hAnsi="Tahoma" w:cs="Tahoma"/>
          <w:sz w:val="22"/>
          <w:szCs w:val="22"/>
        </w:rPr>
        <w:t xml:space="preserve">epresentation </w:t>
      </w:r>
      <w:r w:rsidR="00F55783" w:rsidRPr="00871722">
        <w:rPr>
          <w:rFonts w:ascii="Tahoma" w:hAnsi="Tahoma" w:cs="Tahoma"/>
          <w:sz w:val="22"/>
          <w:szCs w:val="22"/>
        </w:rPr>
        <w:t>from a school perspective would be that young people would be cherry picked for their ability to debate and represent the school</w:t>
      </w:r>
      <w:r w:rsidR="007F6AF2" w:rsidRPr="00871722">
        <w:rPr>
          <w:rFonts w:ascii="Tahoma" w:hAnsi="Tahoma" w:cs="Tahoma"/>
          <w:sz w:val="22"/>
          <w:szCs w:val="22"/>
        </w:rPr>
        <w:t>. Not all pupils would live within the city boundary.</w:t>
      </w:r>
    </w:p>
    <w:p w:rsidR="00F55783" w:rsidRPr="00871722" w:rsidRDefault="00F55783" w:rsidP="00E83300">
      <w:pPr>
        <w:rPr>
          <w:rFonts w:ascii="Tahoma" w:hAnsi="Tahoma" w:cs="Tahoma"/>
          <w:sz w:val="22"/>
          <w:szCs w:val="22"/>
        </w:rPr>
      </w:pPr>
      <w:r w:rsidRPr="00871722">
        <w:rPr>
          <w:rFonts w:ascii="Tahoma" w:hAnsi="Tahoma" w:cs="Tahoma"/>
          <w:sz w:val="22"/>
          <w:szCs w:val="22"/>
        </w:rPr>
        <w:t xml:space="preserve">Sports Groups; provide valued positive activities but </w:t>
      </w:r>
      <w:r w:rsidR="007F6AF2" w:rsidRPr="00871722">
        <w:rPr>
          <w:rFonts w:ascii="Tahoma" w:hAnsi="Tahoma" w:cs="Tahoma"/>
          <w:sz w:val="22"/>
          <w:szCs w:val="22"/>
        </w:rPr>
        <w:t xml:space="preserve">do </w:t>
      </w:r>
      <w:r w:rsidRPr="00871722">
        <w:rPr>
          <w:rFonts w:ascii="Tahoma" w:hAnsi="Tahoma" w:cs="Tahoma"/>
          <w:sz w:val="22"/>
          <w:szCs w:val="22"/>
        </w:rPr>
        <w:t xml:space="preserve">not </w:t>
      </w:r>
      <w:r w:rsidR="007F6AF2" w:rsidRPr="00871722">
        <w:rPr>
          <w:rFonts w:ascii="Tahoma" w:hAnsi="Tahoma" w:cs="Tahoma"/>
          <w:sz w:val="22"/>
          <w:szCs w:val="22"/>
        </w:rPr>
        <w:t>generally have a</w:t>
      </w:r>
      <w:r w:rsidRPr="00871722">
        <w:rPr>
          <w:rFonts w:ascii="Tahoma" w:hAnsi="Tahoma" w:cs="Tahoma"/>
          <w:sz w:val="22"/>
          <w:szCs w:val="22"/>
        </w:rPr>
        <w:t xml:space="preserve"> focus on informal social education</w:t>
      </w:r>
    </w:p>
    <w:p w:rsidR="00F55783" w:rsidRPr="00871722" w:rsidRDefault="00F55783" w:rsidP="00E83300">
      <w:pPr>
        <w:rPr>
          <w:rFonts w:ascii="Tahoma" w:hAnsi="Tahoma" w:cs="Tahoma"/>
          <w:sz w:val="22"/>
          <w:szCs w:val="22"/>
        </w:rPr>
      </w:pPr>
      <w:r w:rsidRPr="00871722">
        <w:rPr>
          <w:rFonts w:ascii="Tahoma" w:hAnsi="Tahoma" w:cs="Tahoma"/>
          <w:sz w:val="22"/>
          <w:szCs w:val="22"/>
        </w:rPr>
        <w:t xml:space="preserve">Youth Groups; there is a huge range and variety of provision, some just with a faith based provision other offer open access </w:t>
      </w:r>
      <w:r w:rsidR="00871722" w:rsidRPr="00871722">
        <w:rPr>
          <w:rFonts w:ascii="Tahoma" w:hAnsi="Tahoma" w:cs="Tahoma"/>
          <w:sz w:val="22"/>
          <w:szCs w:val="22"/>
        </w:rPr>
        <w:t>provision, others provide training and development</w:t>
      </w:r>
      <w:r w:rsidR="007F6AF2" w:rsidRPr="00871722">
        <w:rPr>
          <w:rFonts w:ascii="Tahoma" w:hAnsi="Tahoma" w:cs="Tahoma"/>
          <w:sz w:val="22"/>
          <w:szCs w:val="22"/>
        </w:rPr>
        <w:t>.</w:t>
      </w:r>
    </w:p>
    <w:p w:rsidR="007F6AF2" w:rsidRPr="00871722" w:rsidRDefault="00F55783" w:rsidP="00E83300">
      <w:pPr>
        <w:rPr>
          <w:rFonts w:ascii="Tahoma" w:hAnsi="Tahoma" w:cs="Tahoma"/>
          <w:sz w:val="22"/>
          <w:szCs w:val="22"/>
        </w:rPr>
      </w:pPr>
      <w:r w:rsidRPr="00871722">
        <w:rPr>
          <w:rFonts w:ascii="Tahoma" w:hAnsi="Tahoma" w:cs="Tahoma"/>
          <w:sz w:val="22"/>
          <w:szCs w:val="22"/>
        </w:rPr>
        <w:t>Uniformed Groups</w:t>
      </w:r>
      <w:r w:rsidR="007F6AF2" w:rsidRPr="00871722">
        <w:rPr>
          <w:rFonts w:ascii="Tahoma" w:hAnsi="Tahoma" w:cs="Tahoma"/>
          <w:sz w:val="22"/>
          <w:szCs w:val="22"/>
        </w:rPr>
        <w:t>/Young Farmers</w:t>
      </w:r>
      <w:r w:rsidRPr="00871722">
        <w:rPr>
          <w:rFonts w:ascii="Tahoma" w:hAnsi="Tahoma" w:cs="Tahoma"/>
          <w:sz w:val="22"/>
          <w:szCs w:val="22"/>
        </w:rPr>
        <w:t xml:space="preserve">; these </w:t>
      </w:r>
      <w:r w:rsidR="007F6AF2" w:rsidRPr="00871722">
        <w:rPr>
          <w:rFonts w:ascii="Tahoma" w:hAnsi="Tahoma" w:cs="Tahoma"/>
          <w:sz w:val="22"/>
          <w:szCs w:val="22"/>
        </w:rPr>
        <w:t xml:space="preserve">groups </w:t>
      </w:r>
      <w:r w:rsidRPr="00871722">
        <w:rPr>
          <w:rFonts w:ascii="Tahoma" w:hAnsi="Tahoma" w:cs="Tahoma"/>
          <w:sz w:val="22"/>
          <w:szCs w:val="22"/>
        </w:rPr>
        <w:t xml:space="preserve">offer a range of training for new skills with leadership development and consideration to social </w:t>
      </w:r>
      <w:r w:rsidR="007F6AF2" w:rsidRPr="00871722">
        <w:rPr>
          <w:rFonts w:ascii="Tahoma" w:hAnsi="Tahoma" w:cs="Tahoma"/>
          <w:sz w:val="22"/>
          <w:szCs w:val="22"/>
        </w:rPr>
        <w:t>responsibility.</w:t>
      </w:r>
    </w:p>
    <w:p w:rsidR="007F6AF2" w:rsidRPr="00871722" w:rsidRDefault="007F6AF2" w:rsidP="00E83300">
      <w:pPr>
        <w:rPr>
          <w:rFonts w:ascii="Tahoma" w:hAnsi="Tahoma" w:cs="Tahoma"/>
          <w:sz w:val="22"/>
          <w:szCs w:val="22"/>
        </w:rPr>
      </w:pPr>
    </w:p>
    <w:p w:rsidR="002E7891" w:rsidRDefault="007F6AF2" w:rsidP="00E83300">
      <w:pPr>
        <w:rPr>
          <w:rFonts w:ascii="Tahoma" w:hAnsi="Tahoma" w:cs="Tahoma"/>
          <w:sz w:val="22"/>
          <w:szCs w:val="22"/>
        </w:rPr>
      </w:pPr>
      <w:r w:rsidRPr="00871722">
        <w:rPr>
          <w:rFonts w:ascii="Tahoma" w:hAnsi="Tahoma" w:cs="Tahoma"/>
          <w:sz w:val="22"/>
          <w:szCs w:val="22"/>
        </w:rPr>
        <w:t>Through con</w:t>
      </w:r>
      <w:r w:rsidR="00E83300" w:rsidRPr="00871722">
        <w:rPr>
          <w:rFonts w:ascii="Tahoma" w:hAnsi="Tahoma" w:cs="Tahoma"/>
          <w:sz w:val="22"/>
          <w:szCs w:val="22"/>
        </w:rPr>
        <w:t>s</w:t>
      </w:r>
      <w:r w:rsidRPr="00871722">
        <w:rPr>
          <w:rFonts w:ascii="Tahoma" w:hAnsi="Tahoma" w:cs="Tahoma"/>
          <w:sz w:val="22"/>
          <w:szCs w:val="22"/>
        </w:rPr>
        <w:t xml:space="preserve">ideration it was agreed that </w:t>
      </w:r>
      <w:r w:rsidR="00871722" w:rsidRPr="00871722">
        <w:rPr>
          <w:rFonts w:ascii="Tahoma" w:hAnsi="Tahoma" w:cs="Tahoma"/>
          <w:sz w:val="22"/>
          <w:szCs w:val="22"/>
        </w:rPr>
        <w:t xml:space="preserve">for any </w:t>
      </w:r>
      <w:r w:rsidR="00871722">
        <w:rPr>
          <w:rFonts w:ascii="Tahoma" w:hAnsi="Tahoma" w:cs="Tahoma"/>
          <w:sz w:val="22"/>
          <w:szCs w:val="22"/>
        </w:rPr>
        <w:t xml:space="preserve">youth council to be </w:t>
      </w:r>
      <w:r w:rsidR="00871722" w:rsidRPr="00871722">
        <w:rPr>
          <w:rFonts w:ascii="Tahoma" w:hAnsi="Tahoma" w:cs="Tahoma"/>
          <w:sz w:val="22"/>
          <w:szCs w:val="22"/>
        </w:rPr>
        <w:t>representation</w:t>
      </w:r>
      <w:r w:rsidR="00871722">
        <w:rPr>
          <w:rFonts w:ascii="Tahoma" w:hAnsi="Tahoma" w:cs="Tahoma"/>
          <w:sz w:val="22"/>
          <w:szCs w:val="22"/>
        </w:rPr>
        <w:t xml:space="preserve">al of </w:t>
      </w:r>
      <w:r w:rsidRPr="00871722">
        <w:rPr>
          <w:rFonts w:ascii="Tahoma" w:hAnsi="Tahoma" w:cs="Tahoma"/>
          <w:sz w:val="22"/>
          <w:szCs w:val="22"/>
        </w:rPr>
        <w:t xml:space="preserve">young people </w:t>
      </w:r>
      <w:r w:rsidR="00871722">
        <w:rPr>
          <w:rFonts w:ascii="Tahoma" w:hAnsi="Tahoma" w:cs="Tahoma"/>
          <w:sz w:val="22"/>
          <w:szCs w:val="22"/>
        </w:rPr>
        <w:t>with a</w:t>
      </w:r>
      <w:r w:rsidR="00EA1804">
        <w:rPr>
          <w:rFonts w:ascii="Tahoma" w:hAnsi="Tahoma" w:cs="Tahoma"/>
          <w:sz w:val="22"/>
          <w:szCs w:val="22"/>
        </w:rPr>
        <w:t xml:space="preserve">n </w:t>
      </w:r>
      <w:r w:rsidR="002E7891">
        <w:rPr>
          <w:rFonts w:ascii="Tahoma" w:hAnsi="Tahoma" w:cs="Tahoma"/>
          <w:sz w:val="22"/>
          <w:szCs w:val="22"/>
        </w:rPr>
        <w:t>ability to relate to youth issues and understand the needs and aspirations of young people</w:t>
      </w:r>
      <w:r w:rsidR="00EA1804">
        <w:rPr>
          <w:rFonts w:ascii="Tahoma" w:hAnsi="Tahoma" w:cs="Tahoma"/>
          <w:sz w:val="22"/>
          <w:szCs w:val="22"/>
        </w:rPr>
        <w:t>. It was considered that</w:t>
      </w:r>
      <w:r w:rsidR="002E7891">
        <w:rPr>
          <w:rFonts w:ascii="Tahoma" w:hAnsi="Tahoma" w:cs="Tahoma"/>
          <w:sz w:val="22"/>
          <w:szCs w:val="22"/>
        </w:rPr>
        <w:t xml:space="preserve"> recruitment </w:t>
      </w:r>
      <w:r w:rsidR="00EA1804">
        <w:rPr>
          <w:rFonts w:ascii="Tahoma" w:hAnsi="Tahoma" w:cs="Tahoma"/>
          <w:sz w:val="22"/>
          <w:szCs w:val="22"/>
        </w:rPr>
        <w:t>would be best through</w:t>
      </w:r>
      <w:r w:rsidR="002E7891">
        <w:rPr>
          <w:rFonts w:ascii="Tahoma" w:hAnsi="Tahoma" w:cs="Tahoma"/>
          <w:sz w:val="22"/>
          <w:szCs w:val="22"/>
        </w:rPr>
        <w:t xml:space="preserve"> the open access youth clubs</w:t>
      </w:r>
      <w:r w:rsidR="00EA1804">
        <w:rPr>
          <w:rFonts w:ascii="Tahoma" w:hAnsi="Tahoma" w:cs="Tahoma"/>
          <w:sz w:val="22"/>
          <w:szCs w:val="22"/>
        </w:rPr>
        <w:t xml:space="preserve">, uniformed groups and </w:t>
      </w:r>
      <w:r w:rsidR="002E7891">
        <w:rPr>
          <w:rFonts w:ascii="Tahoma" w:hAnsi="Tahoma" w:cs="Tahoma"/>
          <w:sz w:val="22"/>
          <w:szCs w:val="22"/>
        </w:rPr>
        <w:t>faith based youth clubs that offered open access provision</w:t>
      </w:r>
      <w:r w:rsidR="00EA1804">
        <w:rPr>
          <w:rFonts w:ascii="Tahoma" w:hAnsi="Tahoma" w:cs="Tahoma"/>
          <w:sz w:val="22"/>
          <w:szCs w:val="22"/>
        </w:rPr>
        <w:t>, leadership development and social responsibility</w:t>
      </w:r>
      <w:r w:rsidR="002E7891">
        <w:rPr>
          <w:rFonts w:ascii="Tahoma" w:hAnsi="Tahoma" w:cs="Tahoma"/>
          <w:sz w:val="22"/>
          <w:szCs w:val="22"/>
        </w:rPr>
        <w:t xml:space="preserve">. </w:t>
      </w:r>
      <w:r w:rsidR="00EA1804">
        <w:rPr>
          <w:rFonts w:ascii="Tahoma" w:hAnsi="Tahoma" w:cs="Tahoma"/>
          <w:sz w:val="22"/>
          <w:szCs w:val="22"/>
        </w:rPr>
        <w:t xml:space="preserve">A condition of the young people elected would </w:t>
      </w:r>
      <w:r w:rsidR="00A52429">
        <w:rPr>
          <w:rFonts w:ascii="Tahoma" w:hAnsi="Tahoma" w:cs="Tahoma"/>
          <w:sz w:val="22"/>
          <w:szCs w:val="22"/>
        </w:rPr>
        <w:t>require that they</w:t>
      </w:r>
      <w:r w:rsidR="00EA1804">
        <w:rPr>
          <w:rFonts w:ascii="Tahoma" w:hAnsi="Tahoma" w:cs="Tahoma"/>
          <w:sz w:val="22"/>
          <w:szCs w:val="22"/>
        </w:rPr>
        <w:t xml:space="preserve"> live within the city boundaries. </w:t>
      </w:r>
      <w:r w:rsidR="002E7891">
        <w:rPr>
          <w:rFonts w:ascii="Tahoma" w:hAnsi="Tahoma" w:cs="Tahoma"/>
          <w:sz w:val="22"/>
          <w:szCs w:val="22"/>
        </w:rPr>
        <w:t xml:space="preserve">The young people recruited </w:t>
      </w:r>
      <w:r w:rsidR="00EA1804">
        <w:rPr>
          <w:rFonts w:ascii="Tahoma" w:hAnsi="Tahoma" w:cs="Tahoma"/>
          <w:sz w:val="22"/>
          <w:szCs w:val="22"/>
        </w:rPr>
        <w:t xml:space="preserve">would also attend most of the schools and colleges so these would also </w:t>
      </w:r>
      <w:r w:rsidR="00A52429">
        <w:rPr>
          <w:rFonts w:ascii="Tahoma" w:hAnsi="Tahoma" w:cs="Tahoma"/>
          <w:sz w:val="22"/>
          <w:szCs w:val="22"/>
        </w:rPr>
        <w:t>be represented though these young people.</w:t>
      </w:r>
      <w:r w:rsidR="002E7891">
        <w:rPr>
          <w:rFonts w:ascii="Tahoma" w:hAnsi="Tahoma" w:cs="Tahoma"/>
          <w:sz w:val="22"/>
          <w:szCs w:val="22"/>
        </w:rPr>
        <w:t xml:space="preserve"> </w:t>
      </w:r>
    </w:p>
    <w:p w:rsidR="00E83300" w:rsidRPr="00871722" w:rsidRDefault="00E83300" w:rsidP="00E83300">
      <w:pPr>
        <w:rPr>
          <w:rFonts w:ascii="Tahoma" w:hAnsi="Tahoma" w:cs="Tahoma"/>
          <w:sz w:val="22"/>
          <w:szCs w:val="22"/>
        </w:rPr>
      </w:pPr>
      <w:r w:rsidRPr="00871722">
        <w:rPr>
          <w:rFonts w:ascii="Tahoma" w:hAnsi="Tahoma" w:cs="Tahoma"/>
          <w:sz w:val="22"/>
          <w:szCs w:val="22"/>
        </w:rPr>
        <w:lastRenderedPageBreak/>
        <w:t xml:space="preserve">Provision should </w:t>
      </w:r>
      <w:r w:rsidR="002E7891">
        <w:rPr>
          <w:rFonts w:ascii="Tahoma" w:hAnsi="Tahoma" w:cs="Tahoma"/>
          <w:sz w:val="22"/>
          <w:szCs w:val="22"/>
        </w:rPr>
        <w:t>also</w:t>
      </w:r>
      <w:r w:rsidR="00EA1804">
        <w:rPr>
          <w:rFonts w:ascii="Tahoma" w:hAnsi="Tahoma" w:cs="Tahoma"/>
          <w:sz w:val="22"/>
          <w:szCs w:val="22"/>
        </w:rPr>
        <w:t xml:space="preserve"> </w:t>
      </w:r>
      <w:r w:rsidRPr="00871722">
        <w:rPr>
          <w:rFonts w:ascii="Tahoma" w:hAnsi="Tahoma" w:cs="Tahoma"/>
          <w:sz w:val="22"/>
          <w:szCs w:val="22"/>
        </w:rPr>
        <w:t xml:space="preserve">be made to allow representation from gaps in areas unrepresented such as ethnic minorities, local areas... </w:t>
      </w:r>
    </w:p>
    <w:p w:rsidR="00E83300" w:rsidRPr="00871722" w:rsidRDefault="00E83300" w:rsidP="00E83300">
      <w:pPr>
        <w:rPr>
          <w:rFonts w:ascii="Tahoma" w:hAnsi="Tahoma" w:cs="Tahoma"/>
          <w:sz w:val="22"/>
          <w:szCs w:val="22"/>
        </w:rPr>
      </w:pPr>
      <w:r w:rsidRPr="00871722">
        <w:rPr>
          <w:rFonts w:ascii="Tahoma" w:hAnsi="Tahoma" w:cs="Tahoma"/>
          <w:sz w:val="22"/>
          <w:szCs w:val="22"/>
        </w:rPr>
        <w:t>Identified Groups:</w:t>
      </w:r>
    </w:p>
    <w:p w:rsidR="00E83300" w:rsidRPr="00871722" w:rsidRDefault="00E83300" w:rsidP="00E83300">
      <w:pPr>
        <w:pStyle w:val="ListParagraph"/>
        <w:numPr>
          <w:ilvl w:val="0"/>
          <w:numId w:val="3"/>
        </w:numPr>
        <w:spacing w:after="200" w:line="276" w:lineRule="auto"/>
        <w:rPr>
          <w:rFonts w:ascii="Tahoma" w:hAnsi="Tahoma" w:cs="Tahoma"/>
          <w:sz w:val="22"/>
          <w:szCs w:val="22"/>
        </w:rPr>
      </w:pPr>
      <w:r w:rsidRPr="00871722">
        <w:rPr>
          <w:rFonts w:ascii="Tahoma" w:hAnsi="Tahoma" w:cs="Tahoma"/>
          <w:sz w:val="22"/>
          <w:szCs w:val="22"/>
        </w:rPr>
        <w:t>Hereford Skate Park</w:t>
      </w:r>
    </w:p>
    <w:p w:rsidR="00E83300" w:rsidRPr="00871722" w:rsidRDefault="00E83300" w:rsidP="00E83300">
      <w:pPr>
        <w:pStyle w:val="ListParagraph"/>
        <w:numPr>
          <w:ilvl w:val="0"/>
          <w:numId w:val="3"/>
        </w:numPr>
        <w:spacing w:after="200" w:line="276" w:lineRule="auto"/>
        <w:rPr>
          <w:rFonts w:ascii="Tahoma" w:hAnsi="Tahoma" w:cs="Tahoma"/>
          <w:sz w:val="22"/>
          <w:szCs w:val="22"/>
        </w:rPr>
      </w:pPr>
      <w:r w:rsidRPr="00871722">
        <w:rPr>
          <w:rFonts w:ascii="Tahoma" w:hAnsi="Tahoma" w:cs="Tahoma"/>
          <w:sz w:val="22"/>
          <w:szCs w:val="22"/>
        </w:rPr>
        <w:t>Close House</w:t>
      </w:r>
    </w:p>
    <w:p w:rsidR="00E83300" w:rsidRPr="00871722" w:rsidRDefault="00E83300" w:rsidP="00E83300">
      <w:pPr>
        <w:pStyle w:val="ListParagraph"/>
        <w:numPr>
          <w:ilvl w:val="0"/>
          <w:numId w:val="3"/>
        </w:numPr>
        <w:spacing w:after="200" w:line="276" w:lineRule="auto"/>
        <w:rPr>
          <w:rFonts w:ascii="Tahoma" w:hAnsi="Tahoma" w:cs="Tahoma"/>
          <w:sz w:val="22"/>
          <w:szCs w:val="22"/>
        </w:rPr>
      </w:pPr>
      <w:r w:rsidRPr="00871722">
        <w:rPr>
          <w:rFonts w:ascii="Tahoma" w:hAnsi="Tahoma" w:cs="Tahoma"/>
          <w:sz w:val="22"/>
          <w:szCs w:val="22"/>
        </w:rPr>
        <w:t>Hereford Baptist Church</w:t>
      </w:r>
    </w:p>
    <w:p w:rsidR="00E83300" w:rsidRPr="00871722" w:rsidRDefault="00E83300" w:rsidP="00E83300">
      <w:pPr>
        <w:pStyle w:val="ListParagraph"/>
        <w:numPr>
          <w:ilvl w:val="0"/>
          <w:numId w:val="3"/>
        </w:numPr>
        <w:spacing w:after="200" w:line="276" w:lineRule="auto"/>
        <w:rPr>
          <w:rFonts w:ascii="Tahoma" w:hAnsi="Tahoma" w:cs="Tahoma"/>
          <w:sz w:val="22"/>
          <w:szCs w:val="22"/>
        </w:rPr>
      </w:pPr>
      <w:r w:rsidRPr="00871722">
        <w:rPr>
          <w:rFonts w:ascii="Tahoma" w:hAnsi="Tahoma" w:cs="Tahoma"/>
          <w:sz w:val="22"/>
          <w:szCs w:val="22"/>
        </w:rPr>
        <w:t>Christian Life Centre</w:t>
      </w:r>
    </w:p>
    <w:p w:rsidR="00E83300" w:rsidRPr="00871722" w:rsidRDefault="00E83300" w:rsidP="00E83300">
      <w:pPr>
        <w:pStyle w:val="ListParagraph"/>
        <w:numPr>
          <w:ilvl w:val="0"/>
          <w:numId w:val="3"/>
        </w:numPr>
        <w:spacing w:after="200" w:line="276" w:lineRule="auto"/>
        <w:rPr>
          <w:rFonts w:ascii="Tahoma" w:hAnsi="Tahoma" w:cs="Tahoma"/>
          <w:sz w:val="22"/>
          <w:szCs w:val="22"/>
        </w:rPr>
      </w:pPr>
      <w:r w:rsidRPr="00871722">
        <w:rPr>
          <w:rFonts w:ascii="Tahoma" w:hAnsi="Tahoma" w:cs="Tahoma"/>
          <w:sz w:val="22"/>
          <w:szCs w:val="22"/>
        </w:rPr>
        <w:t>Police Cadets</w:t>
      </w:r>
    </w:p>
    <w:p w:rsidR="00E83300" w:rsidRPr="00871722" w:rsidRDefault="00E83300" w:rsidP="00E83300">
      <w:pPr>
        <w:pStyle w:val="ListParagraph"/>
        <w:numPr>
          <w:ilvl w:val="0"/>
          <w:numId w:val="3"/>
        </w:numPr>
        <w:spacing w:after="200" w:line="276" w:lineRule="auto"/>
        <w:rPr>
          <w:rFonts w:ascii="Tahoma" w:hAnsi="Tahoma" w:cs="Tahoma"/>
          <w:sz w:val="22"/>
          <w:szCs w:val="22"/>
        </w:rPr>
      </w:pPr>
      <w:r w:rsidRPr="00871722">
        <w:rPr>
          <w:rFonts w:ascii="Tahoma" w:hAnsi="Tahoma" w:cs="Tahoma"/>
          <w:sz w:val="22"/>
          <w:szCs w:val="22"/>
        </w:rPr>
        <w:t>Sea Cadets</w:t>
      </w:r>
    </w:p>
    <w:p w:rsidR="00E83300" w:rsidRPr="00871722" w:rsidRDefault="00E83300" w:rsidP="00E83300">
      <w:pPr>
        <w:pStyle w:val="ListParagraph"/>
        <w:numPr>
          <w:ilvl w:val="0"/>
          <w:numId w:val="3"/>
        </w:numPr>
        <w:spacing w:after="200" w:line="276" w:lineRule="auto"/>
        <w:rPr>
          <w:rFonts w:ascii="Tahoma" w:hAnsi="Tahoma" w:cs="Tahoma"/>
          <w:sz w:val="22"/>
          <w:szCs w:val="22"/>
        </w:rPr>
      </w:pPr>
      <w:r w:rsidRPr="00871722">
        <w:rPr>
          <w:rFonts w:ascii="Tahoma" w:hAnsi="Tahoma" w:cs="Tahoma"/>
          <w:sz w:val="22"/>
          <w:szCs w:val="22"/>
        </w:rPr>
        <w:t>Scouts</w:t>
      </w:r>
    </w:p>
    <w:p w:rsidR="00E83300" w:rsidRPr="00871722" w:rsidRDefault="00E83300" w:rsidP="00E83300">
      <w:pPr>
        <w:pStyle w:val="ListParagraph"/>
        <w:numPr>
          <w:ilvl w:val="0"/>
          <w:numId w:val="3"/>
        </w:numPr>
        <w:spacing w:after="200" w:line="276" w:lineRule="auto"/>
        <w:rPr>
          <w:rFonts w:ascii="Tahoma" w:hAnsi="Tahoma" w:cs="Tahoma"/>
          <w:sz w:val="22"/>
          <w:szCs w:val="22"/>
        </w:rPr>
      </w:pPr>
      <w:r w:rsidRPr="00871722">
        <w:rPr>
          <w:rFonts w:ascii="Tahoma" w:hAnsi="Tahoma" w:cs="Tahoma"/>
          <w:sz w:val="22"/>
          <w:szCs w:val="22"/>
        </w:rPr>
        <w:t xml:space="preserve">Guides </w:t>
      </w:r>
    </w:p>
    <w:p w:rsidR="00F55783" w:rsidRPr="00871722" w:rsidRDefault="00F55783" w:rsidP="00E83300">
      <w:pPr>
        <w:pStyle w:val="ListParagraph"/>
        <w:numPr>
          <w:ilvl w:val="0"/>
          <w:numId w:val="3"/>
        </w:numPr>
        <w:spacing w:after="200" w:line="276" w:lineRule="auto"/>
        <w:rPr>
          <w:rFonts w:ascii="Tahoma" w:hAnsi="Tahoma" w:cs="Tahoma"/>
          <w:sz w:val="22"/>
          <w:szCs w:val="22"/>
        </w:rPr>
      </w:pPr>
      <w:r w:rsidRPr="00871722">
        <w:rPr>
          <w:rFonts w:ascii="Tahoma" w:hAnsi="Tahoma" w:cs="Tahoma"/>
          <w:sz w:val="22"/>
          <w:szCs w:val="22"/>
        </w:rPr>
        <w:t>St john Ambulance</w:t>
      </w:r>
    </w:p>
    <w:p w:rsidR="00F55783" w:rsidRPr="00871722" w:rsidRDefault="00F55783" w:rsidP="00E83300">
      <w:pPr>
        <w:pStyle w:val="ListParagraph"/>
        <w:numPr>
          <w:ilvl w:val="0"/>
          <w:numId w:val="3"/>
        </w:numPr>
        <w:spacing w:after="200" w:line="276" w:lineRule="auto"/>
        <w:rPr>
          <w:rFonts w:ascii="Tahoma" w:hAnsi="Tahoma" w:cs="Tahoma"/>
          <w:sz w:val="22"/>
          <w:szCs w:val="22"/>
        </w:rPr>
      </w:pPr>
      <w:r w:rsidRPr="00871722">
        <w:rPr>
          <w:rFonts w:ascii="Tahoma" w:hAnsi="Tahoma" w:cs="Tahoma"/>
          <w:sz w:val="22"/>
          <w:szCs w:val="22"/>
        </w:rPr>
        <w:t>Young Farmers</w:t>
      </w:r>
    </w:p>
    <w:p w:rsidR="00E83300" w:rsidRPr="00871722" w:rsidRDefault="00E83300" w:rsidP="00E83300">
      <w:pPr>
        <w:rPr>
          <w:rFonts w:ascii="Tahoma" w:hAnsi="Tahoma" w:cs="Tahoma"/>
          <w:sz w:val="22"/>
          <w:szCs w:val="22"/>
        </w:rPr>
      </w:pPr>
    </w:p>
    <w:p w:rsidR="00E83300" w:rsidRDefault="00E83300" w:rsidP="00E83300">
      <w:pPr>
        <w:rPr>
          <w:rFonts w:ascii="Tahoma" w:hAnsi="Tahoma" w:cs="Tahoma"/>
          <w:sz w:val="22"/>
          <w:szCs w:val="22"/>
        </w:rPr>
      </w:pPr>
      <w:r w:rsidRPr="00871722">
        <w:rPr>
          <w:rFonts w:ascii="Tahoma" w:hAnsi="Tahoma" w:cs="Tahoma"/>
          <w:b/>
          <w:sz w:val="22"/>
          <w:szCs w:val="22"/>
        </w:rPr>
        <w:t>Numbers</w:t>
      </w:r>
      <w:r w:rsidRPr="00871722">
        <w:rPr>
          <w:rFonts w:ascii="Tahoma" w:hAnsi="Tahoma" w:cs="Tahoma"/>
          <w:sz w:val="22"/>
          <w:szCs w:val="22"/>
        </w:rPr>
        <w:t xml:space="preserve"> need to be limited to create purposeful discussions: It was considered that </w:t>
      </w:r>
      <w:r w:rsidR="00F55783" w:rsidRPr="00871722">
        <w:rPr>
          <w:rFonts w:ascii="Tahoma" w:hAnsi="Tahoma" w:cs="Tahoma"/>
          <w:sz w:val="22"/>
          <w:szCs w:val="22"/>
        </w:rPr>
        <w:t>1</w:t>
      </w:r>
      <w:r w:rsidRPr="00871722">
        <w:rPr>
          <w:rFonts w:ascii="Tahoma" w:hAnsi="Tahoma" w:cs="Tahoma"/>
          <w:sz w:val="22"/>
          <w:szCs w:val="22"/>
        </w:rPr>
        <w:t xml:space="preserve"> </w:t>
      </w:r>
      <w:r w:rsidR="00F55783" w:rsidRPr="00871722">
        <w:rPr>
          <w:rFonts w:ascii="Tahoma" w:hAnsi="Tahoma" w:cs="Tahoma"/>
          <w:sz w:val="22"/>
          <w:szCs w:val="22"/>
        </w:rPr>
        <w:t>member</w:t>
      </w:r>
      <w:r w:rsidRPr="00871722">
        <w:rPr>
          <w:rFonts w:ascii="Tahoma" w:hAnsi="Tahoma" w:cs="Tahoma"/>
          <w:sz w:val="22"/>
          <w:szCs w:val="22"/>
        </w:rPr>
        <w:t xml:space="preserve"> should represent each group plus provision from identified gaps; this would equate to </w:t>
      </w:r>
      <w:r w:rsidR="00F55783" w:rsidRPr="00871722">
        <w:rPr>
          <w:rFonts w:ascii="Tahoma" w:hAnsi="Tahoma" w:cs="Tahoma"/>
          <w:sz w:val="22"/>
          <w:szCs w:val="22"/>
        </w:rPr>
        <w:t>10</w:t>
      </w:r>
      <w:r w:rsidRPr="00871722">
        <w:rPr>
          <w:rFonts w:ascii="Tahoma" w:hAnsi="Tahoma" w:cs="Tahoma"/>
          <w:sz w:val="22"/>
          <w:szCs w:val="22"/>
        </w:rPr>
        <w:t xml:space="preserve"> groups x 2 plus</w:t>
      </w:r>
      <w:r w:rsidR="00F55783" w:rsidRPr="00871722">
        <w:rPr>
          <w:rFonts w:ascii="Tahoma" w:hAnsi="Tahoma" w:cs="Tahoma"/>
          <w:sz w:val="22"/>
          <w:szCs w:val="22"/>
        </w:rPr>
        <w:t xml:space="preserve"> </w:t>
      </w:r>
      <w:r w:rsidR="00EA1804">
        <w:rPr>
          <w:rFonts w:ascii="Tahoma" w:hAnsi="Tahoma" w:cs="Tahoma"/>
          <w:sz w:val="22"/>
          <w:szCs w:val="22"/>
        </w:rPr>
        <w:t>a</w:t>
      </w:r>
      <w:r w:rsidR="009C2DDC">
        <w:rPr>
          <w:rFonts w:ascii="Tahoma" w:hAnsi="Tahoma" w:cs="Tahoma"/>
          <w:sz w:val="22"/>
          <w:szCs w:val="22"/>
        </w:rPr>
        <w:t>n</w:t>
      </w:r>
      <w:r w:rsidR="00EA1804">
        <w:rPr>
          <w:rFonts w:ascii="Tahoma" w:hAnsi="Tahoma" w:cs="Tahoma"/>
          <w:sz w:val="22"/>
          <w:szCs w:val="22"/>
        </w:rPr>
        <w:t xml:space="preserve"> additional </w:t>
      </w:r>
      <w:r w:rsidR="009C2DDC">
        <w:rPr>
          <w:rFonts w:ascii="Tahoma" w:hAnsi="Tahoma" w:cs="Tahoma"/>
          <w:sz w:val="22"/>
          <w:szCs w:val="22"/>
        </w:rPr>
        <w:t>4</w:t>
      </w:r>
      <w:r w:rsidRPr="00871722">
        <w:rPr>
          <w:rFonts w:ascii="Tahoma" w:hAnsi="Tahoma" w:cs="Tahoma"/>
          <w:sz w:val="22"/>
          <w:szCs w:val="22"/>
        </w:rPr>
        <w:t xml:space="preserve"> spaces for identified gaps in representation, this would make a total of 1</w:t>
      </w:r>
      <w:r w:rsidR="009C2DDC">
        <w:rPr>
          <w:rFonts w:ascii="Tahoma" w:hAnsi="Tahoma" w:cs="Tahoma"/>
          <w:sz w:val="22"/>
          <w:szCs w:val="22"/>
        </w:rPr>
        <w:t>4</w:t>
      </w:r>
      <w:r w:rsidRPr="00871722">
        <w:rPr>
          <w:rFonts w:ascii="Tahoma" w:hAnsi="Tahoma" w:cs="Tahoma"/>
          <w:sz w:val="22"/>
          <w:szCs w:val="22"/>
        </w:rPr>
        <w:t xml:space="preserve"> places.</w:t>
      </w:r>
    </w:p>
    <w:p w:rsidR="009C2DDC" w:rsidRDefault="009C2DDC" w:rsidP="00E83300">
      <w:pPr>
        <w:rPr>
          <w:rFonts w:ascii="Tahoma" w:hAnsi="Tahoma" w:cs="Tahoma"/>
          <w:sz w:val="22"/>
          <w:szCs w:val="22"/>
        </w:rPr>
      </w:pPr>
      <w:r>
        <w:rPr>
          <w:rFonts w:ascii="Tahoma" w:hAnsi="Tahoma" w:cs="Tahoma"/>
          <w:sz w:val="22"/>
          <w:szCs w:val="22"/>
        </w:rPr>
        <w:t>It was considered that this would be a reasonable number to work with, many more would be unmanageable.</w:t>
      </w:r>
    </w:p>
    <w:p w:rsidR="009C2DDC" w:rsidRDefault="009C2DDC" w:rsidP="00E83300">
      <w:pPr>
        <w:rPr>
          <w:rFonts w:ascii="Tahoma" w:hAnsi="Tahoma" w:cs="Tahoma"/>
          <w:sz w:val="22"/>
          <w:szCs w:val="22"/>
        </w:rPr>
      </w:pPr>
    </w:p>
    <w:p w:rsidR="009C2DDC" w:rsidRDefault="009C2DDC" w:rsidP="00E83300">
      <w:pPr>
        <w:rPr>
          <w:rFonts w:ascii="Tahoma" w:hAnsi="Tahoma" w:cs="Tahoma"/>
          <w:sz w:val="22"/>
          <w:szCs w:val="22"/>
        </w:rPr>
      </w:pPr>
      <w:r w:rsidRPr="009C2DDC">
        <w:rPr>
          <w:rFonts w:ascii="Tahoma" w:hAnsi="Tahoma" w:cs="Tahoma"/>
          <w:b/>
          <w:sz w:val="22"/>
          <w:szCs w:val="22"/>
        </w:rPr>
        <w:t>Consultation</w:t>
      </w:r>
      <w:r>
        <w:rPr>
          <w:rFonts w:ascii="Tahoma" w:hAnsi="Tahoma" w:cs="Tahoma"/>
          <w:sz w:val="22"/>
          <w:szCs w:val="22"/>
        </w:rPr>
        <w:t>, the use of social media and the impact and reach of sites such as face book was acknowledged and if facilitated correctly could be invaluable to gain reach and engagement of young people being consulted with.</w:t>
      </w:r>
    </w:p>
    <w:p w:rsidR="009C2DDC" w:rsidRDefault="009C2DDC" w:rsidP="00E83300">
      <w:pPr>
        <w:rPr>
          <w:rFonts w:ascii="Tahoma" w:hAnsi="Tahoma" w:cs="Tahoma"/>
          <w:sz w:val="22"/>
          <w:szCs w:val="22"/>
        </w:rPr>
      </w:pPr>
    </w:p>
    <w:p w:rsidR="009C2DDC" w:rsidRPr="009C2DDC" w:rsidRDefault="009C2DDC" w:rsidP="00E83300">
      <w:pPr>
        <w:rPr>
          <w:rFonts w:ascii="Tahoma" w:hAnsi="Tahoma" w:cs="Tahoma"/>
          <w:sz w:val="22"/>
          <w:szCs w:val="22"/>
        </w:rPr>
      </w:pPr>
      <w:r w:rsidRPr="009C2DDC">
        <w:rPr>
          <w:rFonts w:ascii="Tahoma" w:hAnsi="Tahoma" w:cs="Tahoma"/>
          <w:b/>
          <w:sz w:val="22"/>
          <w:szCs w:val="22"/>
        </w:rPr>
        <w:t xml:space="preserve">Schools: </w:t>
      </w:r>
      <w:r w:rsidRPr="009C2DDC">
        <w:rPr>
          <w:rFonts w:ascii="Tahoma" w:hAnsi="Tahoma" w:cs="Tahoma"/>
          <w:sz w:val="22"/>
          <w:szCs w:val="22"/>
        </w:rPr>
        <w:t>It was acknowledged that</w:t>
      </w:r>
      <w:r>
        <w:rPr>
          <w:rFonts w:ascii="Tahoma" w:hAnsi="Tahoma" w:cs="Tahoma"/>
          <w:sz w:val="22"/>
          <w:szCs w:val="22"/>
        </w:rPr>
        <w:t xml:space="preserve"> they could play an invaluable role in supporting reach of young people either through promoting social media consultation but also picking up and responding to relevant issues through school councils.</w:t>
      </w:r>
    </w:p>
    <w:p w:rsidR="00C24EDA" w:rsidRDefault="00C24EDA" w:rsidP="00E83300">
      <w:pPr>
        <w:rPr>
          <w:sz w:val="22"/>
          <w:szCs w:val="22"/>
        </w:rPr>
      </w:pPr>
    </w:p>
    <w:p w:rsidR="00CE3D4B" w:rsidRPr="00CE3D4B" w:rsidRDefault="00CE3D4B" w:rsidP="00E83300">
      <w:pPr>
        <w:rPr>
          <w:rFonts w:ascii="Tahoma" w:hAnsi="Tahoma" w:cs="Tahoma"/>
          <w:sz w:val="22"/>
          <w:szCs w:val="22"/>
        </w:rPr>
      </w:pPr>
      <w:r w:rsidRPr="00CE3D4B">
        <w:rPr>
          <w:rFonts w:ascii="Tahoma" w:hAnsi="Tahoma" w:cs="Tahoma"/>
          <w:b/>
          <w:sz w:val="22"/>
          <w:szCs w:val="22"/>
        </w:rPr>
        <w:t>Conclusions:</w:t>
      </w:r>
      <w:r>
        <w:rPr>
          <w:rFonts w:ascii="Tahoma" w:hAnsi="Tahoma" w:cs="Tahoma"/>
          <w:b/>
          <w:sz w:val="22"/>
          <w:szCs w:val="22"/>
        </w:rPr>
        <w:t xml:space="preserve"> </w:t>
      </w:r>
      <w:r>
        <w:rPr>
          <w:rFonts w:ascii="Tahoma" w:hAnsi="Tahoma" w:cs="Tahoma"/>
          <w:sz w:val="22"/>
          <w:szCs w:val="22"/>
        </w:rPr>
        <w:t>It was agreed that for any Youth Council to work effectively and meaningful</w:t>
      </w:r>
      <w:r w:rsidR="00E336E0">
        <w:rPr>
          <w:rFonts w:ascii="Tahoma" w:hAnsi="Tahoma" w:cs="Tahoma"/>
          <w:sz w:val="22"/>
          <w:szCs w:val="22"/>
        </w:rPr>
        <w:t xml:space="preserve"> it would need clear aims and objective and </w:t>
      </w:r>
      <w:r>
        <w:rPr>
          <w:rFonts w:ascii="Tahoma" w:hAnsi="Tahoma" w:cs="Tahoma"/>
          <w:sz w:val="22"/>
          <w:szCs w:val="22"/>
        </w:rPr>
        <w:t xml:space="preserve">Hereford Council would need to </w:t>
      </w:r>
      <w:r w:rsidR="00E336E0">
        <w:rPr>
          <w:rFonts w:ascii="Tahoma" w:hAnsi="Tahoma" w:cs="Tahoma"/>
          <w:sz w:val="22"/>
          <w:szCs w:val="22"/>
        </w:rPr>
        <w:t>adopt a youth policy to acknowledge its engagement</w:t>
      </w:r>
    </w:p>
    <w:p w:rsidR="00CE3D4B" w:rsidRPr="00CE3D4B" w:rsidRDefault="00CE3D4B" w:rsidP="00E83300">
      <w:pPr>
        <w:rPr>
          <w:rFonts w:ascii="Tahoma" w:hAnsi="Tahoma" w:cs="Tahoma"/>
          <w:b/>
          <w:sz w:val="22"/>
          <w:szCs w:val="22"/>
        </w:rPr>
      </w:pPr>
    </w:p>
    <w:p w:rsidR="00CE3D4B" w:rsidRDefault="00CE3D4B" w:rsidP="00CE3D4B">
      <w:pPr>
        <w:pStyle w:val="ListParagraph"/>
        <w:numPr>
          <w:ilvl w:val="0"/>
          <w:numId w:val="1"/>
        </w:numPr>
        <w:spacing w:after="200" w:line="276" w:lineRule="auto"/>
        <w:rPr>
          <w:rFonts w:ascii="Tahoma" w:hAnsi="Tahoma" w:cs="Tahoma"/>
          <w:sz w:val="22"/>
          <w:szCs w:val="22"/>
        </w:rPr>
      </w:pPr>
      <w:r>
        <w:rPr>
          <w:rFonts w:ascii="Tahoma" w:hAnsi="Tahoma" w:cs="Tahoma"/>
          <w:sz w:val="22"/>
          <w:szCs w:val="22"/>
        </w:rPr>
        <w:t xml:space="preserve">Act as a two way valve to enable the town council to consult with young people </w:t>
      </w:r>
      <w:r w:rsidR="00E336E0">
        <w:rPr>
          <w:rFonts w:ascii="Tahoma" w:hAnsi="Tahoma" w:cs="Tahoma"/>
          <w:sz w:val="22"/>
          <w:szCs w:val="22"/>
        </w:rPr>
        <w:t xml:space="preserve">and </w:t>
      </w:r>
      <w:r>
        <w:rPr>
          <w:rFonts w:ascii="Tahoma" w:hAnsi="Tahoma" w:cs="Tahoma"/>
          <w:sz w:val="22"/>
          <w:szCs w:val="22"/>
        </w:rPr>
        <w:t xml:space="preserve">also </w:t>
      </w:r>
      <w:r w:rsidR="00E336E0">
        <w:rPr>
          <w:rFonts w:ascii="Tahoma" w:hAnsi="Tahoma" w:cs="Tahoma"/>
          <w:sz w:val="22"/>
          <w:szCs w:val="22"/>
        </w:rPr>
        <w:t xml:space="preserve">be able to </w:t>
      </w:r>
      <w:r>
        <w:rPr>
          <w:rFonts w:ascii="Tahoma" w:hAnsi="Tahoma" w:cs="Tahoma"/>
          <w:sz w:val="22"/>
          <w:szCs w:val="22"/>
        </w:rPr>
        <w:t xml:space="preserve">respond to identified issues </w:t>
      </w:r>
      <w:r w:rsidR="00E336E0">
        <w:rPr>
          <w:rFonts w:ascii="Tahoma" w:hAnsi="Tahoma" w:cs="Tahoma"/>
          <w:sz w:val="22"/>
          <w:szCs w:val="22"/>
        </w:rPr>
        <w:t>raised from young people.</w:t>
      </w:r>
    </w:p>
    <w:p w:rsidR="00E336E0" w:rsidRDefault="00E336E0" w:rsidP="00E336E0">
      <w:pPr>
        <w:pStyle w:val="ListParagraph"/>
        <w:numPr>
          <w:ilvl w:val="0"/>
          <w:numId w:val="1"/>
        </w:numPr>
        <w:spacing w:after="200" w:line="276" w:lineRule="auto"/>
        <w:rPr>
          <w:rFonts w:ascii="Tahoma" w:hAnsi="Tahoma" w:cs="Tahoma"/>
          <w:sz w:val="22"/>
          <w:szCs w:val="22"/>
        </w:rPr>
      </w:pPr>
      <w:r>
        <w:rPr>
          <w:rFonts w:ascii="Tahoma" w:hAnsi="Tahoma" w:cs="Tahoma"/>
          <w:sz w:val="22"/>
          <w:szCs w:val="22"/>
        </w:rPr>
        <w:t xml:space="preserve">Be consulted on Hereford City Council issues to be able to put a youth </w:t>
      </w:r>
      <w:r w:rsidR="008240FA">
        <w:rPr>
          <w:rFonts w:ascii="Tahoma" w:hAnsi="Tahoma" w:cs="Tahoma"/>
          <w:sz w:val="22"/>
          <w:szCs w:val="22"/>
        </w:rPr>
        <w:t>perspective</w:t>
      </w:r>
      <w:r>
        <w:rPr>
          <w:rFonts w:ascii="Tahoma" w:hAnsi="Tahoma" w:cs="Tahoma"/>
          <w:sz w:val="22"/>
          <w:szCs w:val="22"/>
        </w:rPr>
        <w:t xml:space="preserve"> on all issues and be able to influence decision makers.</w:t>
      </w:r>
    </w:p>
    <w:p w:rsidR="00E336E0" w:rsidRDefault="00E336E0" w:rsidP="00E336E0">
      <w:pPr>
        <w:pStyle w:val="ListParagraph"/>
        <w:numPr>
          <w:ilvl w:val="0"/>
          <w:numId w:val="1"/>
        </w:numPr>
        <w:spacing w:after="200" w:line="276" w:lineRule="auto"/>
        <w:rPr>
          <w:rFonts w:ascii="Tahoma" w:hAnsi="Tahoma" w:cs="Tahoma"/>
          <w:sz w:val="22"/>
          <w:szCs w:val="22"/>
        </w:rPr>
      </w:pPr>
      <w:r>
        <w:rPr>
          <w:rFonts w:ascii="Tahoma" w:hAnsi="Tahoma" w:cs="Tahoma"/>
          <w:sz w:val="22"/>
          <w:szCs w:val="22"/>
        </w:rPr>
        <w:t>Job descriptions should be drafted for the young people</w:t>
      </w:r>
    </w:p>
    <w:p w:rsidR="00DE485F" w:rsidRDefault="00DE485F" w:rsidP="00E336E0">
      <w:pPr>
        <w:pStyle w:val="ListParagraph"/>
        <w:numPr>
          <w:ilvl w:val="0"/>
          <w:numId w:val="1"/>
        </w:numPr>
        <w:spacing w:after="200" w:line="276" w:lineRule="auto"/>
        <w:rPr>
          <w:rFonts w:ascii="Tahoma" w:hAnsi="Tahoma" w:cs="Tahoma"/>
          <w:sz w:val="22"/>
          <w:szCs w:val="22"/>
        </w:rPr>
      </w:pPr>
      <w:r>
        <w:rPr>
          <w:rFonts w:ascii="Tahoma" w:hAnsi="Tahoma" w:cs="Tahoma"/>
          <w:sz w:val="22"/>
          <w:szCs w:val="22"/>
        </w:rPr>
        <w:t xml:space="preserve">Appropriate training for young people to be provided with possibilities and opportunities  for young people to </w:t>
      </w:r>
      <w:r w:rsidR="008240FA">
        <w:rPr>
          <w:rFonts w:ascii="Tahoma" w:hAnsi="Tahoma" w:cs="Tahoma"/>
          <w:sz w:val="22"/>
          <w:szCs w:val="22"/>
        </w:rPr>
        <w:t xml:space="preserve">develop, possible links </w:t>
      </w:r>
      <w:r>
        <w:rPr>
          <w:rFonts w:ascii="Tahoma" w:hAnsi="Tahoma" w:cs="Tahoma"/>
          <w:sz w:val="22"/>
          <w:szCs w:val="22"/>
        </w:rPr>
        <w:t>through the National Cit</w:t>
      </w:r>
      <w:r w:rsidR="008240FA">
        <w:rPr>
          <w:rFonts w:ascii="Tahoma" w:hAnsi="Tahoma" w:cs="Tahoma"/>
          <w:sz w:val="22"/>
          <w:szCs w:val="22"/>
        </w:rPr>
        <w:t>izenship scheme</w:t>
      </w:r>
    </w:p>
    <w:p w:rsidR="00E336E0" w:rsidRDefault="008240FA" w:rsidP="00E336E0">
      <w:pPr>
        <w:pStyle w:val="ListParagraph"/>
        <w:numPr>
          <w:ilvl w:val="0"/>
          <w:numId w:val="1"/>
        </w:numPr>
        <w:spacing w:after="200" w:line="276" w:lineRule="auto"/>
        <w:rPr>
          <w:rFonts w:ascii="Tahoma" w:hAnsi="Tahoma" w:cs="Tahoma"/>
          <w:sz w:val="22"/>
          <w:szCs w:val="22"/>
        </w:rPr>
      </w:pPr>
      <w:r>
        <w:rPr>
          <w:rFonts w:ascii="Tahoma" w:hAnsi="Tahoma" w:cs="Tahoma"/>
          <w:sz w:val="22"/>
          <w:szCs w:val="22"/>
        </w:rPr>
        <w:t xml:space="preserve">Youth </w:t>
      </w:r>
      <w:r w:rsidR="00E336E0">
        <w:rPr>
          <w:rFonts w:ascii="Tahoma" w:hAnsi="Tahoma" w:cs="Tahoma"/>
          <w:sz w:val="22"/>
          <w:szCs w:val="22"/>
        </w:rPr>
        <w:t>Council to be facilitated by a Youth Worker</w:t>
      </w:r>
    </w:p>
    <w:p w:rsidR="00E336E0" w:rsidRDefault="00E336E0" w:rsidP="00E336E0">
      <w:pPr>
        <w:pStyle w:val="ListParagraph"/>
        <w:numPr>
          <w:ilvl w:val="0"/>
          <w:numId w:val="1"/>
        </w:numPr>
        <w:spacing w:after="200" w:line="276" w:lineRule="auto"/>
        <w:rPr>
          <w:rFonts w:ascii="Tahoma" w:hAnsi="Tahoma" w:cs="Tahoma"/>
          <w:sz w:val="22"/>
          <w:szCs w:val="22"/>
        </w:rPr>
      </w:pPr>
      <w:r>
        <w:rPr>
          <w:rFonts w:ascii="Tahoma" w:hAnsi="Tahoma" w:cs="Tahoma"/>
          <w:sz w:val="22"/>
          <w:szCs w:val="22"/>
        </w:rPr>
        <w:t>A representative from the City Council to be in attendance at Youth Council meetings to give advice on technical issues.</w:t>
      </w:r>
    </w:p>
    <w:p w:rsidR="00E336E0" w:rsidRDefault="00E336E0" w:rsidP="00E336E0">
      <w:pPr>
        <w:pStyle w:val="ListParagraph"/>
        <w:numPr>
          <w:ilvl w:val="0"/>
          <w:numId w:val="1"/>
        </w:numPr>
        <w:spacing w:after="200" w:line="276" w:lineRule="auto"/>
        <w:rPr>
          <w:rFonts w:ascii="Tahoma" w:hAnsi="Tahoma" w:cs="Tahoma"/>
          <w:sz w:val="22"/>
          <w:szCs w:val="22"/>
        </w:rPr>
      </w:pPr>
      <w:r>
        <w:rPr>
          <w:rFonts w:ascii="Tahoma" w:hAnsi="Tahoma" w:cs="Tahoma"/>
          <w:sz w:val="22"/>
          <w:szCs w:val="22"/>
        </w:rPr>
        <w:t>The Hereford City Council budget for youth provision for the city to be</w:t>
      </w:r>
      <w:r w:rsidR="00DE485F">
        <w:rPr>
          <w:rFonts w:ascii="Tahoma" w:hAnsi="Tahoma" w:cs="Tahoma"/>
          <w:sz w:val="22"/>
          <w:szCs w:val="22"/>
        </w:rPr>
        <w:t xml:space="preserve"> apportioned through the youth council</w:t>
      </w:r>
    </w:p>
    <w:p w:rsidR="008240FA" w:rsidRDefault="008240FA" w:rsidP="00E336E0">
      <w:pPr>
        <w:pStyle w:val="ListParagraph"/>
        <w:numPr>
          <w:ilvl w:val="0"/>
          <w:numId w:val="1"/>
        </w:numPr>
        <w:spacing w:after="200" w:line="276" w:lineRule="auto"/>
        <w:rPr>
          <w:rFonts w:ascii="Tahoma" w:hAnsi="Tahoma" w:cs="Tahoma"/>
          <w:sz w:val="22"/>
          <w:szCs w:val="22"/>
        </w:rPr>
      </w:pPr>
      <w:r>
        <w:rPr>
          <w:rFonts w:ascii="Tahoma" w:hAnsi="Tahoma" w:cs="Tahoma"/>
          <w:sz w:val="22"/>
          <w:szCs w:val="22"/>
        </w:rPr>
        <w:t>Reach of communication would be disseminated through all youth groups and schools</w:t>
      </w:r>
    </w:p>
    <w:p w:rsidR="008240FA" w:rsidRPr="00E336E0" w:rsidRDefault="008240FA" w:rsidP="00E336E0">
      <w:pPr>
        <w:pStyle w:val="ListParagraph"/>
        <w:numPr>
          <w:ilvl w:val="0"/>
          <w:numId w:val="1"/>
        </w:numPr>
        <w:spacing w:after="200" w:line="276" w:lineRule="auto"/>
        <w:rPr>
          <w:rFonts w:ascii="Tahoma" w:hAnsi="Tahoma" w:cs="Tahoma"/>
          <w:sz w:val="22"/>
          <w:szCs w:val="22"/>
        </w:rPr>
      </w:pPr>
      <w:r>
        <w:rPr>
          <w:rFonts w:ascii="Tahoma" w:hAnsi="Tahoma" w:cs="Tahoma"/>
          <w:sz w:val="22"/>
          <w:szCs w:val="22"/>
        </w:rPr>
        <w:t>Best Practice and Quality Assurance on youth work participation and representation available from HVOSS</w:t>
      </w:r>
    </w:p>
    <w:p w:rsidR="00CE3D4B" w:rsidRPr="00CE3D4B" w:rsidRDefault="00CE3D4B" w:rsidP="00E83300">
      <w:pPr>
        <w:rPr>
          <w:rFonts w:ascii="Tahoma" w:hAnsi="Tahoma" w:cs="Tahoma"/>
          <w:sz w:val="22"/>
          <w:szCs w:val="22"/>
        </w:rPr>
      </w:pPr>
    </w:p>
    <w:sectPr w:rsidR="00CE3D4B" w:rsidRPr="00CE3D4B" w:rsidSect="00E83300">
      <w:footerReference w:type="default" r:id="rId8"/>
      <w:pgSz w:w="11906" w:h="16838"/>
      <w:pgMar w:top="1134" w:right="1077" w:bottom="1134"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D02" w:rsidRDefault="000A4D02" w:rsidP="00E83300">
      <w:r>
        <w:separator/>
      </w:r>
    </w:p>
  </w:endnote>
  <w:endnote w:type="continuationSeparator" w:id="0">
    <w:p w:rsidR="000A4D02" w:rsidRDefault="000A4D02" w:rsidP="00E83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0451"/>
      <w:docPartObj>
        <w:docPartGallery w:val="Page Numbers (Bottom of Page)"/>
        <w:docPartUnique/>
      </w:docPartObj>
    </w:sdtPr>
    <w:sdtContent>
      <w:p w:rsidR="00DE485F" w:rsidRDefault="00C77FBB">
        <w:pPr>
          <w:pStyle w:val="Footer"/>
          <w:jc w:val="center"/>
        </w:pPr>
        <w:fldSimple w:instr=" PAGE   \* MERGEFORMAT ">
          <w:r w:rsidR="00FE6EFC">
            <w:rPr>
              <w:noProof/>
            </w:rPr>
            <w:t>1</w:t>
          </w:r>
        </w:fldSimple>
      </w:p>
    </w:sdtContent>
  </w:sdt>
  <w:p w:rsidR="00DE485F" w:rsidRDefault="00DE4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D02" w:rsidRDefault="000A4D02" w:rsidP="00E83300">
      <w:r>
        <w:separator/>
      </w:r>
    </w:p>
  </w:footnote>
  <w:footnote w:type="continuationSeparator" w:id="0">
    <w:p w:rsidR="000A4D02" w:rsidRDefault="000A4D02" w:rsidP="00E83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22DF"/>
    <w:multiLevelType w:val="hybridMultilevel"/>
    <w:tmpl w:val="20AEF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FCB2F10"/>
    <w:multiLevelType w:val="hybridMultilevel"/>
    <w:tmpl w:val="49DC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1F3E0D"/>
    <w:multiLevelType w:val="hybridMultilevel"/>
    <w:tmpl w:val="5D22519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24EDA"/>
    <w:rsid w:val="000A4D02"/>
    <w:rsid w:val="001E39E1"/>
    <w:rsid w:val="00255905"/>
    <w:rsid w:val="002E7891"/>
    <w:rsid w:val="00466306"/>
    <w:rsid w:val="007F6AF2"/>
    <w:rsid w:val="008240FA"/>
    <w:rsid w:val="00871722"/>
    <w:rsid w:val="00902B72"/>
    <w:rsid w:val="009C2DDC"/>
    <w:rsid w:val="00A52429"/>
    <w:rsid w:val="00A91C5E"/>
    <w:rsid w:val="00C24EDA"/>
    <w:rsid w:val="00C77FBB"/>
    <w:rsid w:val="00CE3D4B"/>
    <w:rsid w:val="00DE485F"/>
    <w:rsid w:val="00DE75E9"/>
    <w:rsid w:val="00E336E0"/>
    <w:rsid w:val="00E83300"/>
    <w:rsid w:val="00EA1804"/>
    <w:rsid w:val="00F55783"/>
    <w:rsid w:val="00FE6E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0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EDA"/>
    <w:pPr>
      <w:ind w:left="720"/>
      <w:contextualSpacing/>
    </w:pPr>
  </w:style>
  <w:style w:type="paragraph" w:styleId="BalloonText">
    <w:name w:val="Balloon Text"/>
    <w:basedOn w:val="Normal"/>
    <w:link w:val="BalloonTextChar"/>
    <w:uiPriority w:val="99"/>
    <w:semiHidden/>
    <w:unhideWhenUsed/>
    <w:rsid w:val="00E83300"/>
    <w:rPr>
      <w:rFonts w:ascii="Tahoma" w:hAnsi="Tahoma" w:cs="Tahoma"/>
      <w:sz w:val="16"/>
      <w:szCs w:val="16"/>
    </w:rPr>
  </w:style>
  <w:style w:type="character" w:customStyle="1" w:styleId="BalloonTextChar">
    <w:name w:val="Balloon Text Char"/>
    <w:basedOn w:val="DefaultParagraphFont"/>
    <w:link w:val="BalloonText"/>
    <w:uiPriority w:val="99"/>
    <w:semiHidden/>
    <w:rsid w:val="00E83300"/>
    <w:rPr>
      <w:rFonts w:ascii="Tahoma" w:eastAsia="Times New Roman" w:hAnsi="Tahoma" w:cs="Tahoma"/>
      <w:sz w:val="16"/>
      <w:szCs w:val="16"/>
    </w:rPr>
  </w:style>
  <w:style w:type="paragraph" w:styleId="Header">
    <w:name w:val="header"/>
    <w:basedOn w:val="Normal"/>
    <w:link w:val="HeaderChar"/>
    <w:uiPriority w:val="99"/>
    <w:semiHidden/>
    <w:unhideWhenUsed/>
    <w:rsid w:val="00E83300"/>
    <w:pPr>
      <w:tabs>
        <w:tab w:val="center" w:pos="4513"/>
        <w:tab w:val="right" w:pos="9026"/>
      </w:tabs>
    </w:pPr>
  </w:style>
  <w:style w:type="character" w:customStyle="1" w:styleId="HeaderChar">
    <w:name w:val="Header Char"/>
    <w:basedOn w:val="DefaultParagraphFont"/>
    <w:link w:val="Header"/>
    <w:uiPriority w:val="99"/>
    <w:semiHidden/>
    <w:rsid w:val="00E8330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83300"/>
    <w:pPr>
      <w:tabs>
        <w:tab w:val="center" w:pos="4513"/>
        <w:tab w:val="right" w:pos="9026"/>
      </w:tabs>
    </w:pPr>
  </w:style>
  <w:style w:type="character" w:customStyle="1" w:styleId="FooterChar">
    <w:name w:val="Footer Char"/>
    <w:basedOn w:val="DefaultParagraphFont"/>
    <w:link w:val="Footer"/>
    <w:uiPriority w:val="99"/>
    <w:rsid w:val="00E8330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Will.Edwards</dc:creator>
  <cp:lastModifiedBy>Tracy Morris</cp:lastModifiedBy>
  <cp:revision>2</cp:revision>
  <dcterms:created xsi:type="dcterms:W3CDTF">2014-12-01T11:27:00Z</dcterms:created>
  <dcterms:modified xsi:type="dcterms:W3CDTF">2014-12-01T11:27:00Z</dcterms:modified>
</cp:coreProperties>
</file>