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5FEB3C02" w:rsidR="00F55ECD" w:rsidRDefault="00360EEA" w:rsidP="00B053EC">
      <w:pPr>
        <w:jc w:val="center"/>
        <w:rPr>
          <w:b/>
        </w:rPr>
      </w:pPr>
      <w:r>
        <w:rPr>
          <w:b/>
        </w:rPr>
        <w:t xml:space="preserve">      </w:t>
      </w:r>
      <w:r w:rsidR="0046504A">
        <w:rPr>
          <w:b/>
        </w:rPr>
        <w:t xml:space="preserve">PLANNING COMMITTEE </w:t>
      </w:r>
      <w:r w:rsidR="0028276D">
        <w:rPr>
          <w:b/>
        </w:rPr>
        <w:t>1</w:t>
      </w:r>
      <w:r w:rsidR="003A2BF1">
        <w:rPr>
          <w:b/>
        </w:rPr>
        <w:t>st</w:t>
      </w:r>
      <w:r w:rsidR="00437B22">
        <w:rPr>
          <w:b/>
        </w:rPr>
        <w:t xml:space="preserve"> </w:t>
      </w:r>
      <w:r w:rsidR="003A2BF1">
        <w:rPr>
          <w:b/>
        </w:rPr>
        <w:t>Novem</w:t>
      </w:r>
      <w:r w:rsidR="0028276D">
        <w:rPr>
          <w:b/>
        </w:rPr>
        <w:t>ber</w:t>
      </w:r>
      <w:r w:rsidR="0046504A">
        <w:rPr>
          <w:b/>
        </w:rPr>
        <w:t xml:space="preserve"> 201</w:t>
      </w:r>
      <w:r w:rsidR="00601674">
        <w:rPr>
          <w:b/>
        </w:rPr>
        <w:t>8</w:t>
      </w:r>
    </w:p>
    <w:p w14:paraId="2B50DA27" w14:textId="77777777"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263"/>
        <w:gridCol w:w="1698"/>
        <w:gridCol w:w="1417"/>
        <w:gridCol w:w="3958"/>
        <w:gridCol w:w="1863"/>
      </w:tblGrid>
      <w:tr w:rsidR="00AD6B1D" w14:paraId="3C122E78" w14:textId="77777777" w:rsidTr="005F1EE5">
        <w:trPr>
          <w:trHeight w:val="501"/>
        </w:trPr>
        <w:tc>
          <w:tcPr>
            <w:tcW w:w="2268" w:type="dxa"/>
          </w:tcPr>
          <w:p w14:paraId="29DBC076" w14:textId="77777777" w:rsidR="00AD6B1D" w:rsidRPr="003D51B6" w:rsidRDefault="00AD6B1D" w:rsidP="0046504A">
            <w:pPr>
              <w:rPr>
                <w:b/>
              </w:rPr>
            </w:pPr>
            <w:r w:rsidRPr="003D51B6">
              <w:rPr>
                <w:b/>
              </w:rPr>
              <w:t>Number</w:t>
            </w:r>
          </w:p>
        </w:tc>
        <w:tc>
          <w:tcPr>
            <w:tcW w:w="1701" w:type="dxa"/>
          </w:tcPr>
          <w:p w14:paraId="6E732663" w14:textId="77777777" w:rsidR="00AD6B1D" w:rsidRPr="003D51B6" w:rsidRDefault="00AD6B1D" w:rsidP="0046504A">
            <w:pPr>
              <w:rPr>
                <w:b/>
              </w:rPr>
            </w:pPr>
            <w:r w:rsidRPr="003D51B6">
              <w:rPr>
                <w:b/>
              </w:rPr>
              <w:t>Address</w:t>
            </w:r>
          </w:p>
        </w:tc>
        <w:tc>
          <w:tcPr>
            <w:tcW w:w="1418" w:type="dxa"/>
          </w:tcPr>
          <w:p w14:paraId="529494A8" w14:textId="77777777" w:rsidR="00AD6B1D" w:rsidRPr="003D51B6" w:rsidRDefault="00AD6B1D" w:rsidP="0046504A">
            <w:pPr>
              <w:rPr>
                <w:b/>
              </w:rPr>
            </w:pPr>
            <w:r>
              <w:rPr>
                <w:b/>
              </w:rPr>
              <w:t>Ward</w:t>
            </w:r>
          </w:p>
        </w:tc>
        <w:tc>
          <w:tcPr>
            <w:tcW w:w="3969" w:type="dxa"/>
          </w:tcPr>
          <w:p w14:paraId="2917D211" w14:textId="77777777" w:rsidR="00AD6B1D" w:rsidRPr="003D51B6" w:rsidRDefault="00AD6B1D" w:rsidP="0046504A">
            <w:pPr>
              <w:rPr>
                <w:b/>
              </w:rPr>
            </w:pPr>
            <w:r w:rsidRPr="003D51B6">
              <w:rPr>
                <w:b/>
              </w:rPr>
              <w:t>Description</w:t>
            </w:r>
          </w:p>
        </w:tc>
        <w:tc>
          <w:tcPr>
            <w:tcW w:w="1843" w:type="dxa"/>
          </w:tcPr>
          <w:p w14:paraId="11E29245" w14:textId="77777777" w:rsidR="00AD6B1D" w:rsidRPr="003D51B6" w:rsidRDefault="00AD6B1D" w:rsidP="0046504A">
            <w:pPr>
              <w:rPr>
                <w:b/>
              </w:rPr>
            </w:pPr>
            <w:r w:rsidRPr="003D51B6">
              <w:rPr>
                <w:b/>
              </w:rPr>
              <w:t>Comment</w:t>
            </w:r>
          </w:p>
        </w:tc>
      </w:tr>
      <w:tr w:rsidR="00AD6B1D" w14:paraId="6117830B" w14:textId="77777777" w:rsidTr="005F1EE5">
        <w:tc>
          <w:tcPr>
            <w:tcW w:w="2268" w:type="dxa"/>
          </w:tcPr>
          <w:p w14:paraId="208D7D6C" w14:textId="77777777" w:rsidR="00AD6B1D" w:rsidRPr="00CC02A4" w:rsidRDefault="00AD6B1D" w:rsidP="009B3B24">
            <w:r w:rsidRPr="003A2BF1">
              <w:t>183613</w:t>
            </w:r>
          </w:p>
        </w:tc>
        <w:tc>
          <w:tcPr>
            <w:tcW w:w="1701" w:type="dxa"/>
          </w:tcPr>
          <w:p w14:paraId="6F116B2D" w14:textId="77777777" w:rsidR="00AD6B1D" w:rsidRPr="00CC02A4" w:rsidRDefault="00AD6B1D" w:rsidP="009B3B24">
            <w:r w:rsidRPr="003A2BF1">
              <w:t>3 Jury Gardens</w:t>
            </w:r>
          </w:p>
        </w:tc>
        <w:tc>
          <w:tcPr>
            <w:tcW w:w="1418" w:type="dxa"/>
          </w:tcPr>
          <w:p w14:paraId="0A49A07A" w14:textId="77777777" w:rsidR="00AD6B1D" w:rsidRPr="00CC02A4" w:rsidRDefault="00AD6B1D" w:rsidP="009B3B24">
            <w:proofErr w:type="spellStart"/>
            <w:r w:rsidRPr="00EE0EFD">
              <w:t>Aylestone</w:t>
            </w:r>
            <w:proofErr w:type="spellEnd"/>
            <w:r w:rsidRPr="00EE0EFD">
              <w:t xml:space="preserve"> Hill</w:t>
            </w:r>
          </w:p>
        </w:tc>
        <w:tc>
          <w:tcPr>
            <w:tcW w:w="3969" w:type="dxa"/>
          </w:tcPr>
          <w:p w14:paraId="459E1700" w14:textId="77777777" w:rsidR="00AD6B1D" w:rsidRPr="00CC02A4" w:rsidRDefault="00AD6B1D" w:rsidP="009B3B24">
            <w:r w:rsidRPr="003A2BF1">
              <w:t>Proposed ground and first floor extensions and new parking space.</w:t>
            </w:r>
          </w:p>
        </w:tc>
        <w:tc>
          <w:tcPr>
            <w:tcW w:w="1843" w:type="dxa"/>
          </w:tcPr>
          <w:p w14:paraId="5CE53B0E" w14:textId="23DCEF06" w:rsidR="00AD6B1D" w:rsidRPr="00F54A6C" w:rsidRDefault="000A6C02" w:rsidP="009B3B24">
            <w:r>
              <w:t>No Objection.</w:t>
            </w:r>
          </w:p>
        </w:tc>
      </w:tr>
      <w:tr w:rsidR="000A6C02" w14:paraId="412DC071" w14:textId="77777777" w:rsidTr="005F1EE5">
        <w:tc>
          <w:tcPr>
            <w:tcW w:w="2268" w:type="dxa"/>
          </w:tcPr>
          <w:p w14:paraId="5E0B199B" w14:textId="77777777" w:rsidR="000A6C02" w:rsidRPr="00CC02A4" w:rsidRDefault="000A6C02" w:rsidP="000A6C02">
            <w:r w:rsidRPr="003A2BF1">
              <w:t>183573</w:t>
            </w:r>
          </w:p>
        </w:tc>
        <w:tc>
          <w:tcPr>
            <w:tcW w:w="1701" w:type="dxa"/>
          </w:tcPr>
          <w:p w14:paraId="6AE23CA0" w14:textId="77777777" w:rsidR="000A6C02" w:rsidRPr="00CC02A4" w:rsidRDefault="000A6C02" w:rsidP="000A6C02">
            <w:r w:rsidRPr="003A2BF1">
              <w:t>217 Ledbury Road</w:t>
            </w:r>
          </w:p>
        </w:tc>
        <w:tc>
          <w:tcPr>
            <w:tcW w:w="1418" w:type="dxa"/>
          </w:tcPr>
          <w:p w14:paraId="043CC6DB" w14:textId="77777777" w:rsidR="000A6C02" w:rsidRDefault="000A6C02" w:rsidP="000A6C02">
            <w:proofErr w:type="spellStart"/>
            <w:r w:rsidRPr="00EE0EFD">
              <w:t>Aylestone</w:t>
            </w:r>
            <w:proofErr w:type="spellEnd"/>
            <w:r w:rsidRPr="00EE0EFD">
              <w:t xml:space="preserve"> Hill</w:t>
            </w:r>
          </w:p>
        </w:tc>
        <w:tc>
          <w:tcPr>
            <w:tcW w:w="3969" w:type="dxa"/>
          </w:tcPr>
          <w:p w14:paraId="2AA5756F" w14:textId="77777777" w:rsidR="000A6C02" w:rsidRPr="00CC02A4" w:rsidRDefault="000A6C02" w:rsidP="000A6C02">
            <w:r w:rsidRPr="003A2BF1">
              <w:t>Proposed extension and alterations</w:t>
            </w:r>
          </w:p>
        </w:tc>
        <w:tc>
          <w:tcPr>
            <w:tcW w:w="1843" w:type="dxa"/>
          </w:tcPr>
          <w:p w14:paraId="2896EDCE" w14:textId="0010FCAB" w:rsidR="000A6C02" w:rsidRPr="00D32303" w:rsidRDefault="000A6C02" w:rsidP="000A6C02">
            <w:r>
              <w:t>No Objection.</w:t>
            </w:r>
          </w:p>
        </w:tc>
      </w:tr>
      <w:tr w:rsidR="000A6C02" w14:paraId="79E56E9D" w14:textId="77777777" w:rsidTr="005F1EE5">
        <w:tc>
          <w:tcPr>
            <w:tcW w:w="2268" w:type="dxa"/>
          </w:tcPr>
          <w:p w14:paraId="133C8944" w14:textId="77777777" w:rsidR="000A6C02" w:rsidRPr="00B21011" w:rsidRDefault="000A6C02" w:rsidP="000A6C02">
            <w:r w:rsidRPr="003A2BF1">
              <w:t>183529</w:t>
            </w:r>
          </w:p>
        </w:tc>
        <w:tc>
          <w:tcPr>
            <w:tcW w:w="1701" w:type="dxa"/>
          </w:tcPr>
          <w:p w14:paraId="146AC3DB" w14:textId="77777777" w:rsidR="000A6C02" w:rsidRPr="00B21011" w:rsidRDefault="000A6C02" w:rsidP="000A6C02">
            <w:r w:rsidRPr="003A2BF1">
              <w:t>11-13 Broad Street</w:t>
            </w:r>
          </w:p>
        </w:tc>
        <w:tc>
          <w:tcPr>
            <w:tcW w:w="1418" w:type="dxa"/>
          </w:tcPr>
          <w:p w14:paraId="5EE86D57" w14:textId="77777777" w:rsidR="000A6C02" w:rsidRPr="00B21011" w:rsidRDefault="000A6C02" w:rsidP="000A6C02">
            <w:r w:rsidRPr="00EE0EFD">
              <w:t>Central</w:t>
            </w:r>
          </w:p>
        </w:tc>
        <w:tc>
          <w:tcPr>
            <w:tcW w:w="3969" w:type="dxa"/>
          </w:tcPr>
          <w:p w14:paraId="15B79912" w14:textId="77777777" w:rsidR="000A6C02" w:rsidRPr="00B21011" w:rsidRDefault="000A6C02" w:rsidP="000A6C02">
            <w:r w:rsidRPr="003A2BF1">
              <w:t>Proposed handrail adjacent to the existing bank ATM machine for safety purposes.</w:t>
            </w:r>
          </w:p>
        </w:tc>
        <w:tc>
          <w:tcPr>
            <w:tcW w:w="1843" w:type="dxa"/>
          </w:tcPr>
          <w:p w14:paraId="3F7801AF" w14:textId="3CFEDDD6" w:rsidR="000A6C02" w:rsidRPr="00A859F7" w:rsidRDefault="000A6C02" w:rsidP="000A6C02">
            <w:r>
              <w:t>No Objection.</w:t>
            </w:r>
          </w:p>
        </w:tc>
      </w:tr>
      <w:tr w:rsidR="000A6C02" w14:paraId="643F1DD4" w14:textId="77777777" w:rsidTr="005F1EE5">
        <w:tc>
          <w:tcPr>
            <w:tcW w:w="2268" w:type="dxa"/>
          </w:tcPr>
          <w:p w14:paraId="71D16748" w14:textId="77777777" w:rsidR="000A6C02" w:rsidRPr="00CC02A4" w:rsidRDefault="000A6C02" w:rsidP="000A6C02">
            <w:r w:rsidRPr="003A2BF1">
              <w:t>183784</w:t>
            </w:r>
          </w:p>
        </w:tc>
        <w:tc>
          <w:tcPr>
            <w:tcW w:w="1701" w:type="dxa"/>
          </w:tcPr>
          <w:p w14:paraId="097424E1" w14:textId="77777777" w:rsidR="000A6C02" w:rsidRPr="00CC02A4" w:rsidRDefault="000A6C02" w:rsidP="000A6C02">
            <w:r w:rsidRPr="003A2BF1">
              <w:t>The Old House, High Town</w:t>
            </w:r>
          </w:p>
        </w:tc>
        <w:tc>
          <w:tcPr>
            <w:tcW w:w="1418" w:type="dxa"/>
          </w:tcPr>
          <w:p w14:paraId="47B7789F" w14:textId="77777777" w:rsidR="000A6C02" w:rsidRPr="00CC02A4" w:rsidRDefault="000A6C02" w:rsidP="000A6C02">
            <w:r w:rsidRPr="00EE0EFD">
              <w:t>Central</w:t>
            </w:r>
          </w:p>
        </w:tc>
        <w:tc>
          <w:tcPr>
            <w:tcW w:w="3969" w:type="dxa"/>
          </w:tcPr>
          <w:p w14:paraId="649B3E08" w14:textId="77777777" w:rsidR="000A6C02" w:rsidRPr="00CC02A4" w:rsidRDefault="000A6C02" w:rsidP="000A6C02">
            <w:r w:rsidRPr="003A2BF1">
              <w:t>Proposed conservation work to two wall paintings</w:t>
            </w:r>
          </w:p>
        </w:tc>
        <w:tc>
          <w:tcPr>
            <w:tcW w:w="1843" w:type="dxa"/>
          </w:tcPr>
          <w:p w14:paraId="32A7A3AE" w14:textId="3CC0ACFA" w:rsidR="000A6C02" w:rsidRPr="00A859F7" w:rsidRDefault="000A6C02" w:rsidP="000A6C02">
            <w:r>
              <w:t>No Objection.</w:t>
            </w:r>
          </w:p>
        </w:tc>
      </w:tr>
      <w:tr w:rsidR="000A6C02" w14:paraId="724ED0C4" w14:textId="77777777" w:rsidTr="005F1EE5">
        <w:tc>
          <w:tcPr>
            <w:tcW w:w="2268" w:type="dxa"/>
          </w:tcPr>
          <w:p w14:paraId="64684320" w14:textId="77777777" w:rsidR="000A6C02" w:rsidRPr="00CC02A4" w:rsidRDefault="000A6C02" w:rsidP="000A6C02">
            <w:r w:rsidRPr="00EE0EFD">
              <w:t>183023</w:t>
            </w:r>
          </w:p>
        </w:tc>
        <w:tc>
          <w:tcPr>
            <w:tcW w:w="1701" w:type="dxa"/>
          </w:tcPr>
          <w:p w14:paraId="0EE41F29" w14:textId="77777777" w:rsidR="000A6C02" w:rsidRPr="00CC02A4" w:rsidRDefault="000A6C02" w:rsidP="000A6C02">
            <w:r w:rsidRPr="00EE0EFD">
              <w:t>Hereford County Hospital, 27 Union Walk</w:t>
            </w:r>
          </w:p>
        </w:tc>
        <w:tc>
          <w:tcPr>
            <w:tcW w:w="1418" w:type="dxa"/>
          </w:tcPr>
          <w:p w14:paraId="608C1706" w14:textId="77777777" w:rsidR="000A6C02" w:rsidRPr="00CC02A4" w:rsidRDefault="000A6C02" w:rsidP="000A6C02">
            <w:r w:rsidRPr="00BD3245">
              <w:t>Central</w:t>
            </w:r>
          </w:p>
        </w:tc>
        <w:tc>
          <w:tcPr>
            <w:tcW w:w="3969" w:type="dxa"/>
          </w:tcPr>
          <w:p w14:paraId="795C24AE" w14:textId="77777777" w:rsidR="000A6C02" w:rsidRPr="00CC02A4" w:rsidRDefault="000A6C02" w:rsidP="000A6C02">
            <w:r w:rsidRPr="00EE0EFD">
              <w:t>Proposed single storey modular building and link to existing finance building to be formed to provide accommodation for notes storage.</w:t>
            </w:r>
          </w:p>
        </w:tc>
        <w:tc>
          <w:tcPr>
            <w:tcW w:w="1843" w:type="dxa"/>
          </w:tcPr>
          <w:p w14:paraId="5EF82FCE" w14:textId="68AB43C1" w:rsidR="000A6C02" w:rsidRPr="00A859F7" w:rsidRDefault="000A6C02" w:rsidP="000A6C02">
            <w:r>
              <w:t>No Objection.</w:t>
            </w:r>
          </w:p>
        </w:tc>
      </w:tr>
      <w:tr w:rsidR="000A6C02" w14:paraId="46AA1540" w14:textId="77777777" w:rsidTr="005F1EE5">
        <w:tc>
          <w:tcPr>
            <w:tcW w:w="2268" w:type="dxa"/>
          </w:tcPr>
          <w:p w14:paraId="54ABF4B9" w14:textId="77777777" w:rsidR="000A6C02" w:rsidRPr="00EB477E" w:rsidRDefault="000A6C02" w:rsidP="000A6C02">
            <w:r w:rsidRPr="00EE0EFD">
              <w:t>183467</w:t>
            </w:r>
          </w:p>
        </w:tc>
        <w:tc>
          <w:tcPr>
            <w:tcW w:w="1701" w:type="dxa"/>
          </w:tcPr>
          <w:p w14:paraId="63D8516B" w14:textId="77777777" w:rsidR="000A6C02" w:rsidRPr="00EB477E" w:rsidRDefault="000A6C02" w:rsidP="000A6C02">
            <w:r w:rsidRPr="00EE0EFD">
              <w:t>54 Park Street</w:t>
            </w:r>
          </w:p>
        </w:tc>
        <w:tc>
          <w:tcPr>
            <w:tcW w:w="1418" w:type="dxa"/>
          </w:tcPr>
          <w:p w14:paraId="7CB86B81" w14:textId="77777777" w:rsidR="000A6C02" w:rsidRPr="00B21011" w:rsidRDefault="000A6C02" w:rsidP="000A6C02">
            <w:r>
              <w:t>Central</w:t>
            </w:r>
          </w:p>
        </w:tc>
        <w:tc>
          <w:tcPr>
            <w:tcW w:w="3969" w:type="dxa"/>
          </w:tcPr>
          <w:p w14:paraId="4A013ACF" w14:textId="77777777" w:rsidR="000A6C02" w:rsidRPr="00EB477E" w:rsidRDefault="000A6C02" w:rsidP="000A6C02">
            <w:r w:rsidRPr="00EE0EFD">
              <w:t>Single Storey extension to rear of property to replace existing conservatory &amp; flat roof area.</w:t>
            </w:r>
          </w:p>
        </w:tc>
        <w:tc>
          <w:tcPr>
            <w:tcW w:w="1843" w:type="dxa"/>
          </w:tcPr>
          <w:p w14:paraId="2C39F649" w14:textId="25630376" w:rsidR="000A6C02" w:rsidRPr="00D32303" w:rsidRDefault="000A6C02" w:rsidP="000A6C02">
            <w:r>
              <w:t>No Objection.</w:t>
            </w:r>
          </w:p>
        </w:tc>
      </w:tr>
      <w:tr w:rsidR="000A6C02" w14:paraId="04D1AA04" w14:textId="77777777" w:rsidTr="005F1EE5">
        <w:tc>
          <w:tcPr>
            <w:tcW w:w="2268" w:type="dxa"/>
          </w:tcPr>
          <w:p w14:paraId="05FE2413" w14:textId="77777777" w:rsidR="000A6C02" w:rsidRPr="00621FE8" w:rsidRDefault="000A6C02" w:rsidP="000A6C02">
            <w:r w:rsidRPr="00EE0EFD">
              <w:t>183368</w:t>
            </w:r>
          </w:p>
        </w:tc>
        <w:tc>
          <w:tcPr>
            <w:tcW w:w="1701" w:type="dxa"/>
          </w:tcPr>
          <w:p w14:paraId="01BAAEFE" w14:textId="77777777" w:rsidR="000A6C02" w:rsidRPr="00621FE8" w:rsidRDefault="000A6C02" w:rsidP="000A6C02">
            <w:r w:rsidRPr="00EE0EFD">
              <w:t xml:space="preserve">52 </w:t>
            </w:r>
            <w:proofErr w:type="spellStart"/>
            <w:r w:rsidRPr="00EE0EFD">
              <w:t>Hafod</w:t>
            </w:r>
            <w:proofErr w:type="spellEnd"/>
            <w:r w:rsidRPr="00EE0EFD">
              <w:t xml:space="preserve"> Road</w:t>
            </w:r>
          </w:p>
        </w:tc>
        <w:tc>
          <w:tcPr>
            <w:tcW w:w="1418" w:type="dxa"/>
          </w:tcPr>
          <w:p w14:paraId="71D801B0" w14:textId="77777777" w:rsidR="000A6C02" w:rsidRPr="0013743F" w:rsidRDefault="000A6C02" w:rsidP="000A6C02">
            <w:proofErr w:type="spellStart"/>
            <w:r w:rsidRPr="00EE0EFD">
              <w:t>Eign</w:t>
            </w:r>
            <w:proofErr w:type="spellEnd"/>
            <w:r w:rsidRPr="00EE0EFD">
              <w:t xml:space="preserve"> Hill</w:t>
            </w:r>
          </w:p>
        </w:tc>
        <w:tc>
          <w:tcPr>
            <w:tcW w:w="3969" w:type="dxa"/>
          </w:tcPr>
          <w:p w14:paraId="06C5BEB8" w14:textId="77777777" w:rsidR="000A6C02" w:rsidRPr="00621FE8" w:rsidRDefault="000A6C02" w:rsidP="000A6C02">
            <w:r w:rsidRPr="00EE0EFD">
              <w:t>Repair and reconstruction of a front porch and the removal and enhancement of a side porch to an existing dwelling.</w:t>
            </w:r>
          </w:p>
        </w:tc>
        <w:tc>
          <w:tcPr>
            <w:tcW w:w="1843" w:type="dxa"/>
          </w:tcPr>
          <w:p w14:paraId="6B32541C" w14:textId="661D7EE6" w:rsidR="000A6C02" w:rsidRPr="00D32303" w:rsidRDefault="000A6C02" w:rsidP="000A6C02">
            <w:r>
              <w:t>No Objection.</w:t>
            </w:r>
          </w:p>
        </w:tc>
      </w:tr>
      <w:tr w:rsidR="000A6C02" w14:paraId="0B61245B" w14:textId="77777777" w:rsidTr="005F1EE5">
        <w:trPr>
          <w:trHeight w:val="293"/>
        </w:trPr>
        <w:tc>
          <w:tcPr>
            <w:tcW w:w="2268" w:type="dxa"/>
          </w:tcPr>
          <w:p w14:paraId="7A740808" w14:textId="77777777" w:rsidR="000A6C02" w:rsidRPr="0030395B" w:rsidRDefault="000A6C02" w:rsidP="000A6C02">
            <w:r w:rsidRPr="00EE0EFD">
              <w:t>183891</w:t>
            </w:r>
          </w:p>
        </w:tc>
        <w:tc>
          <w:tcPr>
            <w:tcW w:w="1701" w:type="dxa"/>
          </w:tcPr>
          <w:p w14:paraId="50651E08" w14:textId="77777777" w:rsidR="000A6C02" w:rsidRPr="0030395B" w:rsidRDefault="000A6C02" w:rsidP="000A6C02">
            <w:r w:rsidRPr="00EE0EFD">
              <w:t xml:space="preserve">2 - 10 </w:t>
            </w:r>
            <w:proofErr w:type="spellStart"/>
            <w:r w:rsidRPr="00EE0EFD">
              <w:t>Eign</w:t>
            </w:r>
            <w:proofErr w:type="spellEnd"/>
            <w:r w:rsidRPr="00EE0EFD">
              <w:t xml:space="preserve"> Mill Road</w:t>
            </w:r>
          </w:p>
        </w:tc>
        <w:tc>
          <w:tcPr>
            <w:tcW w:w="1418" w:type="dxa"/>
          </w:tcPr>
          <w:p w14:paraId="523DEDF3" w14:textId="77777777" w:rsidR="000A6C02" w:rsidRPr="0030395B" w:rsidRDefault="000A6C02" w:rsidP="000A6C02">
            <w:proofErr w:type="spellStart"/>
            <w:r>
              <w:t>Eign</w:t>
            </w:r>
            <w:proofErr w:type="spellEnd"/>
            <w:r>
              <w:t xml:space="preserve"> Hill</w:t>
            </w:r>
          </w:p>
        </w:tc>
        <w:tc>
          <w:tcPr>
            <w:tcW w:w="3969" w:type="dxa"/>
          </w:tcPr>
          <w:p w14:paraId="2CDE6356" w14:textId="77777777" w:rsidR="000A6C02" w:rsidRPr="0030395B" w:rsidRDefault="000A6C02" w:rsidP="000A6C02">
            <w:r w:rsidRPr="00EE0EFD">
              <w:t>Demolition of 5 bungalows and erection of 11 affordable dwellings.</w:t>
            </w:r>
          </w:p>
        </w:tc>
        <w:tc>
          <w:tcPr>
            <w:tcW w:w="1843" w:type="dxa"/>
          </w:tcPr>
          <w:p w14:paraId="6A95AED5" w14:textId="4FA83D3E" w:rsidR="000A6C02" w:rsidRPr="00D32303" w:rsidRDefault="000A6C02" w:rsidP="000A6C02">
            <w:r>
              <w:t>No Objection.</w:t>
            </w:r>
          </w:p>
        </w:tc>
      </w:tr>
      <w:tr w:rsidR="000A6C02" w14:paraId="2C012583" w14:textId="77777777" w:rsidTr="005F1EE5">
        <w:tc>
          <w:tcPr>
            <w:tcW w:w="2268" w:type="dxa"/>
          </w:tcPr>
          <w:p w14:paraId="28BC7E04" w14:textId="77777777" w:rsidR="000A6C02" w:rsidRPr="00B21011" w:rsidRDefault="000A6C02" w:rsidP="000A6C02">
            <w:r w:rsidRPr="00EE0EFD">
              <w:t>183571</w:t>
            </w:r>
          </w:p>
        </w:tc>
        <w:tc>
          <w:tcPr>
            <w:tcW w:w="1701" w:type="dxa"/>
          </w:tcPr>
          <w:p w14:paraId="623B39D1" w14:textId="77777777" w:rsidR="000A6C02" w:rsidRPr="00B21011" w:rsidRDefault="000A6C02" w:rsidP="000A6C02">
            <w:r w:rsidRPr="00EE0EFD">
              <w:t>280 Ledbury Road</w:t>
            </w:r>
          </w:p>
        </w:tc>
        <w:tc>
          <w:tcPr>
            <w:tcW w:w="1418" w:type="dxa"/>
          </w:tcPr>
          <w:p w14:paraId="1525E304" w14:textId="77777777" w:rsidR="000A6C02" w:rsidRPr="00B21011" w:rsidRDefault="000A6C02" w:rsidP="000A6C02">
            <w:proofErr w:type="spellStart"/>
            <w:r>
              <w:t>Eign</w:t>
            </w:r>
            <w:proofErr w:type="spellEnd"/>
            <w:r>
              <w:t xml:space="preserve"> Hill</w:t>
            </w:r>
          </w:p>
        </w:tc>
        <w:tc>
          <w:tcPr>
            <w:tcW w:w="3969" w:type="dxa"/>
          </w:tcPr>
          <w:p w14:paraId="6982CCFE" w14:textId="77777777" w:rsidR="000A6C02" w:rsidRPr="00B21011" w:rsidRDefault="000A6C02" w:rsidP="000A6C02">
            <w:r w:rsidRPr="00EE0EFD">
              <w:t>The demolition of the existing single storey element of the house and the construction of a new single storey extension.</w:t>
            </w:r>
          </w:p>
        </w:tc>
        <w:tc>
          <w:tcPr>
            <w:tcW w:w="1843" w:type="dxa"/>
          </w:tcPr>
          <w:p w14:paraId="59FF237C" w14:textId="35EAC369" w:rsidR="000A6C02" w:rsidRPr="00F54A6C" w:rsidRDefault="000A6C02" w:rsidP="000A6C02">
            <w:r>
              <w:t>No Objection.</w:t>
            </w:r>
          </w:p>
        </w:tc>
      </w:tr>
      <w:tr w:rsidR="000A6C02" w14:paraId="123F6AA5" w14:textId="77777777" w:rsidTr="005F1EE5">
        <w:trPr>
          <w:trHeight w:val="341"/>
        </w:trPr>
        <w:tc>
          <w:tcPr>
            <w:tcW w:w="2268" w:type="dxa"/>
          </w:tcPr>
          <w:p w14:paraId="4308E7C9" w14:textId="77777777" w:rsidR="000A6C02" w:rsidRPr="0030395B" w:rsidRDefault="000A6C02" w:rsidP="000A6C02">
            <w:r w:rsidRPr="003A2BF1">
              <w:t>183253</w:t>
            </w:r>
          </w:p>
        </w:tc>
        <w:tc>
          <w:tcPr>
            <w:tcW w:w="1701" w:type="dxa"/>
          </w:tcPr>
          <w:p w14:paraId="47B0D1A7" w14:textId="77777777" w:rsidR="000A6C02" w:rsidRPr="0030395B" w:rsidRDefault="000A6C02" w:rsidP="000A6C02">
            <w:r w:rsidRPr="003A2BF1">
              <w:t>Oak House, 45 Barton Road</w:t>
            </w:r>
          </w:p>
        </w:tc>
        <w:tc>
          <w:tcPr>
            <w:tcW w:w="1418" w:type="dxa"/>
          </w:tcPr>
          <w:p w14:paraId="6567C005" w14:textId="77777777" w:rsidR="000A6C02" w:rsidRPr="00A26EA2" w:rsidRDefault="000A6C02" w:rsidP="000A6C02">
            <w:pPr>
              <w:tabs>
                <w:tab w:val="left" w:pos="1122"/>
              </w:tabs>
            </w:pPr>
            <w:r w:rsidRPr="00EE0EFD">
              <w:t>Greyfriars</w:t>
            </w:r>
          </w:p>
        </w:tc>
        <w:tc>
          <w:tcPr>
            <w:tcW w:w="3969" w:type="dxa"/>
          </w:tcPr>
          <w:p w14:paraId="583E5D2D" w14:textId="77777777" w:rsidR="000A6C02" w:rsidRPr="00A26EA2" w:rsidRDefault="000A6C02" w:rsidP="000A6C02">
            <w:pPr>
              <w:tabs>
                <w:tab w:val="left" w:pos="1122"/>
              </w:tabs>
            </w:pPr>
            <w:r w:rsidRPr="003A2BF1">
              <w:t>Replacement of existing signage to the front and side facades of Oak House</w:t>
            </w:r>
          </w:p>
        </w:tc>
        <w:tc>
          <w:tcPr>
            <w:tcW w:w="1843" w:type="dxa"/>
          </w:tcPr>
          <w:p w14:paraId="6B896D9F" w14:textId="47C49344" w:rsidR="000A6C02" w:rsidRPr="00EE1B34" w:rsidRDefault="000A6C02" w:rsidP="000A6C02">
            <w:r>
              <w:t>No Objection.</w:t>
            </w:r>
          </w:p>
        </w:tc>
      </w:tr>
      <w:tr w:rsidR="000A6C02" w14:paraId="055D17A8" w14:textId="77777777" w:rsidTr="005F1EE5">
        <w:tc>
          <w:tcPr>
            <w:tcW w:w="2268" w:type="dxa"/>
          </w:tcPr>
          <w:p w14:paraId="25EAF56A" w14:textId="77777777" w:rsidR="000A6C02" w:rsidRPr="00CC02A4" w:rsidRDefault="000A6C02" w:rsidP="000A6C02">
            <w:r w:rsidRPr="003A2BF1">
              <w:t>183470</w:t>
            </w:r>
          </w:p>
        </w:tc>
        <w:tc>
          <w:tcPr>
            <w:tcW w:w="1701" w:type="dxa"/>
          </w:tcPr>
          <w:p w14:paraId="41D5A332" w14:textId="77777777" w:rsidR="000A6C02" w:rsidRPr="00CC02A4" w:rsidRDefault="000A6C02" w:rsidP="000A6C02">
            <w:r w:rsidRPr="003A2BF1">
              <w:t>36 Three Elms Road</w:t>
            </w:r>
          </w:p>
        </w:tc>
        <w:tc>
          <w:tcPr>
            <w:tcW w:w="1418" w:type="dxa"/>
          </w:tcPr>
          <w:p w14:paraId="3BE29E24" w14:textId="77777777" w:rsidR="000A6C02" w:rsidRPr="00CC02A4" w:rsidRDefault="000A6C02" w:rsidP="000A6C02">
            <w:r w:rsidRPr="00EE0EFD">
              <w:t>Kings Acre</w:t>
            </w:r>
          </w:p>
        </w:tc>
        <w:tc>
          <w:tcPr>
            <w:tcW w:w="3969" w:type="dxa"/>
          </w:tcPr>
          <w:p w14:paraId="7FD990E8" w14:textId="77777777" w:rsidR="000A6C02" w:rsidRPr="00CC02A4" w:rsidRDefault="000A6C02" w:rsidP="000A6C02">
            <w:r w:rsidRPr="003A2BF1">
              <w:t>Proposed variation of condition 2 of planning permission 161398 (Single storey rear extension and detached garage) to change extension roof to pitched (with increase in length to accommodate) and provide corner bi-fold doors.</w:t>
            </w:r>
          </w:p>
        </w:tc>
        <w:tc>
          <w:tcPr>
            <w:tcW w:w="1843" w:type="dxa"/>
          </w:tcPr>
          <w:p w14:paraId="58991F92" w14:textId="03C4B72C" w:rsidR="000A6C02" w:rsidRPr="00A859F7" w:rsidRDefault="000A6C02" w:rsidP="000A6C02">
            <w:r>
              <w:t>No Objection.</w:t>
            </w:r>
          </w:p>
        </w:tc>
      </w:tr>
      <w:tr w:rsidR="000A6C02" w14:paraId="55F5D85A" w14:textId="77777777" w:rsidTr="005F1EE5">
        <w:tc>
          <w:tcPr>
            <w:tcW w:w="2268" w:type="dxa"/>
          </w:tcPr>
          <w:p w14:paraId="5F6145EC" w14:textId="77777777" w:rsidR="000A6C02" w:rsidRDefault="000A6C02" w:rsidP="000A6C02">
            <w:pPr>
              <w:tabs>
                <w:tab w:val="left" w:pos="679"/>
              </w:tabs>
            </w:pPr>
            <w:r w:rsidRPr="003A2BF1">
              <w:t>183382</w:t>
            </w:r>
          </w:p>
        </w:tc>
        <w:tc>
          <w:tcPr>
            <w:tcW w:w="1701" w:type="dxa"/>
          </w:tcPr>
          <w:p w14:paraId="31C449EC" w14:textId="77777777" w:rsidR="000A6C02" w:rsidRDefault="000A6C02" w:rsidP="000A6C02">
            <w:r w:rsidRPr="003A2BF1">
              <w:t>85 Three Elms Road</w:t>
            </w:r>
          </w:p>
        </w:tc>
        <w:tc>
          <w:tcPr>
            <w:tcW w:w="1418" w:type="dxa"/>
          </w:tcPr>
          <w:p w14:paraId="5254BEBF" w14:textId="77777777" w:rsidR="000A6C02" w:rsidRDefault="000A6C02" w:rsidP="000A6C02">
            <w:r w:rsidRPr="00EE0EFD">
              <w:t>Kings Acre</w:t>
            </w:r>
          </w:p>
        </w:tc>
        <w:tc>
          <w:tcPr>
            <w:tcW w:w="3969" w:type="dxa"/>
          </w:tcPr>
          <w:p w14:paraId="18268154" w14:textId="77777777" w:rsidR="000A6C02" w:rsidRDefault="000A6C02" w:rsidP="000A6C02">
            <w:r w:rsidRPr="003A2BF1">
              <w:t>Proposed change of use of dwelling (C3) to form an 8 person - 8 bedroomed HMO (sui generis).</w:t>
            </w:r>
          </w:p>
        </w:tc>
        <w:tc>
          <w:tcPr>
            <w:tcW w:w="1843" w:type="dxa"/>
          </w:tcPr>
          <w:p w14:paraId="183C2220" w14:textId="6BEF3F63" w:rsidR="000A6C02" w:rsidRPr="000A6C02" w:rsidRDefault="000A6C02" w:rsidP="000A6C02">
            <w:r>
              <w:rPr>
                <w:b/>
              </w:rPr>
              <w:t xml:space="preserve">OBJECTION! – </w:t>
            </w:r>
            <w:r>
              <w:t>Out of character with the area, overdevelopment, parking issues.</w:t>
            </w:r>
          </w:p>
        </w:tc>
      </w:tr>
      <w:tr w:rsidR="000A6C02" w14:paraId="085F528A" w14:textId="77777777" w:rsidTr="005F1EE5">
        <w:tc>
          <w:tcPr>
            <w:tcW w:w="2268" w:type="dxa"/>
          </w:tcPr>
          <w:p w14:paraId="5379CD69" w14:textId="77777777" w:rsidR="000A6C02" w:rsidRPr="0030395B" w:rsidRDefault="000A6C02" w:rsidP="000A6C02">
            <w:r w:rsidRPr="00EE0EFD">
              <w:t>183621</w:t>
            </w:r>
          </w:p>
        </w:tc>
        <w:tc>
          <w:tcPr>
            <w:tcW w:w="1701" w:type="dxa"/>
          </w:tcPr>
          <w:p w14:paraId="02CA1163" w14:textId="77777777" w:rsidR="000A6C02" w:rsidRPr="0030395B" w:rsidRDefault="000A6C02" w:rsidP="000A6C02">
            <w:r w:rsidRPr="00EE0EFD">
              <w:t>85 Three Elms Road</w:t>
            </w:r>
          </w:p>
        </w:tc>
        <w:tc>
          <w:tcPr>
            <w:tcW w:w="1418" w:type="dxa"/>
          </w:tcPr>
          <w:p w14:paraId="1D09A715" w14:textId="77777777" w:rsidR="000A6C02" w:rsidRPr="000426AC" w:rsidRDefault="000A6C02" w:rsidP="000A6C02">
            <w:r w:rsidRPr="00EE0EFD">
              <w:t>Kings Acre</w:t>
            </w:r>
          </w:p>
        </w:tc>
        <w:tc>
          <w:tcPr>
            <w:tcW w:w="3969" w:type="dxa"/>
          </w:tcPr>
          <w:p w14:paraId="165B993D" w14:textId="77777777" w:rsidR="000A6C02" w:rsidRPr="000426AC" w:rsidRDefault="000A6C02" w:rsidP="000A6C02">
            <w:r w:rsidRPr="00EE0EFD">
              <w:t>Outline application for proposed dwelling and garage with new vehicular access.</w:t>
            </w:r>
          </w:p>
        </w:tc>
        <w:tc>
          <w:tcPr>
            <w:tcW w:w="1843" w:type="dxa"/>
          </w:tcPr>
          <w:p w14:paraId="53128403" w14:textId="2CC6FFE4" w:rsidR="000A6C02" w:rsidRPr="00D32303" w:rsidRDefault="000A6C02" w:rsidP="000A6C02">
            <w:r>
              <w:t>No Objection.</w:t>
            </w:r>
          </w:p>
        </w:tc>
      </w:tr>
      <w:tr w:rsidR="000A6C02" w14:paraId="419423C9" w14:textId="77777777" w:rsidTr="005F1EE5">
        <w:tc>
          <w:tcPr>
            <w:tcW w:w="2268" w:type="dxa"/>
          </w:tcPr>
          <w:p w14:paraId="4BEE3DBE" w14:textId="77777777" w:rsidR="000A6C02" w:rsidRPr="00CC02A4" w:rsidRDefault="000A6C02" w:rsidP="000A6C02">
            <w:r w:rsidRPr="00EE0EFD">
              <w:t>183729</w:t>
            </w:r>
          </w:p>
        </w:tc>
        <w:tc>
          <w:tcPr>
            <w:tcW w:w="1701" w:type="dxa"/>
          </w:tcPr>
          <w:p w14:paraId="0DC3720D" w14:textId="77777777" w:rsidR="000A6C02" w:rsidRPr="00CC02A4" w:rsidRDefault="000A6C02" w:rsidP="000A6C02">
            <w:r w:rsidRPr="00EE0EFD">
              <w:t xml:space="preserve">16 </w:t>
            </w:r>
            <w:proofErr w:type="spellStart"/>
            <w:r w:rsidRPr="00EE0EFD">
              <w:t>Oatfield</w:t>
            </w:r>
            <w:proofErr w:type="spellEnd"/>
            <w:r w:rsidRPr="00EE0EFD">
              <w:t xml:space="preserve"> Close</w:t>
            </w:r>
          </w:p>
        </w:tc>
        <w:tc>
          <w:tcPr>
            <w:tcW w:w="1418" w:type="dxa"/>
          </w:tcPr>
          <w:p w14:paraId="1DFB0FE7" w14:textId="77777777" w:rsidR="000A6C02" w:rsidRPr="00CC02A4" w:rsidRDefault="000A6C02" w:rsidP="000A6C02">
            <w:r w:rsidRPr="00EE0EFD">
              <w:t>Kings Acre</w:t>
            </w:r>
          </w:p>
        </w:tc>
        <w:tc>
          <w:tcPr>
            <w:tcW w:w="3969" w:type="dxa"/>
          </w:tcPr>
          <w:p w14:paraId="439DC6B7" w14:textId="77777777" w:rsidR="000A6C02" w:rsidRPr="00CC02A4" w:rsidRDefault="000A6C02" w:rsidP="000A6C02">
            <w:r w:rsidRPr="00EE0EFD">
              <w:t>Proposed single storey extension to rear.</w:t>
            </w:r>
          </w:p>
        </w:tc>
        <w:tc>
          <w:tcPr>
            <w:tcW w:w="1843" w:type="dxa"/>
          </w:tcPr>
          <w:p w14:paraId="16DD445B" w14:textId="41E977B4" w:rsidR="000A6C02" w:rsidRPr="00F54A6C" w:rsidRDefault="000A6C02" w:rsidP="000A6C02">
            <w:r>
              <w:t>No Objection.</w:t>
            </w:r>
          </w:p>
        </w:tc>
      </w:tr>
      <w:tr w:rsidR="000A6C02" w14:paraId="0DEDF416" w14:textId="77777777" w:rsidTr="005F1EE5">
        <w:tc>
          <w:tcPr>
            <w:tcW w:w="2268" w:type="dxa"/>
          </w:tcPr>
          <w:p w14:paraId="6B2DAFDB" w14:textId="77777777" w:rsidR="000A6C02" w:rsidRPr="00B21011" w:rsidRDefault="000A6C02" w:rsidP="000A6C02">
            <w:r w:rsidRPr="00EE0EFD">
              <w:lastRenderedPageBreak/>
              <w:t>183460</w:t>
            </w:r>
          </w:p>
        </w:tc>
        <w:tc>
          <w:tcPr>
            <w:tcW w:w="1701" w:type="dxa"/>
          </w:tcPr>
          <w:p w14:paraId="52C05C98" w14:textId="77777777" w:rsidR="000A6C02" w:rsidRPr="00B21011" w:rsidRDefault="000A6C02" w:rsidP="000A6C02">
            <w:r w:rsidRPr="00EE0EFD">
              <w:t>67 Three Elms Road</w:t>
            </w:r>
          </w:p>
        </w:tc>
        <w:tc>
          <w:tcPr>
            <w:tcW w:w="1418" w:type="dxa"/>
          </w:tcPr>
          <w:p w14:paraId="38AD0CC2" w14:textId="77777777" w:rsidR="000A6C02" w:rsidRPr="00B21011" w:rsidRDefault="000A6C02" w:rsidP="000A6C02">
            <w:r>
              <w:t>Kings Acre</w:t>
            </w:r>
          </w:p>
        </w:tc>
        <w:tc>
          <w:tcPr>
            <w:tcW w:w="3969" w:type="dxa"/>
          </w:tcPr>
          <w:p w14:paraId="61CF4AA3" w14:textId="77777777" w:rsidR="000A6C02" w:rsidRPr="00B21011" w:rsidRDefault="000A6C02" w:rsidP="000A6C02">
            <w:r w:rsidRPr="00EE0EFD">
              <w:t>Proposed two storey extension and internal alterations</w:t>
            </w:r>
          </w:p>
        </w:tc>
        <w:tc>
          <w:tcPr>
            <w:tcW w:w="1843" w:type="dxa"/>
          </w:tcPr>
          <w:p w14:paraId="686F3916" w14:textId="3D5BB1D8" w:rsidR="000A6C02" w:rsidRPr="009B3B24" w:rsidRDefault="000A6C02" w:rsidP="000A6C02">
            <w:r>
              <w:t>No Objection.</w:t>
            </w:r>
          </w:p>
        </w:tc>
      </w:tr>
      <w:tr w:rsidR="000A6C02" w14:paraId="31B37565" w14:textId="77777777" w:rsidTr="005F1EE5">
        <w:tc>
          <w:tcPr>
            <w:tcW w:w="2268" w:type="dxa"/>
          </w:tcPr>
          <w:p w14:paraId="7CB9A377" w14:textId="77777777" w:rsidR="000A6C02" w:rsidRPr="00CC02A4" w:rsidRDefault="000A6C02" w:rsidP="000A6C02">
            <w:r w:rsidRPr="00EE0EFD">
              <w:t>183459</w:t>
            </w:r>
          </w:p>
        </w:tc>
        <w:tc>
          <w:tcPr>
            <w:tcW w:w="1701" w:type="dxa"/>
          </w:tcPr>
          <w:p w14:paraId="78C10443" w14:textId="77777777" w:rsidR="000A6C02" w:rsidRPr="00CC02A4" w:rsidRDefault="000A6C02" w:rsidP="000A6C02">
            <w:r w:rsidRPr="00EE0EFD">
              <w:t>225 Ross Road</w:t>
            </w:r>
          </w:p>
        </w:tc>
        <w:tc>
          <w:tcPr>
            <w:tcW w:w="1418" w:type="dxa"/>
          </w:tcPr>
          <w:p w14:paraId="1FCD7E3F" w14:textId="77777777" w:rsidR="000A6C02" w:rsidRPr="00CC02A4" w:rsidRDefault="000A6C02" w:rsidP="000A6C02">
            <w:r w:rsidRPr="00EE0EFD">
              <w:t>Red Hill</w:t>
            </w:r>
          </w:p>
        </w:tc>
        <w:tc>
          <w:tcPr>
            <w:tcW w:w="3969" w:type="dxa"/>
          </w:tcPr>
          <w:p w14:paraId="2970ECC3" w14:textId="77777777" w:rsidR="000A6C02" w:rsidRPr="00CC02A4" w:rsidRDefault="000A6C02" w:rsidP="000A6C02">
            <w:r w:rsidRPr="00EE0EFD">
              <w:t>Proposed two storey and single storey extensions.</w:t>
            </w:r>
          </w:p>
        </w:tc>
        <w:tc>
          <w:tcPr>
            <w:tcW w:w="1843" w:type="dxa"/>
          </w:tcPr>
          <w:p w14:paraId="6C37BF51" w14:textId="3CEE4516" w:rsidR="000A6C02" w:rsidRPr="00F54A6C" w:rsidRDefault="000A6C02" w:rsidP="000A6C02">
            <w:r>
              <w:t>No Objection.</w:t>
            </w:r>
          </w:p>
        </w:tc>
      </w:tr>
      <w:tr w:rsidR="000A6C02" w14:paraId="55249D59" w14:textId="77777777" w:rsidTr="005F1EE5">
        <w:tc>
          <w:tcPr>
            <w:tcW w:w="2268" w:type="dxa"/>
          </w:tcPr>
          <w:p w14:paraId="4CAB7DFB" w14:textId="77777777" w:rsidR="000A6C02" w:rsidRPr="00CC02A4" w:rsidRDefault="000A6C02" w:rsidP="000A6C02">
            <w:r w:rsidRPr="003A2BF1">
              <w:t>183532</w:t>
            </w:r>
          </w:p>
        </w:tc>
        <w:tc>
          <w:tcPr>
            <w:tcW w:w="1701" w:type="dxa"/>
          </w:tcPr>
          <w:p w14:paraId="6A0CDB4D" w14:textId="77777777" w:rsidR="000A6C02" w:rsidRPr="00CC02A4" w:rsidRDefault="000A6C02" w:rsidP="000A6C02">
            <w:r w:rsidRPr="003A2BF1">
              <w:t>16 Fayre Oaks Green</w:t>
            </w:r>
          </w:p>
        </w:tc>
        <w:tc>
          <w:tcPr>
            <w:tcW w:w="1418" w:type="dxa"/>
          </w:tcPr>
          <w:p w14:paraId="0A460001" w14:textId="77777777" w:rsidR="000A6C02" w:rsidRPr="00CC02A4" w:rsidRDefault="000A6C02" w:rsidP="000A6C02">
            <w:r w:rsidRPr="00EE0EFD">
              <w:t>Whitecross</w:t>
            </w:r>
          </w:p>
        </w:tc>
        <w:tc>
          <w:tcPr>
            <w:tcW w:w="3969" w:type="dxa"/>
          </w:tcPr>
          <w:p w14:paraId="3A7AD079" w14:textId="77777777" w:rsidR="000A6C02" w:rsidRPr="00CC02A4" w:rsidRDefault="000A6C02" w:rsidP="000A6C02">
            <w:r w:rsidRPr="003A2BF1">
              <w:t>Proposed single storey extension</w:t>
            </w:r>
          </w:p>
        </w:tc>
        <w:tc>
          <w:tcPr>
            <w:tcW w:w="1843" w:type="dxa"/>
          </w:tcPr>
          <w:p w14:paraId="149C8EF2" w14:textId="141A8808" w:rsidR="000A6C02" w:rsidRPr="00F54A6C" w:rsidRDefault="000A6C02" w:rsidP="000A6C02">
            <w:r>
              <w:t>No Objection.</w:t>
            </w:r>
          </w:p>
        </w:tc>
      </w:tr>
      <w:tr w:rsidR="000A6C02" w14:paraId="43169851" w14:textId="77777777" w:rsidTr="005F1EE5">
        <w:tc>
          <w:tcPr>
            <w:tcW w:w="2268" w:type="dxa"/>
          </w:tcPr>
          <w:p w14:paraId="78B54B73" w14:textId="77777777" w:rsidR="000A6C02" w:rsidRPr="00CC02A4" w:rsidRDefault="000A6C02" w:rsidP="000A6C02">
            <w:r w:rsidRPr="00EE0EFD">
              <w:t>183632</w:t>
            </w:r>
          </w:p>
        </w:tc>
        <w:tc>
          <w:tcPr>
            <w:tcW w:w="1701" w:type="dxa"/>
          </w:tcPr>
          <w:p w14:paraId="5E1C7F19" w14:textId="77777777" w:rsidR="000A6C02" w:rsidRPr="00CC02A4" w:rsidRDefault="000A6C02" w:rsidP="000A6C02">
            <w:r w:rsidRPr="00EE0EFD">
              <w:t>27 Langland Drive</w:t>
            </w:r>
          </w:p>
        </w:tc>
        <w:tc>
          <w:tcPr>
            <w:tcW w:w="1418" w:type="dxa"/>
          </w:tcPr>
          <w:p w14:paraId="0644D9E5" w14:textId="77777777" w:rsidR="000A6C02" w:rsidRPr="00CC02A4" w:rsidRDefault="000A6C02" w:rsidP="000A6C02">
            <w:r w:rsidRPr="00EE0EFD">
              <w:t>Whitecross</w:t>
            </w:r>
          </w:p>
        </w:tc>
        <w:tc>
          <w:tcPr>
            <w:tcW w:w="3969" w:type="dxa"/>
          </w:tcPr>
          <w:p w14:paraId="1A67EAAE" w14:textId="77777777" w:rsidR="000A6C02" w:rsidRPr="00CC02A4" w:rsidRDefault="000A6C02" w:rsidP="000A6C02">
            <w:r w:rsidRPr="00EE0EFD">
              <w:t>Proposed single storey rear extension and first floor extension over existing garage</w:t>
            </w:r>
          </w:p>
        </w:tc>
        <w:tc>
          <w:tcPr>
            <w:tcW w:w="1843" w:type="dxa"/>
          </w:tcPr>
          <w:p w14:paraId="1FA2C970" w14:textId="2FA6F884" w:rsidR="000A6C02" w:rsidRPr="00F54A6C" w:rsidRDefault="000A6C02" w:rsidP="000A6C02">
            <w:r>
              <w:t>No Objection.</w:t>
            </w:r>
          </w:p>
        </w:tc>
      </w:tr>
      <w:tr w:rsidR="000A6C02" w14:paraId="131C1EF8" w14:textId="77777777" w:rsidTr="005F1EE5">
        <w:tc>
          <w:tcPr>
            <w:tcW w:w="2268" w:type="dxa"/>
          </w:tcPr>
          <w:p w14:paraId="54DE31F8" w14:textId="77777777" w:rsidR="000A6C02" w:rsidRPr="00CC02A4" w:rsidRDefault="000A6C02" w:rsidP="000A6C02">
            <w:r w:rsidRPr="003A2BF1">
              <w:t>183463</w:t>
            </w:r>
          </w:p>
        </w:tc>
        <w:tc>
          <w:tcPr>
            <w:tcW w:w="1701" w:type="dxa"/>
          </w:tcPr>
          <w:p w14:paraId="6B2FC910" w14:textId="77777777" w:rsidR="000A6C02" w:rsidRPr="00CC02A4" w:rsidRDefault="000A6C02" w:rsidP="000A6C02">
            <w:r w:rsidRPr="003A2BF1">
              <w:t>13 Richmond Street</w:t>
            </w:r>
          </w:p>
        </w:tc>
        <w:tc>
          <w:tcPr>
            <w:tcW w:w="1418" w:type="dxa"/>
          </w:tcPr>
          <w:p w14:paraId="23416014" w14:textId="77777777" w:rsidR="000A6C02" w:rsidRPr="00CC02A4" w:rsidRDefault="000A6C02" w:rsidP="000A6C02">
            <w:proofErr w:type="spellStart"/>
            <w:r w:rsidRPr="00EE0EFD">
              <w:t>Widemarsh</w:t>
            </w:r>
            <w:proofErr w:type="spellEnd"/>
          </w:p>
        </w:tc>
        <w:tc>
          <w:tcPr>
            <w:tcW w:w="3969" w:type="dxa"/>
          </w:tcPr>
          <w:p w14:paraId="1E0F9D15" w14:textId="77777777" w:rsidR="000A6C02" w:rsidRPr="00CC02A4" w:rsidRDefault="000A6C02" w:rsidP="000A6C02">
            <w:r w:rsidRPr="003A2BF1">
              <w:t>Proposed single storey rear extension.</w:t>
            </w:r>
          </w:p>
        </w:tc>
        <w:tc>
          <w:tcPr>
            <w:tcW w:w="1843" w:type="dxa"/>
          </w:tcPr>
          <w:p w14:paraId="580A02D9" w14:textId="0169B6A5" w:rsidR="000A6C02" w:rsidRPr="00F54A6C" w:rsidRDefault="000A6C02" w:rsidP="000A6C02">
            <w:r>
              <w:t>No Objection.</w:t>
            </w:r>
          </w:p>
        </w:tc>
      </w:tr>
      <w:tr w:rsidR="000A6C02" w14:paraId="21C83E05" w14:textId="77777777" w:rsidTr="005F1EE5">
        <w:tc>
          <w:tcPr>
            <w:tcW w:w="2268" w:type="dxa"/>
          </w:tcPr>
          <w:p w14:paraId="38DCC54B" w14:textId="77777777" w:rsidR="000A6C02" w:rsidRPr="00B21011" w:rsidRDefault="000A6C02" w:rsidP="000A6C02">
            <w:r w:rsidRPr="003A2BF1">
              <w:t>183492</w:t>
            </w:r>
          </w:p>
        </w:tc>
        <w:tc>
          <w:tcPr>
            <w:tcW w:w="1701" w:type="dxa"/>
          </w:tcPr>
          <w:p w14:paraId="0889A6BD" w14:textId="77777777" w:rsidR="000A6C02" w:rsidRPr="00B21011" w:rsidRDefault="000A6C02" w:rsidP="000A6C02">
            <w:r w:rsidRPr="003A2BF1">
              <w:t xml:space="preserve">Spur Retail Park, Unit 5, </w:t>
            </w:r>
            <w:proofErr w:type="spellStart"/>
            <w:r w:rsidRPr="003A2BF1">
              <w:t>Holmer</w:t>
            </w:r>
            <w:proofErr w:type="spellEnd"/>
            <w:r w:rsidRPr="003A2BF1">
              <w:t xml:space="preserve"> Road</w:t>
            </w:r>
          </w:p>
        </w:tc>
        <w:tc>
          <w:tcPr>
            <w:tcW w:w="1418" w:type="dxa"/>
          </w:tcPr>
          <w:p w14:paraId="23CE67FE" w14:textId="77777777" w:rsidR="000A6C02" w:rsidRPr="00B21011" w:rsidRDefault="000A6C02" w:rsidP="000A6C02">
            <w:proofErr w:type="spellStart"/>
            <w:r w:rsidRPr="00EE0EFD">
              <w:t>Widemarsh</w:t>
            </w:r>
            <w:proofErr w:type="spellEnd"/>
          </w:p>
        </w:tc>
        <w:tc>
          <w:tcPr>
            <w:tcW w:w="3969" w:type="dxa"/>
          </w:tcPr>
          <w:p w14:paraId="4078521E" w14:textId="77777777" w:rsidR="000A6C02" w:rsidRPr="00B21011" w:rsidRDefault="000A6C02" w:rsidP="000A6C02">
            <w:r w:rsidRPr="003A2BF1">
              <w:t>Change of use from Class A1 (retail) to Class D2 (24-hour gymnasium) with external alterations.</w:t>
            </w:r>
          </w:p>
        </w:tc>
        <w:tc>
          <w:tcPr>
            <w:tcW w:w="1843" w:type="dxa"/>
          </w:tcPr>
          <w:p w14:paraId="62F31061" w14:textId="0370BF9D" w:rsidR="000A6C02" w:rsidRPr="000A6C02" w:rsidRDefault="000A6C02" w:rsidP="000A6C02">
            <w:r>
              <w:rPr>
                <w:b/>
              </w:rPr>
              <w:t xml:space="preserve">OBJECTION! – </w:t>
            </w:r>
            <w:r>
              <w:t>Wrong place for this type of facility (retail park), parking issues, numerous objections, poor choice of area.</w:t>
            </w:r>
            <w:bookmarkStart w:id="0" w:name="_GoBack"/>
            <w:bookmarkEnd w:id="0"/>
          </w:p>
        </w:tc>
      </w:tr>
    </w:tbl>
    <w:p w14:paraId="1829F9DA" w14:textId="313EF2C8" w:rsidR="00005D8B" w:rsidRDefault="00005D8B" w:rsidP="0046504A">
      <w:pPr>
        <w:rPr>
          <w:b/>
        </w:rPr>
      </w:pPr>
    </w:p>
    <w:p w14:paraId="1AD52B51" w14:textId="77777777" w:rsidR="00A859F7" w:rsidRDefault="00A859F7" w:rsidP="0046504A">
      <w:pPr>
        <w:rPr>
          <w:b/>
        </w:rPr>
      </w:pPr>
    </w:p>
    <w:p w14:paraId="11F85D78" w14:textId="53E888CE"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368"/>
        <w:gridCol w:w="1601"/>
        <w:gridCol w:w="1418"/>
        <w:gridCol w:w="3827"/>
        <w:gridCol w:w="1985"/>
      </w:tblGrid>
      <w:tr w:rsidR="00AD6B1D" w14:paraId="070FB9E0" w14:textId="77777777" w:rsidTr="005F1EE5">
        <w:trPr>
          <w:trHeight w:val="338"/>
        </w:trPr>
        <w:tc>
          <w:tcPr>
            <w:tcW w:w="2368" w:type="dxa"/>
          </w:tcPr>
          <w:p w14:paraId="32047177" w14:textId="77777777" w:rsidR="00AD6B1D" w:rsidRPr="003D51B6" w:rsidRDefault="00AD6B1D" w:rsidP="0046504A">
            <w:pPr>
              <w:rPr>
                <w:b/>
              </w:rPr>
            </w:pPr>
            <w:r w:rsidRPr="003D51B6">
              <w:rPr>
                <w:b/>
              </w:rPr>
              <w:t>Number</w:t>
            </w:r>
          </w:p>
        </w:tc>
        <w:tc>
          <w:tcPr>
            <w:tcW w:w="1601" w:type="dxa"/>
          </w:tcPr>
          <w:p w14:paraId="6F81B64C" w14:textId="77777777" w:rsidR="00AD6B1D" w:rsidRPr="003D51B6" w:rsidRDefault="00AD6B1D" w:rsidP="0046504A">
            <w:pPr>
              <w:rPr>
                <w:b/>
              </w:rPr>
            </w:pPr>
            <w:r w:rsidRPr="003D51B6">
              <w:rPr>
                <w:b/>
              </w:rPr>
              <w:t>Address</w:t>
            </w:r>
          </w:p>
        </w:tc>
        <w:tc>
          <w:tcPr>
            <w:tcW w:w="1418" w:type="dxa"/>
          </w:tcPr>
          <w:p w14:paraId="5E3B7A2B" w14:textId="77777777" w:rsidR="00AD6B1D" w:rsidRPr="003D51B6" w:rsidRDefault="00AD6B1D" w:rsidP="0046504A">
            <w:pPr>
              <w:rPr>
                <w:b/>
              </w:rPr>
            </w:pPr>
            <w:r>
              <w:rPr>
                <w:b/>
              </w:rPr>
              <w:t>Ward</w:t>
            </w:r>
          </w:p>
        </w:tc>
        <w:tc>
          <w:tcPr>
            <w:tcW w:w="3827" w:type="dxa"/>
          </w:tcPr>
          <w:p w14:paraId="2ACAA781" w14:textId="77777777" w:rsidR="00AD6B1D" w:rsidRPr="003D51B6" w:rsidRDefault="00AD6B1D" w:rsidP="0046504A">
            <w:pPr>
              <w:rPr>
                <w:b/>
              </w:rPr>
            </w:pPr>
            <w:r w:rsidRPr="003D51B6">
              <w:rPr>
                <w:b/>
              </w:rPr>
              <w:t>Description</w:t>
            </w:r>
          </w:p>
        </w:tc>
        <w:tc>
          <w:tcPr>
            <w:tcW w:w="1985" w:type="dxa"/>
          </w:tcPr>
          <w:p w14:paraId="3B88B836" w14:textId="77777777" w:rsidR="00AD6B1D" w:rsidRPr="003D51B6" w:rsidRDefault="00AD6B1D" w:rsidP="0046504A">
            <w:pPr>
              <w:rPr>
                <w:b/>
              </w:rPr>
            </w:pPr>
            <w:r w:rsidRPr="003D51B6">
              <w:rPr>
                <w:b/>
              </w:rPr>
              <w:t>Comment</w:t>
            </w:r>
          </w:p>
        </w:tc>
      </w:tr>
      <w:tr w:rsidR="000A6C02" w14:paraId="343222BA" w14:textId="77777777" w:rsidTr="005F1EE5">
        <w:trPr>
          <w:trHeight w:val="338"/>
        </w:trPr>
        <w:tc>
          <w:tcPr>
            <w:tcW w:w="2368" w:type="dxa"/>
          </w:tcPr>
          <w:p w14:paraId="015A7A14" w14:textId="77777777" w:rsidR="000A6C02" w:rsidRPr="00F80D3A" w:rsidRDefault="000A6C02" w:rsidP="000A6C02">
            <w:r w:rsidRPr="003A2BF1">
              <w:t>183822</w:t>
            </w:r>
          </w:p>
        </w:tc>
        <w:tc>
          <w:tcPr>
            <w:tcW w:w="1601" w:type="dxa"/>
          </w:tcPr>
          <w:p w14:paraId="070A117C" w14:textId="77777777" w:rsidR="000A6C02" w:rsidRPr="00F80D3A" w:rsidRDefault="000A6C02" w:rsidP="000A6C02">
            <w:r w:rsidRPr="003A2BF1">
              <w:t xml:space="preserve">4 </w:t>
            </w:r>
            <w:proofErr w:type="spellStart"/>
            <w:r w:rsidRPr="003A2BF1">
              <w:t>Hafod</w:t>
            </w:r>
            <w:proofErr w:type="spellEnd"/>
            <w:r w:rsidRPr="003A2BF1">
              <w:t xml:space="preserve"> Park, </w:t>
            </w:r>
            <w:proofErr w:type="spellStart"/>
            <w:r w:rsidRPr="003A2BF1">
              <w:t>Hafod</w:t>
            </w:r>
            <w:proofErr w:type="spellEnd"/>
            <w:r w:rsidRPr="003A2BF1">
              <w:t xml:space="preserve"> Road</w:t>
            </w:r>
          </w:p>
        </w:tc>
        <w:tc>
          <w:tcPr>
            <w:tcW w:w="1418" w:type="dxa"/>
          </w:tcPr>
          <w:p w14:paraId="284D68B6" w14:textId="77777777" w:rsidR="000A6C02" w:rsidRPr="00F80D3A" w:rsidRDefault="000A6C02" w:rsidP="000A6C02">
            <w:proofErr w:type="spellStart"/>
            <w:r w:rsidRPr="00BD3245">
              <w:t>Eign</w:t>
            </w:r>
            <w:proofErr w:type="spellEnd"/>
            <w:r w:rsidRPr="00BD3245">
              <w:t xml:space="preserve"> Hill</w:t>
            </w:r>
          </w:p>
        </w:tc>
        <w:tc>
          <w:tcPr>
            <w:tcW w:w="3827" w:type="dxa"/>
          </w:tcPr>
          <w:p w14:paraId="3CB6E8F8" w14:textId="77777777" w:rsidR="000A6C02" w:rsidRPr="00F80D3A" w:rsidRDefault="000A6C02" w:rsidP="000A6C02">
            <w:r w:rsidRPr="003A2BF1">
              <w:t xml:space="preserve">Crown raise Acer </w:t>
            </w:r>
            <w:proofErr w:type="spellStart"/>
            <w:r w:rsidRPr="003A2BF1">
              <w:t>platanoide</w:t>
            </w:r>
            <w:proofErr w:type="spellEnd"/>
            <w:r w:rsidRPr="003A2BF1">
              <w:t xml:space="preserve"> (T82) to a height of 2m and replace Acer </w:t>
            </w:r>
            <w:proofErr w:type="spellStart"/>
            <w:r w:rsidRPr="003A2BF1">
              <w:t>platanoide</w:t>
            </w:r>
            <w:proofErr w:type="spellEnd"/>
            <w:r w:rsidRPr="003A2BF1">
              <w:t xml:space="preserve"> (T83) with a Magnolia Kobus.</w:t>
            </w:r>
          </w:p>
        </w:tc>
        <w:tc>
          <w:tcPr>
            <w:tcW w:w="1985" w:type="dxa"/>
          </w:tcPr>
          <w:p w14:paraId="501441EE" w14:textId="543988CA" w:rsidR="000A6C02" w:rsidRPr="00D32303" w:rsidRDefault="000A6C02" w:rsidP="000A6C02">
            <w:r>
              <w:t>No Objection.</w:t>
            </w:r>
          </w:p>
        </w:tc>
      </w:tr>
      <w:tr w:rsidR="000A6C02" w14:paraId="09C31823" w14:textId="77777777" w:rsidTr="005F1EE5">
        <w:trPr>
          <w:trHeight w:val="338"/>
        </w:trPr>
        <w:tc>
          <w:tcPr>
            <w:tcW w:w="2368" w:type="dxa"/>
          </w:tcPr>
          <w:p w14:paraId="026AF631" w14:textId="77777777" w:rsidR="000A6C02" w:rsidRPr="009C4AE6" w:rsidRDefault="000A6C02" w:rsidP="000A6C02">
            <w:r w:rsidRPr="003A2BF1">
              <w:t>183693</w:t>
            </w:r>
          </w:p>
        </w:tc>
        <w:tc>
          <w:tcPr>
            <w:tcW w:w="1601" w:type="dxa"/>
          </w:tcPr>
          <w:p w14:paraId="5C736741" w14:textId="77777777" w:rsidR="000A6C02" w:rsidRPr="009C4AE6" w:rsidRDefault="000A6C02" w:rsidP="000A6C02">
            <w:r w:rsidRPr="003A2BF1">
              <w:t xml:space="preserve">Barton Lodge, 30 </w:t>
            </w:r>
            <w:proofErr w:type="spellStart"/>
            <w:r w:rsidRPr="003A2BF1">
              <w:t>Broomy</w:t>
            </w:r>
            <w:proofErr w:type="spellEnd"/>
            <w:r w:rsidRPr="003A2BF1">
              <w:t xml:space="preserve"> Hill</w:t>
            </w:r>
          </w:p>
        </w:tc>
        <w:tc>
          <w:tcPr>
            <w:tcW w:w="1418" w:type="dxa"/>
          </w:tcPr>
          <w:p w14:paraId="524CFDF5" w14:textId="77777777" w:rsidR="000A6C02" w:rsidRPr="00F80D3A" w:rsidRDefault="000A6C02" w:rsidP="000A6C02">
            <w:r w:rsidRPr="00BD3245">
              <w:t>Greyfriars</w:t>
            </w:r>
          </w:p>
        </w:tc>
        <w:tc>
          <w:tcPr>
            <w:tcW w:w="3827" w:type="dxa"/>
          </w:tcPr>
          <w:p w14:paraId="6EB78C93" w14:textId="77777777" w:rsidR="000A6C02" w:rsidRPr="00145660" w:rsidRDefault="000A6C02" w:rsidP="000A6C02">
            <w:r w:rsidRPr="003A2BF1">
              <w:t xml:space="preserve">Proposed works to Eucalyptus tree with three trunks, each in excess of 30cm diameter. One of the trunks is leaning away from the tree and is in danger of blowing over and causing damage. Would like to have this trunk removed, to prevent damage </w:t>
            </w:r>
            <w:proofErr w:type="gramStart"/>
            <w:r w:rsidRPr="003A2BF1">
              <w:t>and also</w:t>
            </w:r>
            <w:proofErr w:type="gramEnd"/>
            <w:r w:rsidRPr="003A2BF1">
              <w:t xml:space="preserve"> for the health of the tree.</w:t>
            </w:r>
          </w:p>
        </w:tc>
        <w:tc>
          <w:tcPr>
            <w:tcW w:w="1985" w:type="dxa"/>
          </w:tcPr>
          <w:p w14:paraId="1298C4D0" w14:textId="75EBB941" w:rsidR="000A6C02" w:rsidRPr="00D32303" w:rsidRDefault="000A6C02" w:rsidP="000A6C02">
            <w:r>
              <w:t>No Objection.</w:t>
            </w:r>
          </w:p>
        </w:tc>
      </w:tr>
      <w:tr w:rsidR="000A6C02" w14:paraId="2D0FEE99" w14:textId="77777777" w:rsidTr="005F1EE5">
        <w:trPr>
          <w:trHeight w:val="338"/>
        </w:trPr>
        <w:tc>
          <w:tcPr>
            <w:tcW w:w="2368" w:type="dxa"/>
          </w:tcPr>
          <w:p w14:paraId="1C81AF83" w14:textId="77777777" w:rsidR="000A6C02" w:rsidRPr="00AD6ED7" w:rsidRDefault="000A6C02" w:rsidP="000A6C02">
            <w:r w:rsidRPr="00EE0EFD">
              <w:t>183760</w:t>
            </w:r>
          </w:p>
        </w:tc>
        <w:tc>
          <w:tcPr>
            <w:tcW w:w="1601" w:type="dxa"/>
          </w:tcPr>
          <w:p w14:paraId="3637024B" w14:textId="77777777" w:rsidR="000A6C02" w:rsidRPr="00AD6ED7" w:rsidRDefault="000A6C02" w:rsidP="000A6C02">
            <w:r w:rsidRPr="00EE0EFD">
              <w:t xml:space="preserve">43 </w:t>
            </w:r>
            <w:proofErr w:type="spellStart"/>
            <w:r w:rsidRPr="00EE0EFD">
              <w:t>Broomy</w:t>
            </w:r>
            <w:proofErr w:type="spellEnd"/>
            <w:r w:rsidRPr="00EE0EFD">
              <w:t xml:space="preserve"> Hill</w:t>
            </w:r>
          </w:p>
        </w:tc>
        <w:tc>
          <w:tcPr>
            <w:tcW w:w="1418" w:type="dxa"/>
          </w:tcPr>
          <w:p w14:paraId="775FB895" w14:textId="77777777" w:rsidR="000A6C02" w:rsidRPr="00AD6ED7" w:rsidRDefault="000A6C02" w:rsidP="000A6C02">
            <w:r w:rsidRPr="00BD3245">
              <w:t>Greyfriars</w:t>
            </w:r>
          </w:p>
        </w:tc>
        <w:tc>
          <w:tcPr>
            <w:tcW w:w="3827" w:type="dxa"/>
          </w:tcPr>
          <w:p w14:paraId="2E3914F4" w14:textId="77777777" w:rsidR="000A6C02" w:rsidRPr="00AD6ED7" w:rsidRDefault="000A6C02" w:rsidP="000A6C02">
            <w:r w:rsidRPr="00EE0EFD">
              <w:t xml:space="preserve">T1 </w:t>
            </w:r>
            <w:proofErr w:type="spellStart"/>
            <w:r w:rsidRPr="00EE0EFD">
              <w:t>Leynadii</w:t>
            </w:r>
            <w:proofErr w:type="spellEnd"/>
            <w:r w:rsidRPr="00EE0EFD">
              <w:t xml:space="preserve"> x 12 - Remove the crown down to </w:t>
            </w:r>
            <w:proofErr w:type="spellStart"/>
            <w:r w:rsidRPr="00EE0EFD">
              <w:t>cuttter</w:t>
            </w:r>
            <w:proofErr w:type="spellEnd"/>
            <w:r w:rsidRPr="00EE0EFD">
              <w:t xml:space="preserve"> height on all trees.</w:t>
            </w:r>
          </w:p>
        </w:tc>
        <w:tc>
          <w:tcPr>
            <w:tcW w:w="1985" w:type="dxa"/>
          </w:tcPr>
          <w:p w14:paraId="5EE5B2F9" w14:textId="760B4008" w:rsidR="000A6C02" w:rsidRPr="00AD6ED7" w:rsidRDefault="000A6C02" w:rsidP="000A6C02">
            <w:r>
              <w:t>No Objection.</w:t>
            </w:r>
          </w:p>
        </w:tc>
      </w:tr>
    </w:tbl>
    <w:p w14:paraId="316F5482" w14:textId="65D4701D" w:rsidR="00897F2A" w:rsidRPr="00EB477E" w:rsidRDefault="00897F2A" w:rsidP="009B3B24">
      <w:pPr>
        <w:spacing w:after="0" w:line="240" w:lineRule="auto"/>
        <w:rPr>
          <w:rFonts w:cstheme="minorHAnsi"/>
          <w:b/>
          <w:sz w:val="20"/>
          <w:szCs w:val="20"/>
          <w:u w:val="single"/>
        </w:rPr>
      </w:pPr>
    </w:p>
    <w:sectPr w:rsidR="00897F2A" w:rsidRPr="00EB477E"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4FA"/>
    <w:rsid w:val="00084522"/>
    <w:rsid w:val="0008541C"/>
    <w:rsid w:val="000900F9"/>
    <w:rsid w:val="00095645"/>
    <w:rsid w:val="000A074B"/>
    <w:rsid w:val="000A34F9"/>
    <w:rsid w:val="000A5ACC"/>
    <w:rsid w:val="000A6C02"/>
    <w:rsid w:val="000B223F"/>
    <w:rsid w:val="000C3BF1"/>
    <w:rsid w:val="000D0C87"/>
    <w:rsid w:val="000D36A6"/>
    <w:rsid w:val="000E06B5"/>
    <w:rsid w:val="000E3260"/>
    <w:rsid w:val="000F1AA8"/>
    <w:rsid w:val="000F50F5"/>
    <w:rsid w:val="0010284A"/>
    <w:rsid w:val="00110155"/>
    <w:rsid w:val="00117CD7"/>
    <w:rsid w:val="00122175"/>
    <w:rsid w:val="00125460"/>
    <w:rsid w:val="00126D55"/>
    <w:rsid w:val="00130F8A"/>
    <w:rsid w:val="00131FB2"/>
    <w:rsid w:val="001365BD"/>
    <w:rsid w:val="0013743F"/>
    <w:rsid w:val="00140EEA"/>
    <w:rsid w:val="00141F1E"/>
    <w:rsid w:val="00145660"/>
    <w:rsid w:val="00147A54"/>
    <w:rsid w:val="00147DC4"/>
    <w:rsid w:val="00155764"/>
    <w:rsid w:val="0015609B"/>
    <w:rsid w:val="00177888"/>
    <w:rsid w:val="00183887"/>
    <w:rsid w:val="001B103F"/>
    <w:rsid w:val="001B7F57"/>
    <w:rsid w:val="001D40AA"/>
    <w:rsid w:val="001D7D1A"/>
    <w:rsid w:val="001E0BE1"/>
    <w:rsid w:val="001E18F1"/>
    <w:rsid w:val="001E2ED8"/>
    <w:rsid w:val="001F5234"/>
    <w:rsid w:val="00202303"/>
    <w:rsid w:val="002023ED"/>
    <w:rsid w:val="00204E95"/>
    <w:rsid w:val="00217CB7"/>
    <w:rsid w:val="002201A8"/>
    <w:rsid w:val="002249D3"/>
    <w:rsid w:val="00256805"/>
    <w:rsid w:val="00262E53"/>
    <w:rsid w:val="002657D5"/>
    <w:rsid w:val="00266ECD"/>
    <w:rsid w:val="0027065D"/>
    <w:rsid w:val="00270FD5"/>
    <w:rsid w:val="0027439A"/>
    <w:rsid w:val="00274A07"/>
    <w:rsid w:val="002775D0"/>
    <w:rsid w:val="0028276D"/>
    <w:rsid w:val="00287484"/>
    <w:rsid w:val="00290DA9"/>
    <w:rsid w:val="002911C2"/>
    <w:rsid w:val="00297DD8"/>
    <w:rsid w:val="002A125A"/>
    <w:rsid w:val="002A5614"/>
    <w:rsid w:val="002B0182"/>
    <w:rsid w:val="002B53C8"/>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21D8"/>
    <w:rsid w:val="00327023"/>
    <w:rsid w:val="00331B1F"/>
    <w:rsid w:val="003370DB"/>
    <w:rsid w:val="00337916"/>
    <w:rsid w:val="0034279E"/>
    <w:rsid w:val="003559B3"/>
    <w:rsid w:val="003602D9"/>
    <w:rsid w:val="003606D1"/>
    <w:rsid w:val="00360EEA"/>
    <w:rsid w:val="00362BC7"/>
    <w:rsid w:val="00364534"/>
    <w:rsid w:val="00370B2B"/>
    <w:rsid w:val="00375372"/>
    <w:rsid w:val="0037586D"/>
    <w:rsid w:val="00377314"/>
    <w:rsid w:val="00383498"/>
    <w:rsid w:val="00383E95"/>
    <w:rsid w:val="003851DB"/>
    <w:rsid w:val="00386006"/>
    <w:rsid w:val="0038620E"/>
    <w:rsid w:val="00387400"/>
    <w:rsid w:val="003903C0"/>
    <w:rsid w:val="00391F7E"/>
    <w:rsid w:val="003954C9"/>
    <w:rsid w:val="0039711E"/>
    <w:rsid w:val="003A2BF1"/>
    <w:rsid w:val="003B14C3"/>
    <w:rsid w:val="003B4154"/>
    <w:rsid w:val="003D51B6"/>
    <w:rsid w:val="003E1946"/>
    <w:rsid w:val="003E751F"/>
    <w:rsid w:val="003F7453"/>
    <w:rsid w:val="00410D60"/>
    <w:rsid w:val="00411EA6"/>
    <w:rsid w:val="004121A1"/>
    <w:rsid w:val="0041563E"/>
    <w:rsid w:val="00416247"/>
    <w:rsid w:val="00417939"/>
    <w:rsid w:val="00421C3A"/>
    <w:rsid w:val="00430010"/>
    <w:rsid w:val="00432245"/>
    <w:rsid w:val="00437504"/>
    <w:rsid w:val="00437B22"/>
    <w:rsid w:val="00452646"/>
    <w:rsid w:val="00457887"/>
    <w:rsid w:val="00460817"/>
    <w:rsid w:val="0046504A"/>
    <w:rsid w:val="004712D9"/>
    <w:rsid w:val="00472326"/>
    <w:rsid w:val="004769A5"/>
    <w:rsid w:val="004805FE"/>
    <w:rsid w:val="004A0B49"/>
    <w:rsid w:val="004A32D9"/>
    <w:rsid w:val="004A4912"/>
    <w:rsid w:val="004A4BC1"/>
    <w:rsid w:val="004B04B9"/>
    <w:rsid w:val="004B7932"/>
    <w:rsid w:val="004C4E07"/>
    <w:rsid w:val="004C5643"/>
    <w:rsid w:val="004E0D15"/>
    <w:rsid w:val="004E5A2D"/>
    <w:rsid w:val="004E74C4"/>
    <w:rsid w:val="004F03A3"/>
    <w:rsid w:val="004F05CC"/>
    <w:rsid w:val="004F24EE"/>
    <w:rsid w:val="004F3FC1"/>
    <w:rsid w:val="004F4CCB"/>
    <w:rsid w:val="005007E2"/>
    <w:rsid w:val="00507AAF"/>
    <w:rsid w:val="005247A6"/>
    <w:rsid w:val="0052515C"/>
    <w:rsid w:val="00534C3C"/>
    <w:rsid w:val="00534E4D"/>
    <w:rsid w:val="005434A3"/>
    <w:rsid w:val="00550455"/>
    <w:rsid w:val="00551261"/>
    <w:rsid w:val="00552746"/>
    <w:rsid w:val="00561CA7"/>
    <w:rsid w:val="005659F8"/>
    <w:rsid w:val="005675E6"/>
    <w:rsid w:val="0058614E"/>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CA3"/>
    <w:rsid w:val="005F0CF2"/>
    <w:rsid w:val="005F1EE5"/>
    <w:rsid w:val="005F589D"/>
    <w:rsid w:val="005F7AC2"/>
    <w:rsid w:val="00600022"/>
    <w:rsid w:val="00601674"/>
    <w:rsid w:val="00610AA7"/>
    <w:rsid w:val="00611966"/>
    <w:rsid w:val="00621FE8"/>
    <w:rsid w:val="00622A43"/>
    <w:rsid w:val="0062424D"/>
    <w:rsid w:val="006259F5"/>
    <w:rsid w:val="00630C64"/>
    <w:rsid w:val="00630D0D"/>
    <w:rsid w:val="0065085C"/>
    <w:rsid w:val="0065389D"/>
    <w:rsid w:val="00655998"/>
    <w:rsid w:val="00664BC6"/>
    <w:rsid w:val="00670A7D"/>
    <w:rsid w:val="006715C9"/>
    <w:rsid w:val="00674C72"/>
    <w:rsid w:val="00680FE0"/>
    <w:rsid w:val="006931C9"/>
    <w:rsid w:val="006A7824"/>
    <w:rsid w:val="006A795E"/>
    <w:rsid w:val="006B2A36"/>
    <w:rsid w:val="006B496E"/>
    <w:rsid w:val="006B4F7B"/>
    <w:rsid w:val="006C2856"/>
    <w:rsid w:val="006C5494"/>
    <w:rsid w:val="006D6F74"/>
    <w:rsid w:val="006E581C"/>
    <w:rsid w:val="006F4723"/>
    <w:rsid w:val="006F4A3D"/>
    <w:rsid w:val="00702AD6"/>
    <w:rsid w:val="00713D65"/>
    <w:rsid w:val="00713DF6"/>
    <w:rsid w:val="00736924"/>
    <w:rsid w:val="00737235"/>
    <w:rsid w:val="0073780B"/>
    <w:rsid w:val="0074014B"/>
    <w:rsid w:val="00745DBF"/>
    <w:rsid w:val="007563A6"/>
    <w:rsid w:val="00761350"/>
    <w:rsid w:val="007629B8"/>
    <w:rsid w:val="007637B0"/>
    <w:rsid w:val="007826E1"/>
    <w:rsid w:val="0078428B"/>
    <w:rsid w:val="00796F6C"/>
    <w:rsid w:val="007A49FD"/>
    <w:rsid w:val="007A5BC6"/>
    <w:rsid w:val="007B1526"/>
    <w:rsid w:val="007C1F31"/>
    <w:rsid w:val="007C2E31"/>
    <w:rsid w:val="007D0ED7"/>
    <w:rsid w:val="007D3408"/>
    <w:rsid w:val="007D3C44"/>
    <w:rsid w:val="007D5F22"/>
    <w:rsid w:val="007E0192"/>
    <w:rsid w:val="007E79B4"/>
    <w:rsid w:val="007E7F62"/>
    <w:rsid w:val="007F36E7"/>
    <w:rsid w:val="00811392"/>
    <w:rsid w:val="00816063"/>
    <w:rsid w:val="0081693A"/>
    <w:rsid w:val="008170BF"/>
    <w:rsid w:val="008176D8"/>
    <w:rsid w:val="00826495"/>
    <w:rsid w:val="00830E86"/>
    <w:rsid w:val="008317B4"/>
    <w:rsid w:val="00834802"/>
    <w:rsid w:val="00841157"/>
    <w:rsid w:val="00845DD5"/>
    <w:rsid w:val="0086365D"/>
    <w:rsid w:val="00864E29"/>
    <w:rsid w:val="00867962"/>
    <w:rsid w:val="00871D24"/>
    <w:rsid w:val="00877F28"/>
    <w:rsid w:val="00880283"/>
    <w:rsid w:val="0088294E"/>
    <w:rsid w:val="00885BB5"/>
    <w:rsid w:val="00886F9F"/>
    <w:rsid w:val="0088721D"/>
    <w:rsid w:val="00887E76"/>
    <w:rsid w:val="008913C8"/>
    <w:rsid w:val="0089355E"/>
    <w:rsid w:val="0089728B"/>
    <w:rsid w:val="00897F2A"/>
    <w:rsid w:val="008B732C"/>
    <w:rsid w:val="008C74CC"/>
    <w:rsid w:val="008D5F4D"/>
    <w:rsid w:val="008E36A2"/>
    <w:rsid w:val="008E6615"/>
    <w:rsid w:val="008F3B1C"/>
    <w:rsid w:val="008F4F90"/>
    <w:rsid w:val="00914543"/>
    <w:rsid w:val="00915258"/>
    <w:rsid w:val="00922A4C"/>
    <w:rsid w:val="00923238"/>
    <w:rsid w:val="009244AC"/>
    <w:rsid w:val="00925111"/>
    <w:rsid w:val="00925443"/>
    <w:rsid w:val="00935A2F"/>
    <w:rsid w:val="00941170"/>
    <w:rsid w:val="00941539"/>
    <w:rsid w:val="00941D4F"/>
    <w:rsid w:val="00944C76"/>
    <w:rsid w:val="009553C1"/>
    <w:rsid w:val="009600F3"/>
    <w:rsid w:val="00960C10"/>
    <w:rsid w:val="00965A3F"/>
    <w:rsid w:val="00970774"/>
    <w:rsid w:val="009840D0"/>
    <w:rsid w:val="00987F10"/>
    <w:rsid w:val="00996B28"/>
    <w:rsid w:val="00997C72"/>
    <w:rsid w:val="009A1550"/>
    <w:rsid w:val="009A5C0A"/>
    <w:rsid w:val="009B3B24"/>
    <w:rsid w:val="009C2C58"/>
    <w:rsid w:val="009C43E2"/>
    <w:rsid w:val="009C4AE6"/>
    <w:rsid w:val="009D20F1"/>
    <w:rsid w:val="00A030C6"/>
    <w:rsid w:val="00A04044"/>
    <w:rsid w:val="00A13212"/>
    <w:rsid w:val="00A1544D"/>
    <w:rsid w:val="00A16396"/>
    <w:rsid w:val="00A200CF"/>
    <w:rsid w:val="00A20FCE"/>
    <w:rsid w:val="00A25FD9"/>
    <w:rsid w:val="00A26168"/>
    <w:rsid w:val="00A26EA2"/>
    <w:rsid w:val="00A3255D"/>
    <w:rsid w:val="00A34A71"/>
    <w:rsid w:val="00A40BFE"/>
    <w:rsid w:val="00A414F4"/>
    <w:rsid w:val="00A44733"/>
    <w:rsid w:val="00A50860"/>
    <w:rsid w:val="00A52A68"/>
    <w:rsid w:val="00A704A5"/>
    <w:rsid w:val="00A74A6A"/>
    <w:rsid w:val="00A84899"/>
    <w:rsid w:val="00A859F7"/>
    <w:rsid w:val="00A928B9"/>
    <w:rsid w:val="00AC069E"/>
    <w:rsid w:val="00AC2F11"/>
    <w:rsid w:val="00AD491B"/>
    <w:rsid w:val="00AD62CA"/>
    <w:rsid w:val="00AD6637"/>
    <w:rsid w:val="00AD6B1D"/>
    <w:rsid w:val="00AD6ED7"/>
    <w:rsid w:val="00AF1FA1"/>
    <w:rsid w:val="00AF4532"/>
    <w:rsid w:val="00B008F5"/>
    <w:rsid w:val="00B053EC"/>
    <w:rsid w:val="00B172F1"/>
    <w:rsid w:val="00B21011"/>
    <w:rsid w:val="00B228DE"/>
    <w:rsid w:val="00B274F2"/>
    <w:rsid w:val="00B42EA3"/>
    <w:rsid w:val="00B43600"/>
    <w:rsid w:val="00B44815"/>
    <w:rsid w:val="00B566AD"/>
    <w:rsid w:val="00B57E17"/>
    <w:rsid w:val="00B6747F"/>
    <w:rsid w:val="00B76013"/>
    <w:rsid w:val="00B76893"/>
    <w:rsid w:val="00B8416F"/>
    <w:rsid w:val="00B9275F"/>
    <w:rsid w:val="00B92ADD"/>
    <w:rsid w:val="00B955EB"/>
    <w:rsid w:val="00BA0463"/>
    <w:rsid w:val="00BA21F6"/>
    <w:rsid w:val="00BA2965"/>
    <w:rsid w:val="00BA5CAB"/>
    <w:rsid w:val="00BA5D36"/>
    <w:rsid w:val="00BB0C11"/>
    <w:rsid w:val="00BB1A61"/>
    <w:rsid w:val="00BC243E"/>
    <w:rsid w:val="00BD1F33"/>
    <w:rsid w:val="00BD3245"/>
    <w:rsid w:val="00BD40F3"/>
    <w:rsid w:val="00BD52DE"/>
    <w:rsid w:val="00BF222A"/>
    <w:rsid w:val="00BF60B3"/>
    <w:rsid w:val="00BF6E89"/>
    <w:rsid w:val="00C00732"/>
    <w:rsid w:val="00C00EAA"/>
    <w:rsid w:val="00C00EE5"/>
    <w:rsid w:val="00C0401C"/>
    <w:rsid w:val="00C04EFF"/>
    <w:rsid w:val="00C05895"/>
    <w:rsid w:val="00C07AF6"/>
    <w:rsid w:val="00C1087C"/>
    <w:rsid w:val="00C15C60"/>
    <w:rsid w:val="00C2087E"/>
    <w:rsid w:val="00C36DB7"/>
    <w:rsid w:val="00C44B60"/>
    <w:rsid w:val="00C46D75"/>
    <w:rsid w:val="00C619F4"/>
    <w:rsid w:val="00C6296E"/>
    <w:rsid w:val="00C70CE0"/>
    <w:rsid w:val="00C874CD"/>
    <w:rsid w:val="00C9792A"/>
    <w:rsid w:val="00CA36EF"/>
    <w:rsid w:val="00CA69B5"/>
    <w:rsid w:val="00CB03D8"/>
    <w:rsid w:val="00CB5D02"/>
    <w:rsid w:val="00CC02A4"/>
    <w:rsid w:val="00CC164C"/>
    <w:rsid w:val="00CC4753"/>
    <w:rsid w:val="00CE2862"/>
    <w:rsid w:val="00CE370D"/>
    <w:rsid w:val="00CE3EB7"/>
    <w:rsid w:val="00CF5019"/>
    <w:rsid w:val="00CF5753"/>
    <w:rsid w:val="00D009C9"/>
    <w:rsid w:val="00D07D51"/>
    <w:rsid w:val="00D11A1E"/>
    <w:rsid w:val="00D22D52"/>
    <w:rsid w:val="00D23BB0"/>
    <w:rsid w:val="00D32303"/>
    <w:rsid w:val="00D37389"/>
    <w:rsid w:val="00D43652"/>
    <w:rsid w:val="00D457F1"/>
    <w:rsid w:val="00D45B6B"/>
    <w:rsid w:val="00D46F1B"/>
    <w:rsid w:val="00D6011F"/>
    <w:rsid w:val="00D6218A"/>
    <w:rsid w:val="00D73250"/>
    <w:rsid w:val="00D75717"/>
    <w:rsid w:val="00D82A38"/>
    <w:rsid w:val="00D82A4B"/>
    <w:rsid w:val="00D87B4F"/>
    <w:rsid w:val="00D900C0"/>
    <w:rsid w:val="00D911B1"/>
    <w:rsid w:val="00D95C43"/>
    <w:rsid w:val="00DA02A0"/>
    <w:rsid w:val="00DA079F"/>
    <w:rsid w:val="00DA1222"/>
    <w:rsid w:val="00DB16A2"/>
    <w:rsid w:val="00DB1EB6"/>
    <w:rsid w:val="00DB73EE"/>
    <w:rsid w:val="00DB7C17"/>
    <w:rsid w:val="00DB7DB4"/>
    <w:rsid w:val="00DC0164"/>
    <w:rsid w:val="00DD25CE"/>
    <w:rsid w:val="00DD303E"/>
    <w:rsid w:val="00DE1AA0"/>
    <w:rsid w:val="00DE21E9"/>
    <w:rsid w:val="00DE39B1"/>
    <w:rsid w:val="00DE457F"/>
    <w:rsid w:val="00DF5576"/>
    <w:rsid w:val="00DF6C6B"/>
    <w:rsid w:val="00E14B5B"/>
    <w:rsid w:val="00E171F9"/>
    <w:rsid w:val="00E20EBF"/>
    <w:rsid w:val="00E22E55"/>
    <w:rsid w:val="00E41EF1"/>
    <w:rsid w:val="00E45E56"/>
    <w:rsid w:val="00E476BD"/>
    <w:rsid w:val="00E47C2F"/>
    <w:rsid w:val="00E509A8"/>
    <w:rsid w:val="00E6455A"/>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6E02"/>
    <w:rsid w:val="00E97BE9"/>
    <w:rsid w:val="00EA3A7E"/>
    <w:rsid w:val="00EA4D40"/>
    <w:rsid w:val="00EB477E"/>
    <w:rsid w:val="00EE0EFD"/>
    <w:rsid w:val="00EE1B34"/>
    <w:rsid w:val="00EE27C5"/>
    <w:rsid w:val="00F04493"/>
    <w:rsid w:val="00F051AE"/>
    <w:rsid w:val="00F057DE"/>
    <w:rsid w:val="00F16FD6"/>
    <w:rsid w:val="00F21455"/>
    <w:rsid w:val="00F232F9"/>
    <w:rsid w:val="00F32542"/>
    <w:rsid w:val="00F351C9"/>
    <w:rsid w:val="00F36F53"/>
    <w:rsid w:val="00F44939"/>
    <w:rsid w:val="00F51381"/>
    <w:rsid w:val="00F51DF1"/>
    <w:rsid w:val="00F54A6C"/>
    <w:rsid w:val="00F55360"/>
    <w:rsid w:val="00F556AF"/>
    <w:rsid w:val="00F55ECD"/>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0333B5A2-99C7-448A-A923-9ECBEFD1360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02311957-70A4-4C67-8136-042E3BAE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3</cp:revision>
  <cp:lastPrinted>2018-09-19T13:57:00Z</cp:lastPrinted>
  <dcterms:created xsi:type="dcterms:W3CDTF">2018-10-25T14:39:00Z</dcterms:created>
  <dcterms:modified xsi:type="dcterms:W3CDTF">2018-11-07T11:05:00Z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