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3833E8">
        <w:rPr>
          <w:b/>
        </w:rPr>
        <w:t>19th October</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3833E8">
        <w:t xml:space="preserve">David Griffiths, Mark Dykes, Chris Chappell, Charles Nichols, Marcelle Lloyd-Hayes, Sue Boulter, &amp; John </w:t>
      </w:r>
      <w:proofErr w:type="spellStart"/>
      <w:r w:rsidR="003833E8">
        <w:t>Bothamley</w:t>
      </w:r>
      <w:proofErr w:type="spellEnd"/>
      <w:r w:rsidR="003833E8">
        <w:t xml:space="preserve"> of the Civic Society</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813E70">
        <w:rPr>
          <w:b/>
        </w:rPr>
        <w:t>0</w:t>
      </w:r>
      <w:r w:rsidR="001C4232">
        <w:rPr>
          <w:b/>
        </w:rPr>
        <w:t>91</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3833E8">
        <w:t>Kath Hey</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813E70">
        <w:rPr>
          <w:b/>
        </w:rPr>
        <w:t>0</w:t>
      </w:r>
      <w:r w:rsidR="001C4232">
        <w:rPr>
          <w:b/>
        </w:rPr>
        <w:t>92</w:t>
      </w:r>
      <w:r w:rsidR="00364052" w:rsidRPr="00364052">
        <w:rPr>
          <w:b/>
        </w:rPr>
        <w:tab/>
        <w:t>APPOINTMENT OF SUBSTITUTES</w:t>
      </w:r>
      <w:r w:rsidR="00C02E69">
        <w:rPr>
          <w:b/>
        </w:rPr>
        <w:t xml:space="preserve">:  </w:t>
      </w:r>
    </w:p>
    <w:p w:rsidR="00C02E69" w:rsidRPr="006D1276" w:rsidRDefault="003C1DB3" w:rsidP="006D1276">
      <w:pPr>
        <w:spacing w:after="0" w:line="240" w:lineRule="auto"/>
        <w:ind w:left="720"/>
        <w:jc w:val="both"/>
      </w:pPr>
      <w:r>
        <w:t xml:space="preserve">None </w:t>
      </w:r>
      <w:proofErr w:type="gramStart"/>
      <w:r>
        <w:t>at this time</w:t>
      </w:r>
      <w:proofErr w:type="gramEnd"/>
      <w:r>
        <w:t>.</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813E70">
        <w:rPr>
          <w:b/>
        </w:rPr>
        <w:t>0</w:t>
      </w:r>
      <w:r w:rsidR="001C4232">
        <w:rPr>
          <w:b/>
        </w:rPr>
        <w:t>93</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813E70">
        <w:rPr>
          <w:b/>
        </w:rPr>
        <w:t>0</w:t>
      </w:r>
      <w:r w:rsidR="001C4232">
        <w:rPr>
          <w:b/>
        </w:rPr>
        <w:t>94</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3833E8">
        <w:t>28th</w:t>
      </w:r>
      <w:r>
        <w:t xml:space="preserve"> </w:t>
      </w:r>
      <w:r w:rsidR="003833E8">
        <w:t>September</w:t>
      </w:r>
      <w:r w:rsidR="007A6853">
        <w:t xml:space="preserve"> 2017</w:t>
      </w:r>
      <w:r w:rsidR="00FC608D">
        <w:t xml:space="preserve"> we</w:t>
      </w:r>
      <w:r w:rsidR="001E2391">
        <w:t>re agreed as an accurate record</w:t>
      </w:r>
      <w:r w:rsidR="00056830">
        <w:t>, with a minor alteration to a Policy Issue matter, which was then amended.</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813E70">
        <w:rPr>
          <w:b/>
        </w:rPr>
        <w:t>0</w:t>
      </w:r>
      <w:r w:rsidR="001C4232">
        <w:rPr>
          <w:b/>
        </w:rPr>
        <w:t>95</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813E70">
        <w:rPr>
          <w:b/>
        </w:rPr>
        <w:t>0</w:t>
      </w:r>
      <w:r w:rsidR="001C4232">
        <w:rPr>
          <w:b/>
        </w:rPr>
        <w:t>96</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716421" w:rsidRPr="00E35FDB" w:rsidRDefault="00E35FDB" w:rsidP="00B04F28">
      <w:pPr>
        <w:spacing w:after="0" w:line="240" w:lineRule="auto"/>
        <w:ind w:left="720"/>
      </w:pPr>
      <w:r>
        <w:t xml:space="preserve">None </w:t>
      </w:r>
      <w:proofErr w:type="gramStart"/>
      <w:r>
        <w:t>at this time</w:t>
      </w:r>
      <w:proofErr w:type="gramEnd"/>
      <w:r>
        <w:t>.</w:t>
      </w:r>
    </w:p>
    <w:p w:rsidR="00E35FDB" w:rsidRDefault="00E35FDB"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1C4232">
        <w:rPr>
          <w:b/>
        </w:rPr>
        <w:t>97</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813E70">
        <w:rPr>
          <w:b/>
        </w:rPr>
        <w:t>0</w:t>
      </w:r>
      <w:r w:rsidR="001C4232">
        <w:rPr>
          <w:b/>
        </w:rPr>
        <w:t>98</w:t>
      </w:r>
      <w:r>
        <w:rPr>
          <w:b/>
        </w:rPr>
        <w:tab/>
        <w:t>CORRESPONDENCE</w:t>
      </w:r>
    </w:p>
    <w:p w:rsidR="00F65938" w:rsidRDefault="00F65938" w:rsidP="00F65938">
      <w:pPr>
        <w:spacing w:after="0" w:line="240" w:lineRule="auto"/>
        <w:jc w:val="both"/>
      </w:pPr>
    </w:p>
    <w:p w:rsidR="00E35FDB" w:rsidRDefault="00B836EB" w:rsidP="0016042E">
      <w:pPr>
        <w:spacing w:after="0" w:line="240" w:lineRule="auto"/>
        <w:jc w:val="both"/>
      </w:pPr>
      <w:r>
        <w:tab/>
      </w:r>
      <w:proofErr w:type="spellStart"/>
      <w:r w:rsidR="00E35FDB">
        <w:t>Bullingham</w:t>
      </w:r>
      <w:proofErr w:type="spellEnd"/>
      <w:r w:rsidR="00E35FDB">
        <w:t xml:space="preserve"> Lane:</w:t>
      </w:r>
    </w:p>
    <w:p w:rsidR="00E35FDB" w:rsidRDefault="00E35FDB" w:rsidP="0016042E">
      <w:pPr>
        <w:spacing w:after="0" w:line="240" w:lineRule="auto"/>
        <w:jc w:val="both"/>
      </w:pPr>
    </w:p>
    <w:p w:rsidR="00B836EB" w:rsidRDefault="00E35FDB" w:rsidP="0016042E">
      <w:pPr>
        <w:spacing w:after="0" w:line="240" w:lineRule="auto"/>
        <w:jc w:val="both"/>
      </w:pPr>
      <w:r>
        <w:tab/>
        <w:t xml:space="preserve">Councillors were made aware of correspondence passed by the Town Clerk, from ADL Traffic and Highways Engineering Ltd, regarding new parking restrictions in the section of </w:t>
      </w:r>
      <w:proofErr w:type="spellStart"/>
      <w:r>
        <w:t>Bullingham</w:t>
      </w:r>
      <w:proofErr w:type="spellEnd"/>
      <w:r>
        <w:t xml:space="preserve"> Lane between the railway bridge and the A49 Ross Road. Councillors agreed that some residents did want </w:t>
      </w:r>
      <w:r>
        <w:lastRenderedPageBreak/>
        <w:t xml:space="preserve">parking, though expressed concerns that some sections of the road would be too narrow to warrant the sides as parking lanes. Issues highlighted included the use of the road as a bus route, safety for residents (particularly children), congestion, and inciting other areas of the city to follow suit. Cllr David Griffiths also advised that some residents have stated they would prefer not to allow parking in these areas, and the consensus was that restricting parking to </w:t>
      </w:r>
      <w:bookmarkStart w:id="0" w:name="_GoBack"/>
      <w:bookmarkEnd w:id="0"/>
      <w:r>
        <w:t>dedicated residential car parks in the area was a positive motion.</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813E70">
        <w:rPr>
          <w:b/>
        </w:rPr>
        <w:t>09</w:t>
      </w:r>
      <w:r w:rsidR="001C4232">
        <w:rPr>
          <w:b/>
        </w:rPr>
        <w:t>9</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E35FDB">
        <w:t>9</w:t>
      </w:r>
      <w:r w:rsidR="001E2703">
        <w:rPr>
          <w:vertAlign w:val="superscript"/>
        </w:rPr>
        <w:t>t</w:t>
      </w:r>
      <w:r w:rsidR="0018352D">
        <w:rPr>
          <w:vertAlign w:val="superscript"/>
        </w:rPr>
        <w:t>h</w:t>
      </w:r>
      <w:r w:rsidR="00804020">
        <w:t xml:space="preserve"> </w:t>
      </w:r>
      <w:r w:rsidR="00E35FDB">
        <w:t>November</w:t>
      </w:r>
      <w:r w:rsidR="0038327A">
        <w:t xml:space="preserve"> </w:t>
      </w:r>
      <w:r w:rsidR="00804020">
        <w:t>2017</w:t>
      </w:r>
      <w:r w:rsidR="006A6CF8">
        <w:t xml:space="preserve"> at 6</w:t>
      </w:r>
      <w:r w:rsidR="005D357C">
        <w:t>.00</w:t>
      </w:r>
      <w:r w:rsidR="006A6CF8">
        <w:t xml:space="preserve"> pm</w:t>
      </w:r>
      <w:r>
        <w:t>.</w:t>
      </w:r>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E35FDB">
        <w:t>7.45</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4232">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6" w:rsidRDefault="001C42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C4232"/>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84D0C"/>
    <w:rsid w:val="0048796E"/>
    <w:rsid w:val="004B306B"/>
    <w:rsid w:val="004B4A1B"/>
    <w:rsid w:val="004D4553"/>
    <w:rsid w:val="004E3F3C"/>
    <w:rsid w:val="004E72D2"/>
    <w:rsid w:val="005071C5"/>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F3A7C"/>
    <w:rsid w:val="00703240"/>
    <w:rsid w:val="00716421"/>
    <w:rsid w:val="0072474E"/>
    <w:rsid w:val="0073551F"/>
    <w:rsid w:val="00737932"/>
    <w:rsid w:val="00775CE6"/>
    <w:rsid w:val="007A6853"/>
    <w:rsid w:val="00804020"/>
    <w:rsid w:val="008074CF"/>
    <w:rsid w:val="00813E70"/>
    <w:rsid w:val="008215D2"/>
    <w:rsid w:val="00823271"/>
    <w:rsid w:val="00892C11"/>
    <w:rsid w:val="008B4761"/>
    <w:rsid w:val="008B797E"/>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357BF"/>
    <w:rsid w:val="00A86DE2"/>
    <w:rsid w:val="00A90583"/>
    <w:rsid w:val="00A91D8E"/>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81D19"/>
    <w:rsid w:val="00E87A46"/>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D6B8213"/>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A8E-B785-418A-AFE3-EEE1A4D6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655D22D4-DE4D-4EB6-8AEF-CEE79FCA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2017-09-27T15:18:00Z</cp:lastPrinted>
  <dcterms:created xsi:type="dcterms:W3CDTF">2017-11-03T15:23:00Z</dcterms:created>
  <dcterms:modified xsi:type="dcterms:W3CDTF">2017-12-08T11:59:00Z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