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052F70" w:rsidP="00052F70">
      <w:pPr>
        <w:spacing w:after="0" w:line="240" w:lineRule="auto"/>
        <w:jc w:val="center"/>
        <w:rPr>
          <w:b/>
        </w:rPr>
      </w:pPr>
      <w:r w:rsidRPr="00052F70">
        <w:rPr>
          <w:b/>
        </w:rPr>
        <w:t>OF THE MEETING OF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DA7ACC">
        <w:rPr>
          <w:b/>
        </w:rPr>
        <w:t>10</w:t>
      </w:r>
      <w:r w:rsidR="0048796E">
        <w:rPr>
          <w:b/>
        </w:rPr>
        <w:t>th</w:t>
      </w:r>
      <w:r>
        <w:rPr>
          <w:b/>
        </w:rPr>
        <w:t xml:space="preserve"> </w:t>
      </w:r>
      <w:r w:rsidR="00DA7ACC">
        <w:rPr>
          <w:b/>
        </w:rPr>
        <w:t>November</w:t>
      </w:r>
      <w:r w:rsidR="0048796E">
        <w:rPr>
          <w:b/>
        </w:rPr>
        <w:t xml:space="preserve"> 2</w:t>
      </w:r>
      <w:r>
        <w:rPr>
          <w:b/>
        </w:rPr>
        <w:t>016</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C02E69">
        <w:t xml:space="preserve">Councillors </w:t>
      </w:r>
      <w:r w:rsidR="00716421">
        <w:t xml:space="preserve">Boulter, </w:t>
      </w:r>
      <w:r w:rsidR="00151D84">
        <w:t>Dykes,</w:t>
      </w:r>
      <w:r w:rsidR="00E81D19">
        <w:t xml:space="preserve"> Griffiths, Mansell, </w:t>
      </w:r>
      <w:r w:rsidR="004E72D2">
        <w:t xml:space="preserve">Michael, </w:t>
      </w:r>
      <w:r w:rsidR="00151D84">
        <w:t>Nicholls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E81D19">
        <w:t>M</w:t>
      </w:r>
      <w:r w:rsidR="00B04F28">
        <w:t xml:space="preserve">r </w:t>
      </w:r>
      <w:r w:rsidR="00E81D19">
        <w:t>John Bothamley</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357971">
        <w:rPr>
          <w:b/>
        </w:rPr>
        <w:t>2</w:t>
      </w:r>
      <w:r w:rsidR="00716421">
        <w:rPr>
          <w:b/>
        </w:rPr>
        <w:t>22</w:t>
      </w:r>
      <w:r w:rsidR="00E4111C">
        <w:rPr>
          <w:b/>
        </w:rPr>
        <w:tab/>
      </w:r>
      <w:r w:rsidR="00364052" w:rsidRPr="00364052">
        <w:rPr>
          <w:b/>
        </w:rPr>
        <w:t>APOLOGIES FOR ABSENCE</w:t>
      </w:r>
      <w:r w:rsidR="00C02E69">
        <w:rPr>
          <w:b/>
        </w:rPr>
        <w:t xml:space="preserve">: </w:t>
      </w:r>
    </w:p>
    <w:p w:rsidR="00364052" w:rsidRPr="004E72D2" w:rsidRDefault="00357971" w:rsidP="004E72D2">
      <w:pPr>
        <w:spacing w:after="0" w:line="240" w:lineRule="auto"/>
        <w:ind w:firstLine="720"/>
      </w:pPr>
      <w:r>
        <w:t xml:space="preserve">Cllrs </w:t>
      </w:r>
      <w:r w:rsidR="00716421">
        <w:t>Hey,</w:t>
      </w:r>
      <w:r w:rsidR="00F52BEA">
        <w:t xml:space="preserve"> </w:t>
      </w:r>
      <w:r w:rsidR="00151D84">
        <w:t xml:space="preserve">Lloyd-Hayes </w:t>
      </w:r>
      <w:r>
        <w:t>and Chappell</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w:t>
      </w:r>
      <w:r w:rsidR="00716421">
        <w:rPr>
          <w:b/>
        </w:rPr>
        <w:t>23</w:t>
      </w:r>
      <w:r w:rsidR="00364052" w:rsidRPr="00364052">
        <w:rPr>
          <w:b/>
        </w:rPr>
        <w:tab/>
        <w:t>APPOINTMENT OF SUBSTITUTES</w:t>
      </w:r>
      <w:r w:rsidR="00C02E69">
        <w:rPr>
          <w:b/>
        </w:rPr>
        <w:t xml:space="preserve">:  </w:t>
      </w:r>
    </w:p>
    <w:p w:rsidR="00C02E69" w:rsidRPr="006D1276" w:rsidRDefault="00357971" w:rsidP="006D1276">
      <w:pPr>
        <w:spacing w:after="0" w:line="240" w:lineRule="auto"/>
        <w:ind w:left="720"/>
        <w:jc w:val="both"/>
      </w:pPr>
      <w:r>
        <w:t>Councillor Stevens for Councillor Chappell</w:t>
      </w:r>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w:t>
      </w:r>
      <w:r w:rsidR="00716421">
        <w:rPr>
          <w:b/>
        </w:rPr>
        <w:t>24</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357971">
        <w:rPr>
          <w:b/>
        </w:rPr>
        <w:t>2</w:t>
      </w:r>
      <w:r w:rsidR="00716421">
        <w:rPr>
          <w:b/>
        </w:rPr>
        <w:t>25</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716421">
        <w:t>20th</w:t>
      </w:r>
      <w:r>
        <w:t xml:space="preserve"> </w:t>
      </w:r>
      <w:r w:rsidR="00716421">
        <w:t>October</w:t>
      </w:r>
      <w:r>
        <w:t xml:space="preserve"> were agreed as an accurate record</w:t>
      </w:r>
      <w:r w:rsidR="00716421">
        <w:t>, noting that since drafting Cllr Boulter had been confirmed as having apologised for absence</w:t>
      </w:r>
      <w:r>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357971">
        <w:rPr>
          <w:b/>
        </w:rPr>
        <w:t>2</w:t>
      </w:r>
      <w:r w:rsidR="00716421">
        <w:rPr>
          <w:b/>
        </w:rPr>
        <w:t>26</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357971">
        <w:rPr>
          <w:b/>
        </w:rPr>
        <w:t>2</w:t>
      </w:r>
      <w:r w:rsidR="00716421">
        <w:rPr>
          <w:b/>
        </w:rPr>
        <w:t>27</w:t>
      </w:r>
      <w:r w:rsidR="00B04F28">
        <w:rPr>
          <w:b/>
        </w:rPr>
        <w:tab/>
        <w:t>POLICY I</w:t>
      </w:r>
      <w:r w:rsidR="00F16E51" w:rsidRPr="00F16E51">
        <w:rPr>
          <w:b/>
        </w:rPr>
        <w:t>SSUES</w:t>
      </w:r>
    </w:p>
    <w:p w:rsidR="00B04F28" w:rsidRDefault="00B04F28" w:rsidP="00F16E51">
      <w:pPr>
        <w:spacing w:after="0" w:line="240" w:lineRule="auto"/>
        <w:rPr>
          <w:b/>
        </w:rPr>
      </w:pPr>
    </w:p>
    <w:p w:rsidR="00716421" w:rsidRDefault="00716421" w:rsidP="00B04F28">
      <w:pPr>
        <w:spacing w:after="0" w:line="240" w:lineRule="auto"/>
        <w:ind w:left="720"/>
      </w:pPr>
      <w:r>
        <w:t>The Clerk reported that a meeting had been organised by the Mayor to discuss possible synergy between this project and a proposal for a farm access improvement  in respect of a compactor as this might enable some future proofing to be agreed on the Ledbury Road end of the proposed route.  Meetings with neighbouring parishes were continuing.</w:t>
      </w:r>
    </w:p>
    <w:p w:rsidR="00716421" w:rsidRDefault="00716421" w:rsidP="00B04F28">
      <w:pPr>
        <w:spacing w:after="0" w:line="240" w:lineRule="auto"/>
        <w:ind w:left="720"/>
      </w:pPr>
    </w:p>
    <w:p w:rsidR="00716421" w:rsidRDefault="00716421" w:rsidP="00B04F28">
      <w:pPr>
        <w:spacing w:after="0" w:line="240" w:lineRule="auto"/>
        <w:ind w:left="720"/>
      </w:pPr>
      <w:r>
        <w:t>It was noted that the Council had no objections to the proposed Belmont Neighbourhood Development Plan and commended the authors for the clarity of the final report.</w:t>
      </w:r>
    </w:p>
    <w:p w:rsidR="00716421" w:rsidRDefault="00716421" w:rsidP="00B04F28">
      <w:pPr>
        <w:spacing w:after="0" w:line="240" w:lineRule="auto"/>
        <w:ind w:left="720"/>
      </w:pPr>
    </w:p>
    <w:p w:rsidR="00716421" w:rsidRDefault="00716421" w:rsidP="00B04F28">
      <w:pPr>
        <w:spacing w:after="0" w:line="240" w:lineRule="auto"/>
        <w:ind w:left="720"/>
      </w:pPr>
      <w:r>
        <w:t>The Area Plan team is meeting next week.</w:t>
      </w:r>
    </w:p>
    <w:p w:rsidR="00716421" w:rsidRDefault="00716421" w:rsidP="00B04F28">
      <w:pPr>
        <w:spacing w:after="0" w:line="240" w:lineRule="auto"/>
        <w:ind w:left="720"/>
      </w:pPr>
    </w:p>
    <w:p w:rsidR="004E72D2" w:rsidRDefault="004E72D2" w:rsidP="00B04F28">
      <w:pPr>
        <w:spacing w:after="0" w:line="240" w:lineRule="auto"/>
        <w:ind w:left="720"/>
      </w:pPr>
    </w:p>
    <w:p w:rsidR="00F16E51" w:rsidRDefault="00357971" w:rsidP="00F16E51">
      <w:pPr>
        <w:spacing w:after="0" w:line="240" w:lineRule="auto"/>
        <w:rPr>
          <w:b/>
        </w:rPr>
      </w:pPr>
      <w:r>
        <w:rPr>
          <w:b/>
        </w:rPr>
        <w:t>P2</w:t>
      </w:r>
      <w:r w:rsidR="00716421">
        <w:rPr>
          <w:b/>
        </w:rPr>
        <w:t>28</w:t>
      </w:r>
      <w:r w:rsidR="00F16E51" w:rsidRPr="00F16E51">
        <w:rPr>
          <w:b/>
        </w:rPr>
        <w:tab/>
      </w:r>
      <w:r w:rsidR="00F16E51">
        <w:rPr>
          <w:b/>
        </w:rPr>
        <w:t>APPLICATIONS FOR PLANNING PERMISSION</w:t>
      </w:r>
    </w:p>
    <w:p w:rsidR="008B797E" w:rsidRDefault="008B797E" w:rsidP="00F16E51">
      <w:pPr>
        <w:spacing w:after="0" w:line="240" w:lineRule="auto"/>
        <w:rPr>
          <w:b/>
        </w:rPr>
      </w:pPr>
    </w:p>
    <w:p w:rsidR="00564EC3" w:rsidRDefault="00564EC3" w:rsidP="00F16E51">
      <w:pPr>
        <w:spacing w:after="0" w:line="240" w:lineRule="auto"/>
        <w:rPr>
          <w:b/>
        </w:rPr>
      </w:pPr>
      <w:r>
        <w:tab/>
        <w:t xml:space="preserve">It was </w:t>
      </w:r>
      <w:r>
        <w:rPr>
          <w:b/>
        </w:rPr>
        <w:t>Resolved</w:t>
      </w:r>
    </w:p>
    <w:p w:rsidR="00B56F46" w:rsidRDefault="00564EC3" w:rsidP="00C02E69">
      <w:pPr>
        <w:spacing w:after="0" w:line="240" w:lineRule="auto"/>
        <w:ind w:left="720"/>
        <w:jc w:val="both"/>
        <w:rPr>
          <w:b/>
        </w:rPr>
      </w:pPr>
      <w:r>
        <w:rPr>
          <w:b/>
        </w:rPr>
        <w:lastRenderedPageBreak/>
        <w:t>That the applications noted in the attached table, and the licensing matters attached with the responses of the City Council be agreed and forwarded to the Planning Authority by the Clerk.</w:t>
      </w:r>
    </w:p>
    <w:p w:rsidR="00B04F28" w:rsidRDefault="00B04F28" w:rsidP="00C02E69">
      <w:pPr>
        <w:spacing w:after="0" w:line="240" w:lineRule="auto"/>
        <w:ind w:left="720"/>
        <w:jc w:val="both"/>
        <w:rPr>
          <w:b/>
        </w:rPr>
      </w:pPr>
    </w:p>
    <w:p w:rsidR="00B04F28" w:rsidRPr="00C324E2" w:rsidRDefault="00B04F28" w:rsidP="00C02E69">
      <w:pPr>
        <w:spacing w:after="0" w:line="240" w:lineRule="auto"/>
        <w:ind w:left="720"/>
        <w:jc w:val="both"/>
      </w:pPr>
    </w:p>
    <w:p w:rsidR="00B56F46" w:rsidRDefault="00B56F46" w:rsidP="00B56F46">
      <w:pPr>
        <w:spacing w:after="0" w:line="240" w:lineRule="auto"/>
        <w:jc w:val="both"/>
        <w:rPr>
          <w:b/>
        </w:rPr>
      </w:pPr>
      <w:r>
        <w:rPr>
          <w:b/>
        </w:rPr>
        <w:t>P.</w:t>
      </w:r>
      <w:r w:rsidR="005A72FA">
        <w:rPr>
          <w:b/>
        </w:rPr>
        <w:t>2</w:t>
      </w:r>
      <w:r w:rsidR="006A6CF8">
        <w:rPr>
          <w:b/>
        </w:rPr>
        <w:t>2</w:t>
      </w:r>
      <w:r w:rsidR="00716421">
        <w:rPr>
          <w:b/>
        </w:rPr>
        <w:t>9</w:t>
      </w:r>
      <w:r>
        <w:rPr>
          <w:b/>
        </w:rPr>
        <w:tab/>
        <w:t>CORRESPONDENCE</w:t>
      </w:r>
    </w:p>
    <w:p w:rsidR="00F65938" w:rsidRDefault="00F65938" w:rsidP="00F65938">
      <w:pPr>
        <w:spacing w:after="0" w:line="240" w:lineRule="auto"/>
        <w:jc w:val="both"/>
      </w:pPr>
    </w:p>
    <w:p w:rsidR="006A6CF8" w:rsidRDefault="00716421" w:rsidP="00716421">
      <w:pPr>
        <w:spacing w:after="0" w:line="240" w:lineRule="auto"/>
        <w:jc w:val="both"/>
      </w:pPr>
      <w:r w:rsidRPr="00716421">
        <w:rPr>
          <w:b/>
        </w:rPr>
        <w:t>229.1</w:t>
      </w:r>
      <w:r>
        <w:tab/>
      </w:r>
      <w:r w:rsidRPr="00716421">
        <w:rPr>
          <w:b/>
        </w:rPr>
        <w:t>On Street Parking Proposals</w:t>
      </w:r>
    </w:p>
    <w:p w:rsidR="00716421" w:rsidRDefault="00716421" w:rsidP="00716421">
      <w:pPr>
        <w:spacing w:after="0" w:line="240" w:lineRule="auto"/>
        <w:jc w:val="both"/>
      </w:pPr>
    </w:p>
    <w:p w:rsidR="006A6CF8" w:rsidRDefault="00716421" w:rsidP="00AF7DCE">
      <w:pPr>
        <w:spacing w:after="0" w:line="240" w:lineRule="auto"/>
        <w:ind w:left="720"/>
        <w:jc w:val="both"/>
      </w:pPr>
      <w:r>
        <w:t xml:space="preserve">It was </w:t>
      </w:r>
      <w:r w:rsidR="006A6CF8">
        <w:t>agreed</w:t>
      </w:r>
      <w:r>
        <w:t xml:space="preserve"> to postpone this item until the next meeting and to invite BBLP to send a representative.</w:t>
      </w:r>
    </w:p>
    <w:p w:rsidR="00AF7DCE" w:rsidRDefault="00AF7DCE"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F7DCE">
        <w:rPr>
          <w:b/>
        </w:rPr>
        <w:t>2</w:t>
      </w:r>
      <w:r w:rsidR="00716421">
        <w:rPr>
          <w:b/>
        </w:rPr>
        <w:t>30</w:t>
      </w:r>
      <w:r w:rsidRPr="00173657">
        <w:rPr>
          <w:b/>
        </w:rPr>
        <w:t xml:space="preserve"> </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6A6CF8">
        <w:t>1</w:t>
      </w:r>
      <w:r w:rsidR="00716421">
        <w:t>st</w:t>
      </w:r>
      <w:r w:rsidR="006A6CF8">
        <w:t xml:space="preserve"> </w:t>
      </w:r>
      <w:r w:rsidR="00716421">
        <w:t>December</w:t>
      </w:r>
      <w:r>
        <w:t xml:space="preserve"> 2016</w:t>
      </w:r>
      <w:r w:rsidR="006A6CF8">
        <w:t xml:space="preserve"> at 6 pm</w:t>
      </w:r>
      <w:r>
        <w:t>.</w:t>
      </w:r>
    </w:p>
    <w:p w:rsidR="00B04F28" w:rsidRDefault="00B04F28" w:rsidP="002A752B">
      <w:pPr>
        <w:spacing w:after="0" w:line="240" w:lineRule="auto"/>
        <w:ind w:left="720"/>
        <w:jc w:val="both"/>
      </w:pPr>
      <w:bookmarkStart w:id="0" w:name="_GoBack"/>
      <w:bookmarkEnd w:id="0"/>
    </w:p>
    <w:p w:rsidR="009A181D" w:rsidRDefault="009A181D"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w:t>
      </w:r>
      <w:r w:rsidR="006A6CF8">
        <w:t>1</w:t>
      </w:r>
      <w:r w:rsidR="00174EB7">
        <w:t>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6421">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7164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D7D1A"/>
    <w:rsid w:val="000E3D18"/>
    <w:rsid w:val="00151D84"/>
    <w:rsid w:val="00153216"/>
    <w:rsid w:val="00173657"/>
    <w:rsid w:val="00174EB7"/>
    <w:rsid w:val="002169C9"/>
    <w:rsid w:val="002232F0"/>
    <w:rsid w:val="00272F2B"/>
    <w:rsid w:val="002A752B"/>
    <w:rsid w:val="002B0EF3"/>
    <w:rsid w:val="002D2003"/>
    <w:rsid w:val="003555D4"/>
    <w:rsid w:val="00357971"/>
    <w:rsid w:val="00364052"/>
    <w:rsid w:val="003745D9"/>
    <w:rsid w:val="003A7AD9"/>
    <w:rsid w:val="00432CBA"/>
    <w:rsid w:val="00484D0C"/>
    <w:rsid w:val="0048796E"/>
    <w:rsid w:val="004B306B"/>
    <w:rsid w:val="004D4553"/>
    <w:rsid w:val="004E72D2"/>
    <w:rsid w:val="005266A8"/>
    <w:rsid w:val="00535E41"/>
    <w:rsid w:val="00564EC3"/>
    <w:rsid w:val="005A6CDD"/>
    <w:rsid w:val="005A72FA"/>
    <w:rsid w:val="005F5B3B"/>
    <w:rsid w:val="00646256"/>
    <w:rsid w:val="00694704"/>
    <w:rsid w:val="006A6CF8"/>
    <w:rsid w:val="006D1276"/>
    <w:rsid w:val="006D6416"/>
    <w:rsid w:val="00703240"/>
    <w:rsid w:val="00716421"/>
    <w:rsid w:val="0072474E"/>
    <w:rsid w:val="0073551F"/>
    <w:rsid w:val="00892C11"/>
    <w:rsid w:val="008B4761"/>
    <w:rsid w:val="008B797E"/>
    <w:rsid w:val="008C3432"/>
    <w:rsid w:val="0090479D"/>
    <w:rsid w:val="009A181D"/>
    <w:rsid w:val="009F0008"/>
    <w:rsid w:val="009F1159"/>
    <w:rsid w:val="009F4B51"/>
    <w:rsid w:val="00A91D8E"/>
    <w:rsid w:val="00AC7C1D"/>
    <w:rsid w:val="00AE2BC6"/>
    <w:rsid w:val="00AF31BD"/>
    <w:rsid w:val="00AF7DCE"/>
    <w:rsid w:val="00B04F28"/>
    <w:rsid w:val="00B56F46"/>
    <w:rsid w:val="00B64F81"/>
    <w:rsid w:val="00BD0787"/>
    <w:rsid w:val="00BD2F60"/>
    <w:rsid w:val="00BE5689"/>
    <w:rsid w:val="00C02E69"/>
    <w:rsid w:val="00C300B0"/>
    <w:rsid w:val="00C324E2"/>
    <w:rsid w:val="00C62A78"/>
    <w:rsid w:val="00C9534F"/>
    <w:rsid w:val="00CD1C9C"/>
    <w:rsid w:val="00D24B50"/>
    <w:rsid w:val="00D401AF"/>
    <w:rsid w:val="00D41186"/>
    <w:rsid w:val="00DA7ACC"/>
    <w:rsid w:val="00DE5036"/>
    <w:rsid w:val="00E4111C"/>
    <w:rsid w:val="00E624E1"/>
    <w:rsid w:val="00E81D19"/>
    <w:rsid w:val="00E9623F"/>
    <w:rsid w:val="00EB49D5"/>
    <w:rsid w:val="00EB72D5"/>
    <w:rsid w:val="00EC723A"/>
    <w:rsid w:val="00F16E51"/>
    <w:rsid w:val="00F34343"/>
    <w:rsid w:val="00F373CE"/>
    <w:rsid w:val="00F52BEA"/>
    <w:rsid w:val="00F65938"/>
    <w:rsid w:val="00FB78AA"/>
    <w:rsid w:val="00FC1DE5"/>
    <w:rsid w:val="00FD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BC16-9E48-48E3-8C40-B8CBB461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cp:lastPrinted>2016-10-20T15:14:00Z</cp:lastPrinted>
  <dcterms:created xsi:type="dcterms:W3CDTF">2016-11-24T14:37:00Z</dcterms:created>
  <dcterms:modified xsi:type="dcterms:W3CDTF">2016-11-24T14:47:00Z</dcterms:modified>
</cp:coreProperties>
</file>