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6F3" w:rsidRDefault="00F3423C">
      <w:pPr>
        <w:pStyle w:val="Title"/>
        <w:rPr>
          <w:rFonts w:ascii="Arial" w:hAnsi="Arial" w:cs="Arial"/>
          <w:sz w:val="40"/>
          <w:szCs w:val="40"/>
        </w:rPr>
      </w:pPr>
      <w:r>
        <w:rPr>
          <w:rFonts w:ascii="Arial" w:hAnsi="Arial" w:cs="Arial"/>
        </w:rPr>
        <w:t xml:space="preserve"> </w:t>
      </w:r>
      <w:r w:rsidR="002016F3">
        <w:rPr>
          <w:rFonts w:ascii="Arial" w:hAnsi="Arial" w:cs="Arial"/>
        </w:rPr>
        <w:t>HEREFORD CITY COUNCIL</w:t>
      </w:r>
    </w:p>
    <w:p w:rsidR="002016F3" w:rsidRDefault="002016F3">
      <w:pPr>
        <w:widowControl w:val="0"/>
        <w:autoSpaceDE w:val="0"/>
        <w:autoSpaceDN w:val="0"/>
        <w:adjustRightInd w:val="0"/>
        <w:jc w:val="center"/>
        <w:rPr>
          <w:rFonts w:ascii="Arial" w:hAnsi="Arial" w:cs="Arial"/>
          <w:b/>
          <w:bCs/>
          <w:sz w:val="28"/>
          <w:szCs w:val="28"/>
          <w:u w:val="single"/>
        </w:rPr>
      </w:pPr>
    </w:p>
    <w:p w:rsidR="002016F3" w:rsidRDefault="007B5279">
      <w:pPr>
        <w:pStyle w:val="Heading2"/>
        <w:rPr>
          <w:rFonts w:ascii="Arial" w:hAnsi="Arial" w:cs="Arial"/>
        </w:rPr>
      </w:pPr>
      <w:r>
        <w:rPr>
          <w:rFonts w:ascii="Arial" w:hAnsi="Arial" w:cs="Arial"/>
        </w:rPr>
        <w:t xml:space="preserve">MINUTES OF </w:t>
      </w:r>
      <w:r w:rsidR="002016F3">
        <w:rPr>
          <w:rFonts w:ascii="Arial" w:hAnsi="Arial" w:cs="Arial"/>
        </w:rPr>
        <w:t>MEETING OF THE COUNCIL</w:t>
      </w:r>
    </w:p>
    <w:p w:rsidR="002016F3" w:rsidRDefault="002016F3">
      <w:pPr>
        <w:widowControl w:val="0"/>
        <w:autoSpaceDE w:val="0"/>
        <w:autoSpaceDN w:val="0"/>
        <w:adjustRightInd w:val="0"/>
        <w:jc w:val="center"/>
        <w:rPr>
          <w:rFonts w:ascii="Arial" w:hAnsi="Arial" w:cs="Arial"/>
          <w:b/>
          <w:bCs/>
          <w:sz w:val="28"/>
          <w:szCs w:val="32"/>
          <w:u w:val="single"/>
        </w:rPr>
      </w:pPr>
    </w:p>
    <w:p w:rsidR="002016F3" w:rsidRDefault="002016F3">
      <w:pPr>
        <w:widowControl w:val="0"/>
        <w:autoSpaceDE w:val="0"/>
        <w:autoSpaceDN w:val="0"/>
        <w:adjustRightInd w:val="0"/>
        <w:jc w:val="center"/>
        <w:rPr>
          <w:rFonts w:ascii="Arial" w:hAnsi="Arial" w:cs="Arial"/>
          <w:b/>
          <w:bCs/>
          <w:sz w:val="28"/>
          <w:szCs w:val="28"/>
        </w:rPr>
      </w:pPr>
      <w:r>
        <w:rPr>
          <w:rFonts w:ascii="Arial" w:hAnsi="Arial" w:cs="Arial"/>
          <w:b/>
          <w:bCs/>
          <w:sz w:val="28"/>
          <w:szCs w:val="28"/>
        </w:rPr>
        <w:t xml:space="preserve">The Council Chamber, Town Hall, </w:t>
      </w:r>
      <w:smartTag w:uri="urn:schemas-microsoft-com:office:smarttags" w:element="City">
        <w:smartTag w:uri="urn:schemas-microsoft-com:office:smarttags" w:element="place">
          <w:r>
            <w:rPr>
              <w:rFonts w:ascii="Arial" w:hAnsi="Arial" w:cs="Arial"/>
              <w:b/>
              <w:bCs/>
              <w:sz w:val="28"/>
              <w:szCs w:val="28"/>
            </w:rPr>
            <w:t>Hereford</w:t>
          </w:r>
        </w:smartTag>
      </w:smartTag>
    </w:p>
    <w:p w:rsidR="002016F3" w:rsidRDefault="00535AE4">
      <w:pPr>
        <w:pStyle w:val="Heading2"/>
        <w:rPr>
          <w:rFonts w:ascii="Arial" w:hAnsi="Arial" w:cs="Arial"/>
        </w:rPr>
      </w:pPr>
      <w:r>
        <w:rPr>
          <w:rFonts w:ascii="Arial" w:hAnsi="Arial" w:cs="Arial"/>
        </w:rPr>
        <w:t>TUESDAY</w:t>
      </w:r>
      <w:r w:rsidR="00A5715D">
        <w:rPr>
          <w:rFonts w:ascii="Arial" w:hAnsi="Arial" w:cs="Arial"/>
        </w:rPr>
        <w:t xml:space="preserve"> </w:t>
      </w:r>
      <w:r w:rsidR="004E34A3">
        <w:rPr>
          <w:rFonts w:ascii="Arial" w:hAnsi="Arial" w:cs="Arial"/>
        </w:rPr>
        <w:t>2</w:t>
      </w:r>
      <w:r w:rsidR="0066134A">
        <w:rPr>
          <w:rFonts w:ascii="Arial" w:hAnsi="Arial" w:cs="Arial"/>
        </w:rPr>
        <w:t>4</w:t>
      </w:r>
      <w:r w:rsidR="00F70FC7">
        <w:rPr>
          <w:rFonts w:ascii="Arial" w:hAnsi="Arial" w:cs="Arial"/>
        </w:rPr>
        <w:t xml:space="preserve"> </w:t>
      </w:r>
      <w:r w:rsidR="0066134A">
        <w:rPr>
          <w:rFonts w:ascii="Arial" w:hAnsi="Arial" w:cs="Arial"/>
        </w:rPr>
        <w:t>OCTO</w:t>
      </w:r>
      <w:r w:rsidR="00B17ED8">
        <w:rPr>
          <w:rFonts w:ascii="Arial" w:hAnsi="Arial" w:cs="Arial"/>
        </w:rPr>
        <w:t>BER</w:t>
      </w:r>
      <w:r w:rsidR="004E34A3">
        <w:rPr>
          <w:rFonts w:ascii="Arial" w:hAnsi="Arial" w:cs="Arial"/>
        </w:rPr>
        <w:t xml:space="preserve"> 201</w:t>
      </w:r>
      <w:r w:rsidR="00A2268B">
        <w:rPr>
          <w:rFonts w:ascii="Arial" w:hAnsi="Arial" w:cs="Arial"/>
        </w:rPr>
        <w:t>7</w:t>
      </w:r>
      <w:r w:rsidR="002016F3">
        <w:rPr>
          <w:rFonts w:ascii="Arial" w:hAnsi="Arial" w:cs="Arial"/>
        </w:rPr>
        <w:t xml:space="preserve"> at 6.00pm</w:t>
      </w:r>
    </w:p>
    <w:p w:rsidR="00D77833" w:rsidRDefault="00D77833" w:rsidP="00D77833">
      <w:pPr>
        <w:widowControl w:val="0"/>
        <w:autoSpaceDE w:val="0"/>
        <w:autoSpaceDN w:val="0"/>
        <w:adjustRightInd w:val="0"/>
        <w:rPr>
          <w:rFonts w:ascii="Arial" w:hAnsi="Arial" w:cs="Arial"/>
          <w:bCs/>
          <w:sz w:val="28"/>
          <w:szCs w:val="28"/>
        </w:rPr>
      </w:pPr>
    </w:p>
    <w:p w:rsidR="002016F3" w:rsidRDefault="002016F3">
      <w:pPr>
        <w:widowControl w:val="0"/>
        <w:tabs>
          <w:tab w:val="left" w:pos="567"/>
          <w:tab w:val="left" w:pos="1134"/>
          <w:tab w:val="left" w:pos="1701"/>
        </w:tabs>
        <w:autoSpaceDE w:val="0"/>
        <w:autoSpaceDN w:val="0"/>
        <w:adjustRightInd w:val="0"/>
        <w:rPr>
          <w:rFonts w:ascii="Arial" w:hAnsi="Arial"/>
          <w:b/>
          <w:bCs/>
          <w:szCs w:val="32"/>
        </w:rPr>
      </w:pPr>
    </w:p>
    <w:p w:rsidR="007B5279" w:rsidRPr="00424C03" w:rsidRDefault="002016F3">
      <w:pPr>
        <w:rPr>
          <w:rFonts w:ascii="Arial" w:hAnsi="Arial" w:cs="Arial"/>
          <w:bCs/>
        </w:rPr>
      </w:pPr>
      <w:r>
        <w:rPr>
          <w:rFonts w:ascii="Arial" w:hAnsi="Arial" w:cs="Arial"/>
          <w:b/>
          <w:bCs/>
        </w:rPr>
        <w:t>PR</w:t>
      </w:r>
      <w:r w:rsidR="007B5279">
        <w:rPr>
          <w:rFonts w:ascii="Arial" w:hAnsi="Arial" w:cs="Arial"/>
          <w:b/>
          <w:bCs/>
        </w:rPr>
        <w:t>ESENT:</w:t>
      </w:r>
      <w:r w:rsidR="00424C03">
        <w:rPr>
          <w:rFonts w:ascii="Arial" w:hAnsi="Arial" w:cs="Arial"/>
          <w:bCs/>
        </w:rPr>
        <w:t xml:space="preserve">  The Right Worshipful, The Mayor, Cllr Sharon Michael and Cllrs Boulter, Bushkes, Chappell, Dykes, Edwards, Lloyd-Hayes, Mansell, Nicholls, Rone, St</w:t>
      </w:r>
      <w:r w:rsidR="00D90220">
        <w:rPr>
          <w:rFonts w:ascii="Arial" w:hAnsi="Arial" w:cs="Arial"/>
          <w:bCs/>
        </w:rPr>
        <w:t>evens, Tawn, Tillett and Wilcox.</w:t>
      </w:r>
    </w:p>
    <w:p w:rsidR="007B5279" w:rsidRDefault="007B5279">
      <w:pPr>
        <w:rPr>
          <w:rFonts w:ascii="Arial" w:hAnsi="Arial" w:cs="Arial"/>
          <w:b/>
          <w:bCs/>
        </w:rPr>
      </w:pPr>
    </w:p>
    <w:p w:rsidR="007B5279" w:rsidRDefault="007B5279">
      <w:pPr>
        <w:rPr>
          <w:rFonts w:ascii="Arial" w:hAnsi="Arial" w:cs="Arial"/>
          <w:b/>
          <w:bCs/>
        </w:rPr>
      </w:pPr>
    </w:p>
    <w:p w:rsidR="002016F3" w:rsidRPr="00D90220" w:rsidRDefault="007B5279">
      <w:pPr>
        <w:rPr>
          <w:rFonts w:ascii="Arial" w:hAnsi="Arial" w:cs="Arial"/>
          <w:bCs/>
        </w:rPr>
      </w:pPr>
      <w:r>
        <w:rPr>
          <w:rFonts w:ascii="Arial" w:hAnsi="Arial" w:cs="Arial"/>
          <w:b/>
          <w:bCs/>
        </w:rPr>
        <w:t>IN ATTENDANCE:</w:t>
      </w:r>
      <w:r w:rsidR="00D90220">
        <w:rPr>
          <w:rFonts w:ascii="Arial" w:hAnsi="Arial" w:cs="Arial"/>
          <w:bCs/>
        </w:rPr>
        <w:t xml:space="preserve"> Steve Kerry – Town Clerk; Tracy Morriss – Deputy Town Clerk; Lesley Robinson – Administration, Finance &amp; Information Officer.</w:t>
      </w:r>
    </w:p>
    <w:p w:rsidR="007B5279" w:rsidRDefault="007B5279">
      <w:pPr>
        <w:rPr>
          <w:rFonts w:ascii="Arial" w:hAnsi="Arial" w:cs="Arial"/>
          <w:b/>
          <w:bCs/>
        </w:rPr>
      </w:pPr>
    </w:p>
    <w:p w:rsidR="007B5279" w:rsidRPr="00FD1C4C" w:rsidRDefault="007B5279" w:rsidP="00FD1C4C">
      <w:pPr>
        <w:ind w:left="720"/>
        <w:rPr>
          <w:rFonts w:ascii="Arial" w:hAnsi="Arial" w:cs="Arial"/>
          <w:bCs/>
        </w:rPr>
      </w:pPr>
    </w:p>
    <w:p w:rsidR="002016F3" w:rsidRPr="00016AE1" w:rsidRDefault="00016AE1" w:rsidP="00016AE1">
      <w:pPr>
        <w:tabs>
          <w:tab w:val="left" w:pos="1843"/>
        </w:tabs>
        <w:ind w:left="720" w:hanging="720"/>
        <w:rPr>
          <w:rFonts w:ascii="Arial" w:hAnsi="Arial" w:cs="Arial"/>
          <w:b/>
          <w:bCs/>
        </w:rPr>
      </w:pPr>
      <w:r w:rsidRPr="00016AE1">
        <w:rPr>
          <w:rFonts w:ascii="Arial" w:hAnsi="Arial" w:cs="Arial"/>
          <w:b/>
          <w:bCs/>
        </w:rPr>
        <w:t>C2017/2018.67</w:t>
      </w:r>
      <w:r>
        <w:rPr>
          <w:rFonts w:ascii="Arial" w:hAnsi="Arial" w:cs="Arial"/>
          <w:b/>
          <w:bCs/>
        </w:rPr>
        <w:tab/>
      </w:r>
      <w:r w:rsidR="002016F3" w:rsidRPr="00016AE1">
        <w:rPr>
          <w:rFonts w:ascii="Arial" w:hAnsi="Arial" w:cs="Arial"/>
          <w:b/>
          <w:bCs/>
        </w:rPr>
        <w:t>APOLOGIES FOR ABSENCE</w:t>
      </w:r>
    </w:p>
    <w:p w:rsidR="00122C01" w:rsidRPr="00016AE1" w:rsidRDefault="00D90220" w:rsidP="00016AE1">
      <w:pPr>
        <w:ind w:left="1843"/>
        <w:rPr>
          <w:rFonts w:ascii="Arial" w:hAnsi="Arial" w:cs="Arial"/>
        </w:rPr>
      </w:pPr>
      <w:r w:rsidRPr="00016AE1">
        <w:rPr>
          <w:rFonts w:ascii="Arial" w:hAnsi="Arial" w:cs="Arial"/>
        </w:rPr>
        <w:t>A</w:t>
      </w:r>
      <w:r w:rsidR="002016F3" w:rsidRPr="00016AE1">
        <w:rPr>
          <w:rFonts w:ascii="Arial" w:hAnsi="Arial" w:cs="Arial"/>
        </w:rPr>
        <w:t>pol</w:t>
      </w:r>
      <w:r w:rsidR="000A3D4F" w:rsidRPr="00016AE1">
        <w:rPr>
          <w:rFonts w:ascii="Arial" w:hAnsi="Arial" w:cs="Arial"/>
        </w:rPr>
        <w:t xml:space="preserve">ogies for absence </w:t>
      </w:r>
      <w:r w:rsidRPr="00016AE1">
        <w:rPr>
          <w:rFonts w:ascii="Arial" w:hAnsi="Arial" w:cs="Arial"/>
        </w:rPr>
        <w:t xml:space="preserve">were received from Cllrs </w:t>
      </w:r>
      <w:r w:rsidR="00CF4443" w:rsidRPr="00016AE1">
        <w:rPr>
          <w:rFonts w:ascii="Arial" w:hAnsi="Arial" w:cs="Arial"/>
        </w:rPr>
        <w:t>Baker, Griffiths, Hey</w:t>
      </w:r>
      <w:r w:rsidR="004164D9" w:rsidRPr="00016AE1">
        <w:rPr>
          <w:rFonts w:ascii="Arial" w:hAnsi="Arial" w:cs="Arial"/>
        </w:rPr>
        <w:t xml:space="preserve"> and</w:t>
      </w:r>
      <w:r w:rsidR="00CF4443" w:rsidRPr="00016AE1">
        <w:rPr>
          <w:rFonts w:ascii="Arial" w:hAnsi="Arial" w:cs="Arial"/>
        </w:rPr>
        <w:t xml:space="preserve"> </w:t>
      </w:r>
      <w:r w:rsidR="004164D9" w:rsidRPr="00016AE1">
        <w:rPr>
          <w:rFonts w:ascii="Arial" w:hAnsi="Arial" w:cs="Arial"/>
        </w:rPr>
        <w:t>Kenyon.</w:t>
      </w:r>
    </w:p>
    <w:p w:rsidR="002016F3" w:rsidRPr="00CF4443" w:rsidRDefault="002016F3">
      <w:pPr>
        <w:rPr>
          <w:rFonts w:ascii="Arial" w:hAnsi="Arial" w:cs="Arial"/>
          <w:sz w:val="32"/>
          <w:szCs w:val="32"/>
        </w:rPr>
      </w:pPr>
    </w:p>
    <w:p w:rsidR="0041127F" w:rsidRPr="00CF4443" w:rsidRDefault="0041127F">
      <w:pPr>
        <w:rPr>
          <w:rFonts w:ascii="Arial" w:hAnsi="Arial" w:cs="Arial"/>
          <w:b/>
          <w:bCs/>
          <w:sz w:val="32"/>
          <w:szCs w:val="32"/>
        </w:rPr>
      </w:pPr>
    </w:p>
    <w:p w:rsidR="002016F3" w:rsidRPr="00526EC2" w:rsidRDefault="00A72D12" w:rsidP="00526EC2">
      <w:pPr>
        <w:tabs>
          <w:tab w:val="left" w:pos="1843"/>
        </w:tabs>
        <w:ind w:left="720" w:hanging="720"/>
        <w:rPr>
          <w:rFonts w:ascii="Arial" w:hAnsi="Arial" w:cs="Arial"/>
          <w:b/>
          <w:bCs/>
        </w:rPr>
      </w:pPr>
      <w:r w:rsidRPr="00016AE1">
        <w:rPr>
          <w:rFonts w:ascii="Arial" w:hAnsi="Arial" w:cs="Arial"/>
          <w:b/>
          <w:bCs/>
        </w:rPr>
        <w:t>C2017/2018.</w:t>
      </w:r>
      <w:r w:rsidR="00526EC2">
        <w:rPr>
          <w:rFonts w:ascii="Arial" w:hAnsi="Arial" w:cs="Arial"/>
          <w:b/>
          <w:bCs/>
        </w:rPr>
        <w:t>68</w:t>
      </w:r>
      <w:r w:rsidR="00526EC2">
        <w:rPr>
          <w:rFonts w:ascii="Arial" w:hAnsi="Arial" w:cs="Arial"/>
          <w:b/>
          <w:bCs/>
        </w:rPr>
        <w:tab/>
      </w:r>
      <w:r w:rsidR="002016F3" w:rsidRPr="00526EC2">
        <w:rPr>
          <w:rFonts w:ascii="Arial" w:hAnsi="Arial" w:cs="Arial"/>
          <w:b/>
          <w:bCs/>
        </w:rPr>
        <w:t xml:space="preserve">DECLARATIONS OF INTEREST </w:t>
      </w:r>
    </w:p>
    <w:p w:rsidR="002016F3" w:rsidRPr="00732D27" w:rsidRDefault="00732D27" w:rsidP="00732D27">
      <w:pPr>
        <w:ind w:left="1843"/>
        <w:rPr>
          <w:rFonts w:ascii="Arial" w:hAnsi="Arial" w:cs="Arial"/>
        </w:rPr>
      </w:pPr>
      <w:r>
        <w:rPr>
          <w:rFonts w:ascii="Arial" w:hAnsi="Arial" w:cs="Arial"/>
        </w:rPr>
        <w:t>There were none.</w:t>
      </w:r>
    </w:p>
    <w:p w:rsidR="002016F3" w:rsidRPr="00CF4443" w:rsidRDefault="002016F3">
      <w:pPr>
        <w:rPr>
          <w:rFonts w:ascii="Arial" w:hAnsi="Arial" w:cs="Arial"/>
          <w:sz w:val="32"/>
          <w:szCs w:val="32"/>
        </w:rPr>
      </w:pPr>
    </w:p>
    <w:p w:rsidR="002016F3" w:rsidRPr="00CF4443" w:rsidRDefault="002016F3">
      <w:pPr>
        <w:rPr>
          <w:rFonts w:ascii="Arial" w:hAnsi="Arial" w:cs="Arial"/>
          <w:sz w:val="32"/>
          <w:szCs w:val="32"/>
        </w:rPr>
      </w:pPr>
    </w:p>
    <w:p w:rsidR="002016F3" w:rsidRPr="00526EC2" w:rsidRDefault="00526EC2" w:rsidP="00526EC2">
      <w:pPr>
        <w:tabs>
          <w:tab w:val="left" w:pos="1843"/>
        </w:tabs>
        <w:ind w:left="720" w:hanging="720"/>
        <w:rPr>
          <w:rFonts w:ascii="Arial" w:hAnsi="Arial" w:cs="Arial"/>
          <w:b/>
          <w:bCs/>
        </w:rPr>
      </w:pPr>
      <w:r w:rsidRPr="00016AE1">
        <w:rPr>
          <w:rFonts w:ascii="Arial" w:hAnsi="Arial" w:cs="Arial"/>
          <w:b/>
          <w:bCs/>
        </w:rPr>
        <w:t>C2017/2018.</w:t>
      </w:r>
      <w:r>
        <w:rPr>
          <w:rFonts w:ascii="Arial" w:hAnsi="Arial" w:cs="Arial"/>
          <w:b/>
          <w:bCs/>
        </w:rPr>
        <w:t>69</w:t>
      </w:r>
      <w:r>
        <w:rPr>
          <w:rFonts w:ascii="Arial" w:hAnsi="Arial" w:cs="Arial"/>
          <w:b/>
          <w:bCs/>
        </w:rPr>
        <w:tab/>
      </w:r>
      <w:r w:rsidR="002016F3" w:rsidRPr="00526EC2">
        <w:rPr>
          <w:rFonts w:ascii="Arial" w:hAnsi="Arial" w:cs="Arial"/>
          <w:b/>
          <w:bCs/>
        </w:rPr>
        <w:t xml:space="preserve">PUBLIC PARTICIPATION </w:t>
      </w:r>
    </w:p>
    <w:p w:rsidR="002016F3" w:rsidRPr="00732D27" w:rsidRDefault="002016F3" w:rsidP="00732D27">
      <w:pPr>
        <w:ind w:left="1843"/>
        <w:rPr>
          <w:rFonts w:ascii="Arial" w:hAnsi="Arial" w:cs="Arial"/>
        </w:rPr>
      </w:pPr>
      <w:r w:rsidRPr="00732D27">
        <w:rPr>
          <w:rFonts w:ascii="Arial" w:hAnsi="Arial" w:cs="Arial"/>
        </w:rPr>
        <w:t>T</w:t>
      </w:r>
      <w:r w:rsidR="00732D27">
        <w:rPr>
          <w:rFonts w:ascii="Arial" w:hAnsi="Arial" w:cs="Arial"/>
        </w:rPr>
        <w:t xml:space="preserve">here were no </w:t>
      </w:r>
      <w:r w:rsidR="005069AF" w:rsidRPr="00732D27">
        <w:rPr>
          <w:rFonts w:ascii="Arial" w:hAnsi="Arial" w:cs="Arial"/>
        </w:rPr>
        <w:t>members of the public present</w:t>
      </w:r>
      <w:r w:rsidR="00781AA8" w:rsidRPr="00732D27">
        <w:rPr>
          <w:rFonts w:ascii="Arial" w:hAnsi="Arial" w:cs="Arial"/>
        </w:rPr>
        <w:t>.</w:t>
      </w:r>
    </w:p>
    <w:p w:rsidR="00450DC8" w:rsidRPr="00CF4443" w:rsidRDefault="00450DC8" w:rsidP="00D74CA8">
      <w:pPr>
        <w:pStyle w:val="Heading5"/>
        <w:rPr>
          <w:sz w:val="32"/>
          <w:szCs w:val="32"/>
        </w:rPr>
      </w:pPr>
    </w:p>
    <w:p w:rsidR="00450DC8" w:rsidRPr="00CF4443" w:rsidRDefault="00450DC8" w:rsidP="001F57F8">
      <w:pPr>
        <w:rPr>
          <w:sz w:val="32"/>
          <w:szCs w:val="32"/>
        </w:rPr>
      </w:pPr>
    </w:p>
    <w:p w:rsidR="00F70FC7" w:rsidRPr="004A4677" w:rsidRDefault="00526EC2" w:rsidP="004A4677">
      <w:pPr>
        <w:tabs>
          <w:tab w:val="left" w:pos="1843"/>
        </w:tabs>
        <w:ind w:left="720" w:hanging="720"/>
        <w:rPr>
          <w:rFonts w:ascii="Arial" w:hAnsi="Arial" w:cs="Arial"/>
          <w:b/>
          <w:bCs/>
        </w:rPr>
      </w:pPr>
      <w:r w:rsidRPr="004A4677">
        <w:rPr>
          <w:rFonts w:ascii="Arial" w:hAnsi="Arial" w:cs="Arial"/>
          <w:b/>
          <w:bCs/>
        </w:rPr>
        <w:t>C2017/2018.70</w:t>
      </w:r>
      <w:r w:rsidR="004A4677" w:rsidRPr="004A4677">
        <w:rPr>
          <w:rFonts w:ascii="Arial" w:hAnsi="Arial" w:cs="Arial"/>
          <w:b/>
          <w:bCs/>
        </w:rPr>
        <w:tab/>
      </w:r>
      <w:r w:rsidR="00AA4D65" w:rsidRPr="004A4677">
        <w:rPr>
          <w:rFonts w:ascii="Arial" w:hAnsi="Arial" w:cs="Arial"/>
          <w:b/>
          <w:bCs/>
        </w:rPr>
        <w:t>MINUTES</w:t>
      </w:r>
    </w:p>
    <w:p w:rsidR="009F257E" w:rsidRDefault="004A4677" w:rsidP="004A4677">
      <w:pPr>
        <w:ind w:left="1843"/>
        <w:rPr>
          <w:rFonts w:ascii="Arial" w:hAnsi="Arial" w:cs="Arial"/>
        </w:rPr>
      </w:pPr>
      <w:r>
        <w:rPr>
          <w:rFonts w:ascii="Arial" w:hAnsi="Arial" w:cs="Arial"/>
        </w:rPr>
        <w:t xml:space="preserve">Cllr Bushkes proposed, seconded by Cllr Lloyd-Hayes that members approve </w:t>
      </w:r>
      <w:r w:rsidR="00F70FC7" w:rsidRPr="00C85747">
        <w:rPr>
          <w:rFonts w:ascii="Arial" w:hAnsi="Arial" w:cs="Arial"/>
        </w:rPr>
        <w:t xml:space="preserve">the </w:t>
      </w:r>
      <w:r w:rsidR="008A1556" w:rsidRPr="004A4677">
        <w:rPr>
          <w:rFonts w:ascii="Arial" w:hAnsi="Arial" w:cs="Arial"/>
          <w:b/>
        </w:rPr>
        <w:t>M</w:t>
      </w:r>
      <w:r w:rsidR="00F70FC7" w:rsidRPr="004A4677">
        <w:rPr>
          <w:rFonts w:ascii="Arial" w:hAnsi="Arial" w:cs="Arial"/>
          <w:b/>
        </w:rPr>
        <w:t xml:space="preserve">inutes of the </w:t>
      </w:r>
      <w:r w:rsidR="008A1556" w:rsidRPr="004A4677">
        <w:rPr>
          <w:rFonts w:ascii="Arial" w:hAnsi="Arial" w:cs="Arial"/>
          <w:b/>
        </w:rPr>
        <w:t>M</w:t>
      </w:r>
      <w:r w:rsidR="00F70FC7" w:rsidRPr="004A4677">
        <w:rPr>
          <w:rFonts w:ascii="Arial" w:hAnsi="Arial" w:cs="Arial"/>
          <w:b/>
        </w:rPr>
        <w:t xml:space="preserve">eeting of the City Council held on the </w:t>
      </w:r>
      <w:r w:rsidR="0066134A" w:rsidRPr="004A4677">
        <w:rPr>
          <w:rFonts w:ascii="Arial" w:hAnsi="Arial" w:cs="Arial"/>
          <w:b/>
        </w:rPr>
        <w:t>12</w:t>
      </w:r>
      <w:r w:rsidR="007E0DE0" w:rsidRPr="004A4677">
        <w:rPr>
          <w:rFonts w:ascii="Arial" w:hAnsi="Arial" w:cs="Arial"/>
          <w:b/>
        </w:rPr>
        <w:t>th</w:t>
      </w:r>
      <w:r w:rsidR="0086504E" w:rsidRPr="004A4677">
        <w:rPr>
          <w:rFonts w:ascii="Arial" w:hAnsi="Arial" w:cs="Arial"/>
          <w:b/>
        </w:rPr>
        <w:t xml:space="preserve"> </w:t>
      </w:r>
      <w:r w:rsidR="0066134A" w:rsidRPr="004A4677">
        <w:rPr>
          <w:rFonts w:ascii="Arial" w:hAnsi="Arial" w:cs="Arial"/>
          <w:b/>
        </w:rPr>
        <w:t>September</w:t>
      </w:r>
      <w:r w:rsidR="00ED1FB8" w:rsidRPr="004A4677">
        <w:rPr>
          <w:rFonts w:ascii="Arial" w:hAnsi="Arial" w:cs="Arial"/>
          <w:b/>
        </w:rPr>
        <w:t xml:space="preserve"> </w:t>
      </w:r>
      <w:r w:rsidR="0086504E" w:rsidRPr="004A4677">
        <w:rPr>
          <w:rFonts w:ascii="Arial" w:hAnsi="Arial" w:cs="Arial"/>
          <w:b/>
        </w:rPr>
        <w:t>201</w:t>
      </w:r>
      <w:r w:rsidR="00A2268B" w:rsidRPr="004A4677">
        <w:rPr>
          <w:rFonts w:ascii="Arial" w:hAnsi="Arial" w:cs="Arial"/>
          <w:b/>
        </w:rPr>
        <w:t>7</w:t>
      </w:r>
      <w:r>
        <w:rPr>
          <w:rFonts w:ascii="Arial" w:hAnsi="Arial" w:cs="Arial"/>
        </w:rPr>
        <w:t xml:space="preserve"> which were accepted as an accurate record and duly signed by the Chairman.</w:t>
      </w:r>
    </w:p>
    <w:p w:rsidR="004A4677" w:rsidRPr="00C85747" w:rsidRDefault="004A4677" w:rsidP="004A4677">
      <w:pPr>
        <w:ind w:left="1843"/>
        <w:rPr>
          <w:rFonts w:ascii="Arial" w:hAnsi="Arial" w:cs="Arial"/>
        </w:rPr>
      </w:pPr>
    </w:p>
    <w:p w:rsidR="008C6819" w:rsidRPr="00CF4443" w:rsidRDefault="008C6819" w:rsidP="008C6819">
      <w:pPr>
        <w:ind w:left="720"/>
        <w:rPr>
          <w:rFonts w:ascii="Arial" w:hAnsi="Arial" w:cs="Arial"/>
          <w:sz w:val="32"/>
          <w:szCs w:val="32"/>
        </w:rPr>
      </w:pPr>
    </w:p>
    <w:p w:rsidR="00F70FC7" w:rsidRPr="00CF4443" w:rsidRDefault="00526EC2" w:rsidP="00DA2B7F">
      <w:pPr>
        <w:tabs>
          <w:tab w:val="left" w:pos="1843"/>
        </w:tabs>
        <w:ind w:left="720" w:hanging="720"/>
        <w:rPr>
          <w:rFonts w:ascii="Arial" w:hAnsi="Arial" w:cs="Arial"/>
          <w:b/>
          <w:sz w:val="32"/>
          <w:szCs w:val="32"/>
        </w:rPr>
      </w:pPr>
      <w:r w:rsidRPr="00016AE1">
        <w:rPr>
          <w:rFonts w:ascii="Arial" w:hAnsi="Arial" w:cs="Arial"/>
          <w:b/>
          <w:bCs/>
        </w:rPr>
        <w:t>C2017/2018.</w:t>
      </w:r>
      <w:r>
        <w:rPr>
          <w:rFonts w:ascii="Arial" w:hAnsi="Arial" w:cs="Arial"/>
          <w:b/>
          <w:bCs/>
        </w:rPr>
        <w:t>71</w:t>
      </w:r>
      <w:r w:rsidR="00DA2B7F">
        <w:rPr>
          <w:rFonts w:ascii="Arial" w:hAnsi="Arial" w:cs="Arial"/>
          <w:b/>
          <w:bCs/>
        </w:rPr>
        <w:tab/>
      </w:r>
      <w:r w:rsidR="00F70FC7" w:rsidRPr="00526EC2">
        <w:rPr>
          <w:rFonts w:ascii="Arial" w:hAnsi="Arial" w:cs="Arial"/>
          <w:b/>
          <w:bCs/>
        </w:rPr>
        <w:t>MAYOR’S COMMUNICATION</w:t>
      </w:r>
      <w:r w:rsidR="00E527A7" w:rsidRPr="00CF4443">
        <w:rPr>
          <w:rFonts w:ascii="Arial" w:hAnsi="Arial" w:cs="Arial"/>
          <w:b/>
          <w:sz w:val="32"/>
          <w:szCs w:val="32"/>
        </w:rPr>
        <w:tab/>
      </w:r>
      <w:r w:rsidR="00E527A7" w:rsidRPr="00CF4443">
        <w:rPr>
          <w:rFonts w:ascii="Arial" w:hAnsi="Arial" w:cs="Arial"/>
          <w:b/>
          <w:sz w:val="32"/>
          <w:szCs w:val="32"/>
        </w:rPr>
        <w:tab/>
      </w:r>
      <w:r w:rsidR="00E527A7" w:rsidRPr="00CF4443">
        <w:rPr>
          <w:rFonts w:ascii="Arial" w:hAnsi="Arial" w:cs="Arial"/>
          <w:b/>
          <w:sz w:val="32"/>
          <w:szCs w:val="32"/>
        </w:rPr>
        <w:tab/>
      </w:r>
      <w:r w:rsidR="00E527A7" w:rsidRPr="00CF4443">
        <w:rPr>
          <w:rFonts w:ascii="Arial" w:hAnsi="Arial" w:cs="Arial"/>
          <w:b/>
          <w:sz w:val="32"/>
          <w:szCs w:val="32"/>
        </w:rPr>
        <w:tab/>
      </w:r>
      <w:r w:rsidR="00E527A7" w:rsidRPr="00CF4443">
        <w:rPr>
          <w:rFonts w:ascii="Arial" w:hAnsi="Arial" w:cs="Arial"/>
          <w:b/>
          <w:sz w:val="32"/>
          <w:szCs w:val="32"/>
        </w:rPr>
        <w:tab/>
      </w:r>
      <w:r w:rsidR="00E527A7" w:rsidRPr="00CF4443">
        <w:rPr>
          <w:rFonts w:ascii="Arial" w:hAnsi="Arial" w:cs="Arial"/>
          <w:b/>
          <w:sz w:val="32"/>
          <w:szCs w:val="32"/>
        </w:rPr>
        <w:tab/>
      </w:r>
    </w:p>
    <w:p w:rsidR="00F70FC7" w:rsidRDefault="00DA2B7F" w:rsidP="00DA2B7F">
      <w:pPr>
        <w:ind w:left="1843"/>
        <w:rPr>
          <w:rFonts w:ascii="Arial" w:hAnsi="Arial" w:cs="Arial"/>
        </w:rPr>
      </w:pPr>
      <w:r w:rsidRPr="00DA2B7F">
        <w:rPr>
          <w:rFonts w:ascii="Arial" w:hAnsi="Arial" w:cs="Arial"/>
        </w:rPr>
        <w:t xml:space="preserve">Members </w:t>
      </w:r>
      <w:r w:rsidR="00F70FC7" w:rsidRPr="00DA2B7F">
        <w:rPr>
          <w:rFonts w:ascii="Arial" w:hAnsi="Arial" w:cs="Arial"/>
        </w:rPr>
        <w:t>receive</w:t>
      </w:r>
      <w:r w:rsidRPr="00DA2B7F">
        <w:rPr>
          <w:rFonts w:ascii="Arial" w:hAnsi="Arial" w:cs="Arial"/>
        </w:rPr>
        <w:t>d</w:t>
      </w:r>
      <w:r w:rsidR="00F70FC7" w:rsidRPr="00DA2B7F">
        <w:rPr>
          <w:rFonts w:ascii="Arial" w:hAnsi="Arial" w:cs="Arial"/>
        </w:rPr>
        <w:t xml:space="preserve"> communications </w:t>
      </w:r>
      <w:r w:rsidRPr="00DA2B7F">
        <w:rPr>
          <w:rFonts w:ascii="Arial" w:hAnsi="Arial" w:cs="Arial"/>
        </w:rPr>
        <w:t>from T</w:t>
      </w:r>
      <w:r w:rsidR="00F70FC7" w:rsidRPr="00DA2B7F">
        <w:rPr>
          <w:rFonts w:ascii="Arial" w:hAnsi="Arial" w:cs="Arial"/>
        </w:rPr>
        <w:t>he Right Worshipful the Mayor</w:t>
      </w:r>
      <w:r w:rsidRPr="00DA2B7F">
        <w:rPr>
          <w:rFonts w:ascii="Arial" w:hAnsi="Arial" w:cs="Arial"/>
        </w:rPr>
        <w:t xml:space="preserve"> as follows:</w:t>
      </w:r>
    </w:p>
    <w:p w:rsidR="004949BB" w:rsidRDefault="004949BB" w:rsidP="00D77833">
      <w:pPr>
        <w:pStyle w:val="ListParagraph"/>
        <w:numPr>
          <w:ilvl w:val="0"/>
          <w:numId w:val="13"/>
        </w:numPr>
        <w:rPr>
          <w:rFonts w:ascii="Arial" w:hAnsi="Arial" w:cs="Arial"/>
        </w:rPr>
      </w:pPr>
      <w:r w:rsidRPr="00D77833">
        <w:rPr>
          <w:rFonts w:ascii="Arial" w:hAnsi="Arial" w:cs="Arial"/>
        </w:rPr>
        <w:t xml:space="preserve">The Mayor welcomed back </w:t>
      </w:r>
      <w:r w:rsidR="00DA2B7F" w:rsidRPr="00D77833">
        <w:rPr>
          <w:rFonts w:ascii="Arial" w:hAnsi="Arial" w:cs="Arial"/>
        </w:rPr>
        <w:t>C</w:t>
      </w:r>
      <w:r w:rsidRPr="00D77833">
        <w:rPr>
          <w:rFonts w:ascii="Arial" w:hAnsi="Arial" w:cs="Arial"/>
        </w:rPr>
        <w:t>llr Mansell.</w:t>
      </w:r>
    </w:p>
    <w:p w:rsidR="00D77833" w:rsidRDefault="00D77833" w:rsidP="00D77833">
      <w:pPr>
        <w:pStyle w:val="ListParagraph"/>
        <w:numPr>
          <w:ilvl w:val="0"/>
          <w:numId w:val="13"/>
        </w:numPr>
        <w:rPr>
          <w:rFonts w:ascii="Arial" w:hAnsi="Arial" w:cs="Arial"/>
        </w:rPr>
      </w:pPr>
      <w:r>
        <w:rPr>
          <w:rFonts w:ascii="Arial" w:hAnsi="Arial" w:cs="Arial"/>
        </w:rPr>
        <w:t>Tourist Information Centre – Following her recent visit to the TIC in the Butter Market, The Mayor reported how impressive it was.</w:t>
      </w:r>
    </w:p>
    <w:p w:rsidR="00DA7859" w:rsidRDefault="00D77833" w:rsidP="00D77833">
      <w:pPr>
        <w:pStyle w:val="ListParagraph"/>
        <w:numPr>
          <w:ilvl w:val="0"/>
          <w:numId w:val="13"/>
        </w:numPr>
        <w:rPr>
          <w:rFonts w:ascii="Arial" w:hAnsi="Arial" w:cs="Arial"/>
        </w:rPr>
      </w:pPr>
      <w:r>
        <w:rPr>
          <w:rFonts w:ascii="Arial" w:hAnsi="Arial" w:cs="Arial"/>
        </w:rPr>
        <w:t xml:space="preserve">Roadworks – The Mayor had recently spoken with local businessmen who, despite being pleased that roadworks </w:t>
      </w:r>
      <w:r w:rsidR="003C2C00">
        <w:rPr>
          <w:rFonts w:ascii="Arial" w:hAnsi="Arial" w:cs="Arial"/>
        </w:rPr>
        <w:t>was</w:t>
      </w:r>
      <w:r>
        <w:rPr>
          <w:rFonts w:ascii="Arial" w:hAnsi="Arial" w:cs="Arial"/>
        </w:rPr>
        <w:t xml:space="preserve"> progressing, had reported a marked drop in business</w:t>
      </w:r>
      <w:r w:rsidR="005E29EA">
        <w:rPr>
          <w:rFonts w:ascii="Arial" w:hAnsi="Arial" w:cs="Arial"/>
        </w:rPr>
        <w:t>.</w:t>
      </w:r>
    </w:p>
    <w:p w:rsidR="007D0ECC" w:rsidRDefault="007D0ECC" w:rsidP="007D0ECC">
      <w:pPr>
        <w:pStyle w:val="ListParagraph"/>
        <w:ind w:left="2563"/>
        <w:rPr>
          <w:rFonts w:ascii="Arial" w:hAnsi="Arial" w:cs="Arial"/>
        </w:rPr>
      </w:pPr>
    </w:p>
    <w:p w:rsidR="00D77833" w:rsidRDefault="00DA7859" w:rsidP="00D34F53">
      <w:pPr>
        <w:ind w:left="1843"/>
        <w:rPr>
          <w:rFonts w:ascii="Arial" w:hAnsi="Arial" w:cs="Arial"/>
        </w:rPr>
      </w:pPr>
      <w:r>
        <w:rPr>
          <w:rFonts w:ascii="Arial" w:hAnsi="Arial" w:cs="Arial"/>
        </w:rPr>
        <w:t xml:space="preserve">The </w:t>
      </w:r>
      <w:r w:rsidR="00951043">
        <w:rPr>
          <w:rFonts w:ascii="Arial" w:hAnsi="Arial" w:cs="Arial"/>
        </w:rPr>
        <w:t>Mayor</w:t>
      </w:r>
      <w:r w:rsidR="00780763">
        <w:rPr>
          <w:rFonts w:ascii="Arial" w:hAnsi="Arial" w:cs="Arial"/>
        </w:rPr>
        <w:t xml:space="preserve"> asked </w:t>
      </w:r>
      <w:r w:rsidR="001D7695">
        <w:rPr>
          <w:rFonts w:ascii="Arial" w:hAnsi="Arial" w:cs="Arial"/>
        </w:rPr>
        <w:t xml:space="preserve">for comments and several </w:t>
      </w:r>
      <w:r w:rsidR="00780763">
        <w:rPr>
          <w:rFonts w:ascii="Arial" w:hAnsi="Arial" w:cs="Arial"/>
        </w:rPr>
        <w:t>m</w:t>
      </w:r>
      <w:r w:rsidR="001D7695">
        <w:rPr>
          <w:rFonts w:ascii="Arial" w:hAnsi="Arial" w:cs="Arial"/>
        </w:rPr>
        <w:t>embers</w:t>
      </w:r>
      <w:r w:rsidR="00780763">
        <w:rPr>
          <w:rFonts w:ascii="Arial" w:hAnsi="Arial" w:cs="Arial"/>
        </w:rPr>
        <w:t xml:space="preserve"> e</w:t>
      </w:r>
      <w:r w:rsidR="001D7695">
        <w:rPr>
          <w:rFonts w:ascii="Arial" w:hAnsi="Arial" w:cs="Arial"/>
        </w:rPr>
        <w:t>xpressed</w:t>
      </w:r>
      <w:r w:rsidR="00780763">
        <w:rPr>
          <w:rFonts w:ascii="Arial" w:hAnsi="Arial" w:cs="Arial"/>
        </w:rPr>
        <w:t xml:space="preserve"> the view that it would be pertinent for City Council to write to Herefordshire Council convey</w:t>
      </w:r>
      <w:r w:rsidR="000D71A6">
        <w:rPr>
          <w:rFonts w:ascii="Arial" w:hAnsi="Arial" w:cs="Arial"/>
        </w:rPr>
        <w:t>ing</w:t>
      </w:r>
      <w:r w:rsidR="00780763">
        <w:rPr>
          <w:rFonts w:ascii="Arial" w:hAnsi="Arial" w:cs="Arial"/>
        </w:rPr>
        <w:t xml:space="preserve"> thanks</w:t>
      </w:r>
      <w:r w:rsidR="00170D6E">
        <w:rPr>
          <w:rFonts w:ascii="Arial" w:hAnsi="Arial" w:cs="Arial"/>
        </w:rPr>
        <w:t xml:space="preserve"> to them</w:t>
      </w:r>
      <w:r w:rsidR="00780763">
        <w:rPr>
          <w:rFonts w:ascii="Arial" w:hAnsi="Arial" w:cs="Arial"/>
        </w:rPr>
        <w:t xml:space="preserve"> for carrying out key works to the city </w:t>
      </w:r>
      <w:r w:rsidR="006A39AB">
        <w:rPr>
          <w:rFonts w:ascii="Arial" w:hAnsi="Arial" w:cs="Arial"/>
        </w:rPr>
        <w:t xml:space="preserve">and reporting </w:t>
      </w:r>
      <w:r w:rsidR="006A39AB">
        <w:rPr>
          <w:rFonts w:ascii="Arial" w:hAnsi="Arial" w:cs="Arial"/>
        </w:rPr>
        <w:lastRenderedPageBreak/>
        <w:t>the marked downturn in business</w:t>
      </w:r>
      <w:r w:rsidR="00170D6E">
        <w:rPr>
          <w:rFonts w:ascii="Arial" w:hAnsi="Arial" w:cs="Arial"/>
        </w:rPr>
        <w:t>,</w:t>
      </w:r>
      <w:r w:rsidR="006A39AB">
        <w:rPr>
          <w:rFonts w:ascii="Arial" w:hAnsi="Arial" w:cs="Arial"/>
        </w:rPr>
        <w:t xml:space="preserve"> whilst </w:t>
      </w:r>
      <w:r w:rsidR="0020115B">
        <w:rPr>
          <w:rFonts w:ascii="Arial" w:hAnsi="Arial" w:cs="Arial"/>
        </w:rPr>
        <w:t>reminding them of the need to be more proactive</w:t>
      </w:r>
      <w:r w:rsidR="00170D6E">
        <w:rPr>
          <w:rFonts w:ascii="Arial" w:hAnsi="Arial" w:cs="Arial"/>
        </w:rPr>
        <w:t xml:space="preserve"> </w:t>
      </w:r>
      <w:r w:rsidR="006A39AB">
        <w:rPr>
          <w:rFonts w:ascii="Arial" w:hAnsi="Arial" w:cs="Arial"/>
        </w:rPr>
        <w:t>in the consultation process to ensure that all information</w:t>
      </w:r>
      <w:r w:rsidR="00170D6E">
        <w:rPr>
          <w:rFonts w:ascii="Arial" w:hAnsi="Arial" w:cs="Arial"/>
        </w:rPr>
        <w:t xml:space="preserve"> and</w:t>
      </w:r>
      <w:r w:rsidR="006A39AB">
        <w:rPr>
          <w:rFonts w:ascii="Arial" w:hAnsi="Arial" w:cs="Arial"/>
        </w:rPr>
        <w:t xml:space="preserve"> expected delays </w:t>
      </w:r>
      <w:r w:rsidR="00170D6E">
        <w:rPr>
          <w:rFonts w:ascii="Arial" w:hAnsi="Arial" w:cs="Arial"/>
        </w:rPr>
        <w:t>are</w:t>
      </w:r>
      <w:r w:rsidR="006A39AB">
        <w:rPr>
          <w:rFonts w:ascii="Arial" w:hAnsi="Arial" w:cs="Arial"/>
        </w:rPr>
        <w:t xml:space="preserve"> </w:t>
      </w:r>
      <w:r w:rsidR="00170D6E">
        <w:rPr>
          <w:rFonts w:ascii="Arial" w:hAnsi="Arial" w:cs="Arial"/>
        </w:rPr>
        <w:t>clearly</w:t>
      </w:r>
      <w:r w:rsidR="006A39AB">
        <w:rPr>
          <w:rFonts w:ascii="Arial" w:hAnsi="Arial" w:cs="Arial"/>
        </w:rPr>
        <w:t xml:space="preserve"> communicated to businesses and the public.</w:t>
      </w:r>
    </w:p>
    <w:p w:rsidR="00AB677D" w:rsidRDefault="00AB677D" w:rsidP="00D34F53">
      <w:pPr>
        <w:ind w:left="1843"/>
        <w:rPr>
          <w:rFonts w:ascii="Arial" w:hAnsi="Arial" w:cs="Arial"/>
        </w:rPr>
      </w:pPr>
    </w:p>
    <w:p w:rsidR="00AB677D" w:rsidRDefault="008A6BF0" w:rsidP="00D34F53">
      <w:pPr>
        <w:ind w:left="1843"/>
        <w:rPr>
          <w:rFonts w:ascii="Arial" w:hAnsi="Arial" w:cs="Arial"/>
        </w:rPr>
      </w:pPr>
      <w:r>
        <w:rPr>
          <w:rFonts w:ascii="Arial" w:hAnsi="Arial" w:cs="Arial"/>
        </w:rPr>
        <w:t>Other members felt that the consultation process had been adequate with good publicity including a full-page notice in the Hereford Times and that it was the responsibility of businesses to find out the information where it would have an impact on them.</w:t>
      </w:r>
    </w:p>
    <w:p w:rsidR="00951043" w:rsidRDefault="00951043" w:rsidP="00D34F53">
      <w:pPr>
        <w:ind w:left="1843"/>
        <w:rPr>
          <w:rFonts w:ascii="Arial" w:hAnsi="Arial" w:cs="Arial"/>
        </w:rPr>
      </w:pPr>
    </w:p>
    <w:p w:rsidR="006A39AB" w:rsidRDefault="00951043" w:rsidP="00D34F53">
      <w:pPr>
        <w:ind w:left="1843"/>
        <w:rPr>
          <w:rFonts w:ascii="Arial" w:hAnsi="Arial" w:cs="Arial"/>
        </w:rPr>
      </w:pPr>
      <w:r>
        <w:rPr>
          <w:rFonts w:ascii="Arial" w:hAnsi="Arial" w:cs="Arial"/>
        </w:rPr>
        <w:t>After several views were expressed members voted on the following options:</w:t>
      </w:r>
    </w:p>
    <w:p w:rsidR="00951043" w:rsidRDefault="00951043" w:rsidP="00DA7859">
      <w:pPr>
        <w:pStyle w:val="ListParagraph"/>
        <w:ind w:left="2563"/>
        <w:rPr>
          <w:rFonts w:ascii="Arial" w:hAnsi="Arial" w:cs="Arial"/>
        </w:rPr>
      </w:pPr>
    </w:p>
    <w:p w:rsidR="00951043" w:rsidRDefault="00951043" w:rsidP="00A4528D">
      <w:pPr>
        <w:pStyle w:val="ListParagraph"/>
        <w:numPr>
          <w:ilvl w:val="0"/>
          <w:numId w:val="15"/>
        </w:numPr>
        <w:ind w:left="2410" w:hanging="142"/>
        <w:rPr>
          <w:rFonts w:ascii="Arial" w:hAnsi="Arial" w:cs="Arial"/>
        </w:rPr>
      </w:pPr>
      <w:r>
        <w:rPr>
          <w:rFonts w:ascii="Arial" w:hAnsi="Arial" w:cs="Arial"/>
        </w:rPr>
        <w:t xml:space="preserve">Send a congratulatory letter to Herefordshire Council    </w:t>
      </w:r>
      <w:r>
        <w:rPr>
          <w:rFonts w:ascii="Arial" w:hAnsi="Arial" w:cs="Arial"/>
        </w:rPr>
        <w:tab/>
      </w:r>
      <w:r>
        <w:rPr>
          <w:rFonts w:ascii="Arial" w:hAnsi="Arial" w:cs="Arial"/>
        </w:rPr>
        <w:tab/>
        <w:t xml:space="preserve">2 </w:t>
      </w:r>
      <w:r>
        <w:rPr>
          <w:rFonts w:ascii="Arial" w:hAnsi="Arial" w:cs="Arial"/>
        </w:rPr>
        <w:tab/>
      </w:r>
      <w:r>
        <w:rPr>
          <w:rFonts w:ascii="Arial" w:hAnsi="Arial" w:cs="Arial"/>
        </w:rPr>
        <w:tab/>
      </w:r>
      <w:r>
        <w:rPr>
          <w:rFonts w:ascii="Arial" w:hAnsi="Arial" w:cs="Arial"/>
        </w:rPr>
        <w:tab/>
      </w:r>
      <w:r>
        <w:rPr>
          <w:rFonts w:ascii="Arial" w:hAnsi="Arial" w:cs="Arial"/>
        </w:rPr>
        <w:tab/>
      </w:r>
    </w:p>
    <w:p w:rsidR="00951043" w:rsidRDefault="00951043" w:rsidP="00A4528D">
      <w:pPr>
        <w:pStyle w:val="ListParagraph"/>
        <w:numPr>
          <w:ilvl w:val="0"/>
          <w:numId w:val="15"/>
        </w:numPr>
        <w:ind w:left="2410" w:hanging="142"/>
        <w:rPr>
          <w:rFonts w:ascii="Arial" w:hAnsi="Arial" w:cs="Arial"/>
        </w:rPr>
      </w:pPr>
      <w:r>
        <w:rPr>
          <w:rFonts w:ascii="Arial" w:hAnsi="Arial" w:cs="Arial"/>
        </w:rPr>
        <w:t>Send no letter at 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3</w:t>
      </w:r>
    </w:p>
    <w:p w:rsidR="00951043" w:rsidRDefault="00951043" w:rsidP="00D34F53">
      <w:pPr>
        <w:pStyle w:val="ListParagraph"/>
        <w:ind w:left="2563" w:hanging="295"/>
        <w:rPr>
          <w:rFonts w:ascii="Arial" w:hAnsi="Arial" w:cs="Arial"/>
        </w:rPr>
      </w:pPr>
    </w:p>
    <w:p w:rsidR="00951043" w:rsidRDefault="00951043" w:rsidP="00A4528D">
      <w:pPr>
        <w:pStyle w:val="ListParagraph"/>
        <w:numPr>
          <w:ilvl w:val="0"/>
          <w:numId w:val="15"/>
        </w:numPr>
        <w:ind w:left="2410" w:hanging="142"/>
        <w:rPr>
          <w:rFonts w:ascii="Arial" w:hAnsi="Arial" w:cs="Arial"/>
        </w:rPr>
      </w:pPr>
      <w:r>
        <w:rPr>
          <w:rFonts w:ascii="Arial" w:hAnsi="Arial" w:cs="Arial"/>
        </w:rPr>
        <w:t xml:space="preserve">Send </w:t>
      </w:r>
      <w:r w:rsidR="00A4528D">
        <w:rPr>
          <w:rFonts w:ascii="Arial" w:hAnsi="Arial" w:cs="Arial"/>
        </w:rPr>
        <w:t xml:space="preserve">a </w:t>
      </w:r>
      <w:r>
        <w:rPr>
          <w:rFonts w:ascii="Arial" w:hAnsi="Arial" w:cs="Arial"/>
        </w:rPr>
        <w:t xml:space="preserve">letter of thanks with comment regarding communication </w:t>
      </w:r>
      <w:r>
        <w:rPr>
          <w:rFonts w:ascii="Arial" w:hAnsi="Arial" w:cs="Arial"/>
        </w:rPr>
        <w:tab/>
        <w:t>6</w:t>
      </w:r>
    </w:p>
    <w:p w:rsidR="00951043" w:rsidRDefault="00951043" w:rsidP="00D34F53">
      <w:pPr>
        <w:pStyle w:val="ListParagraph"/>
        <w:ind w:left="2563" w:hanging="295"/>
        <w:rPr>
          <w:rFonts w:ascii="Arial" w:hAnsi="Arial" w:cs="Arial"/>
        </w:rPr>
      </w:pPr>
    </w:p>
    <w:p w:rsidR="00951043" w:rsidRDefault="00951043" w:rsidP="00A4528D">
      <w:pPr>
        <w:pStyle w:val="ListParagraph"/>
        <w:numPr>
          <w:ilvl w:val="0"/>
          <w:numId w:val="15"/>
        </w:numPr>
        <w:ind w:left="2410" w:hanging="142"/>
        <w:rPr>
          <w:rFonts w:ascii="Arial" w:hAnsi="Arial" w:cs="Arial"/>
        </w:rPr>
      </w:pPr>
      <w:r>
        <w:rPr>
          <w:rFonts w:ascii="Arial" w:hAnsi="Arial" w:cs="Arial"/>
        </w:rPr>
        <w:t>Send a wholly critical letter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w:t>
      </w:r>
    </w:p>
    <w:p w:rsidR="00951043" w:rsidRDefault="00951043" w:rsidP="00D34F53">
      <w:pPr>
        <w:pStyle w:val="ListParagraph"/>
        <w:ind w:left="2563" w:hanging="295"/>
        <w:rPr>
          <w:rFonts w:ascii="Arial" w:hAnsi="Arial" w:cs="Arial"/>
        </w:rPr>
      </w:pPr>
    </w:p>
    <w:p w:rsidR="00951043" w:rsidRDefault="00951043" w:rsidP="00706DE2">
      <w:pPr>
        <w:ind w:left="1843"/>
        <w:rPr>
          <w:rFonts w:ascii="Arial" w:hAnsi="Arial" w:cs="Arial"/>
        </w:rPr>
      </w:pPr>
      <w:r>
        <w:rPr>
          <w:rFonts w:ascii="Arial" w:hAnsi="Arial" w:cs="Arial"/>
        </w:rPr>
        <w:t>It was therefore</w:t>
      </w:r>
    </w:p>
    <w:p w:rsidR="00706DE2" w:rsidRDefault="00706DE2" w:rsidP="007D0ECC">
      <w:pPr>
        <w:ind w:left="1843"/>
        <w:rPr>
          <w:rFonts w:ascii="Arial" w:hAnsi="Arial" w:cs="Arial"/>
          <w:b/>
        </w:rPr>
      </w:pPr>
    </w:p>
    <w:p w:rsidR="00A4528D" w:rsidRDefault="00951043" w:rsidP="007D0ECC">
      <w:pPr>
        <w:ind w:left="1843"/>
        <w:rPr>
          <w:rFonts w:ascii="Arial" w:hAnsi="Arial" w:cs="Arial"/>
          <w:b/>
        </w:rPr>
      </w:pPr>
      <w:r w:rsidRPr="00951043">
        <w:rPr>
          <w:rFonts w:ascii="Arial" w:hAnsi="Arial" w:cs="Arial"/>
          <w:b/>
        </w:rPr>
        <w:t>RESOLVED</w:t>
      </w:r>
      <w:r w:rsidR="00A4528D">
        <w:rPr>
          <w:rFonts w:ascii="Arial" w:hAnsi="Arial" w:cs="Arial"/>
          <w:b/>
        </w:rPr>
        <w:t>:</w:t>
      </w:r>
    </w:p>
    <w:p w:rsidR="00951043" w:rsidRPr="00951043" w:rsidRDefault="00951043" w:rsidP="007D0ECC">
      <w:pPr>
        <w:ind w:left="1843"/>
        <w:rPr>
          <w:rFonts w:ascii="Arial" w:hAnsi="Arial" w:cs="Arial"/>
          <w:b/>
        </w:rPr>
      </w:pPr>
      <w:r w:rsidRPr="00951043">
        <w:rPr>
          <w:rFonts w:ascii="Arial" w:hAnsi="Arial" w:cs="Arial"/>
          <w:b/>
        </w:rPr>
        <w:t>That the Clerk write to Herefordshire Council expre</w:t>
      </w:r>
      <w:r>
        <w:rPr>
          <w:rFonts w:ascii="Arial" w:hAnsi="Arial" w:cs="Arial"/>
          <w:b/>
        </w:rPr>
        <w:t>s</w:t>
      </w:r>
      <w:r w:rsidRPr="00951043">
        <w:rPr>
          <w:rFonts w:ascii="Arial" w:hAnsi="Arial" w:cs="Arial"/>
          <w:b/>
        </w:rPr>
        <w:t>sing apprecia</w:t>
      </w:r>
      <w:r>
        <w:rPr>
          <w:rFonts w:ascii="Arial" w:hAnsi="Arial" w:cs="Arial"/>
          <w:b/>
        </w:rPr>
        <w:t>t</w:t>
      </w:r>
      <w:r w:rsidRPr="00951043">
        <w:rPr>
          <w:rFonts w:ascii="Arial" w:hAnsi="Arial" w:cs="Arial"/>
          <w:b/>
        </w:rPr>
        <w:t xml:space="preserve">ion of the </w:t>
      </w:r>
      <w:r>
        <w:rPr>
          <w:rFonts w:ascii="Arial" w:hAnsi="Arial" w:cs="Arial"/>
          <w:b/>
        </w:rPr>
        <w:t>l</w:t>
      </w:r>
      <w:r w:rsidRPr="00951043">
        <w:rPr>
          <w:rFonts w:ascii="Arial" w:hAnsi="Arial" w:cs="Arial"/>
          <w:b/>
        </w:rPr>
        <w:t>arge volu</w:t>
      </w:r>
      <w:r>
        <w:rPr>
          <w:rFonts w:ascii="Arial" w:hAnsi="Arial" w:cs="Arial"/>
          <w:b/>
        </w:rPr>
        <w:t>m</w:t>
      </w:r>
      <w:r w:rsidRPr="00951043">
        <w:rPr>
          <w:rFonts w:ascii="Arial" w:hAnsi="Arial" w:cs="Arial"/>
          <w:b/>
        </w:rPr>
        <w:t xml:space="preserve">e </w:t>
      </w:r>
      <w:r>
        <w:rPr>
          <w:rFonts w:ascii="Arial" w:hAnsi="Arial" w:cs="Arial"/>
          <w:b/>
        </w:rPr>
        <w:t>o</w:t>
      </w:r>
      <w:r w:rsidRPr="00951043">
        <w:rPr>
          <w:rFonts w:ascii="Arial" w:hAnsi="Arial" w:cs="Arial"/>
          <w:b/>
        </w:rPr>
        <w:t>f highway rep</w:t>
      </w:r>
      <w:r>
        <w:rPr>
          <w:rFonts w:ascii="Arial" w:hAnsi="Arial" w:cs="Arial"/>
          <w:b/>
        </w:rPr>
        <w:t>a</w:t>
      </w:r>
      <w:r w:rsidRPr="00951043">
        <w:rPr>
          <w:rFonts w:ascii="Arial" w:hAnsi="Arial" w:cs="Arial"/>
          <w:b/>
        </w:rPr>
        <w:t>irs going on, and asking for con</w:t>
      </w:r>
      <w:r>
        <w:rPr>
          <w:rFonts w:ascii="Arial" w:hAnsi="Arial" w:cs="Arial"/>
          <w:b/>
        </w:rPr>
        <w:t>si</w:t>
      </w:r>
      <w:r w:rsidRPr="00951043">
        <w:rPr>
          <w:rFonts w:ascii="Arial" w:hAnsi="Arial" w:cs="Arial"/>
          <w:b/>
        </w:rPr>
        <w:t>der</w:t>
      </w:r>
      <w:r>
        <w:rPr>
          <w:rFonts w:ascii="Arial" w:hAnsi="Arial" w:cs="Arial"/>
          <w:b/>
        </w:rPr>
        <w:t>a</w:t>
      </w:r>
      <w:r w:rsidRPr="00951043">
        <w:rPr>
          <w:rFonts w:ascii="Arial" w:hAnsi="Arial" w:cs="Arial"/>
          <w:b/>
        </w:rPr>
        <w:t xml:space="preserve">tion to </w:t>
      </w:r>
      <w:r>
        <w:rPr>
          <w:rFonts w:ascii="Arial" w:hAnsi="Arial" w:cs="Arial"/>
          <w:b/>
        </w:rPr>
        <w:t>b</w:t>
      </w:r>
      <w:r w:rsidRPr="00951043">
        <w:rPr>
          <w:rFonts w:ascii="Arial" w:hAnsi="Arial" w:cs="Arial"/>
          <w:b/>
        </w:rPr>
        <w:t>e given t</w:t>
      </w:r>
      <w:r>
        <w:rPr>
          <w:rFonts w:ascii="Arial" w:hAnsi="Arial" w:cs="Arial"/>
          <w:b/>
        </w:rPr>
        <w:t>o</w:t>
      </w:r>
      <w:r w:rsidRPr="00951043">
        <w:rPr>
          <w:rFonts w:ascii="Arial" w:hAnsi="Arial" w:cs="Arial"/>
          <w:b/>
        </w:rPr>
        <w:t xml:space="preserve"> more effective communication of routes and timi</w:t>
      </w:r>
      <w:r>
        <w:rPr>
          <w:rFonts w:ascii="Arial" w:hAnsi="Arial" w:cs="Arial"/>
          <w:b/>
        </w:rPr>
        <w:t>n</w:t>
      </w:r>
      <w:r w:rsidRPr="00951043">
        <w:rPr>
          <w:rFonts w:ascii="Arial" w:hAnsi="Arial" w:cs="Arial"/>
          <w:b/>
        </w:rPr>
        <w:t>gs in future.</w:t>
      </w:r>
    </w:p>
    <w:p w:rsidR="00D77833" w:rsidRDefault="00D77833" w:rsidP="007D0ECC">
      <w:pPr>
        <w:ind w:left="1843"/>
        <w:rPr>
          <w:rFonts w:ascii="Arial" w:hAnsi="Arial" w:cs="Arial"/>
        </w:rPr>
      </w:pPr>
    </w:p>
    <w:p w:rsidR="00951043" w:rsidRDefault="00951043" w:rsidP="007D0ECC">
      <w:pPr>
        <w:ind w:left="1843"/>
        <w:rPr>
          <w:rFonts w:ascii="Arial" w:hAnsi="Arial" w:cs="Arial"/>
        </w:rPr>
      </w:pPr>
      <w:r>
        <w:rPr>
          <w:rFonts w:ascii="Arial" w:hAnsi="Arial" w:cs="Arial"/>
        </w:rPr>
        <w:t xml:space="preserve">The Mayor reported that she and the Chairman of Herefordshire Council had met regarding the removal of litter bins in the City and had been reassured that these would be replaced by BBLP. </w:t>
      </w:r>
    </w:p>
    <w:p w:rsidR="006F00CE" w:rsidRDefault="006F00CE" w:rsidP="00951043">
      <w:pPr>
        <w:ind w:left="2488"/>
        <w:rPr>
          <w:rFonts w:ascii="Arial" w:hAnsi="Arial" w:cs="Arial"/>
        </w:rPr>
      </w:pPr>
    </w:p>
    <w:p w:rsidR="006F00CE" w:rsidRDefault="006F00CE" w:rsidP="007A1B95">
      <w:pPr>
        <w:tabs>
          <w:tab w:val="left" w:pos="1843"/>
        </w:tabs>
        <w:ind w:left="720" w:hanging="720"/>
        <w:rPr>
          <w:rFonts w:ascii="Arial" w:hAnsi="Arial" w:cs="Arial"/>
          <w:b/>
        </w:rPr>
      </w:pPr>
      <w:r w:rsidRPr="007D0ECC">
        <w:rPr>
          <w:rFonts w:ascii="Arial" w:hAnsi="Arial" w:cs="Arial"/>
          <w:b/>
          <w:bCs/>
        </w:rPr>
        <w:t>C2017/</w:t>
      </w:r>
      <w:r w:rsidR="007D0ECC" w:rsidRPr="007D0ECC">
        <w:rPr>
          <w:rFonts w:ascii="Arial" w:hAnsi="Arial" w:cs="Arial"/>
          <w:b/>
          <w:bCs/>
        </w:rPr>
        <w:t>20</w:t>
      </w:r>
      <w:r w:rsidRPr="007D0ECC">
        <w:rPr>
          <w:rFonts w:ascii="Arial" w:hAnsi="Arial" w:cs="Arial"/>
          <w:b/>
          <w:bCs/>
        </w:rPr>
        <w:t>18.72</w:t>
      </w:r>
      <w:r w:rsidR="007D0ECC">
        <w:rPr>
          <w:rFonts w:ascii="Arial" w:hAnsi="Arial" w:cs="Arial"/>
          <w:b/>
          <w:bCs/>
        </w:rPr>
        <w:tab/>
      </w:r>
      <w:r w:rsidRPr="007D0ECC">
        <w:rPr>
          <w:rFonts w:ascii="Arial" w:hAnsi="Arial" w:cs="Arial"/>
          <w:b/>
          <w:bCs/>
        </w:rPr>
        <w:t>EXCLUSION OF PRESS AND PUBLIC</w:t>
      </w:r>
    </w:p>
    <w:p w:rsidR="006F00CE" w:rsidRDefault="006F00CE" w:rsidP="007D0ECC">
      <w:pPr>
        <w:ind w:left="1843"/>
        <w:rPr>
          <w:rFonts w:ascii="Arial" w:hAnsi="Arial" w:cs="Arial"/>
        </w:rPr>
      </w:pPr>
      <w:r>
        <w:rPr>
          <w:rFonts w:ascii="Arial" w:hAnsi="Arial" w:cs="Arial"/>
        </w:rPr>
        <w:t xml:space="preserve">It was </w:t>
      </w:r>
      <w:r w:rsidR="00790B26">
        <w:rPr>
          <w:rFonts w:ascii="Arial" w:hAnsi="Arial" w:cs="Arial"/>
        </w:rPr>
        <w:t>proposed</w:t>
      </w:r>
      <w:bookmarkStart w:id="0" w:name="_GoBack"/>
      <w:bookmarkEnd w:id="0"/>
      <w:r>
        <w:rPr>
          <w:rFonts w:ascii="Arial" w:hAnsi="Arial" w:cs="Arial"/>
        </w:rPr>
        <w:t xml:space="preserve"> by the Mayor, seconded by Cou</w:t>
      </w:r>
      <w:r w:rsidR="006058C8">
        <w:rPr>
          <w:rFonts w:ascii="Arial" w:hAnsi="Arial" w:cs="Arial"/>
        </w:rPr>
        <w:t>nc</w:t>
      </w:r>
      <w:r>
        <w:rPr>
          <w:rFonts w:ascii="Arial" w:hAnsi="Arial" w:cs="Arial"/>
        </w:rPr>
        <w:t>ill</w:t>
      </w:r>
      <w:r w:rsidR="006058C8">
        <w:rPr>
          <w:rFonts w:ascii="Arial" w:hAnsi="Arial" w:cs="Arial"/>
        </w:rPr>
        <w:t>o</w:t>
      </w:r>
      <w:r>
        <w:rPr>
          <w:rFonts w:ascii="Arial" w:hAnsi="Arial" w:cs="Arial"/>
        </w:rPr>
        <w:t xml:space="preserve">r </w:t>
      </w:r>
      <w:r w:rsidR="006058C8">
        <w:rPr>
          <w:rFonts w:ascii="Arial" w:hAnsi="Arial" w:cs="Arial"/>
        </w:rPr>
        <w:t>E</w:t>
      </w:r>
      <w:r>
        <w:rPr>
          <w:rFonts w:ascii="Arial" w:hAnsi="Arial" w:cs="Arial"/>
        </w:rPr>
        <w:t>dw</w:t>
      </w:r>
      <w:r w:rsidR="006058C8">
        <w:rPr>
          <w:rFonts w:ascii="Arial" w:hAnsi="Arial" w:cs="Arial"/>
        </w:rPr>
        <w:t>a</w:t>
      </w:r>
      <w:r>
        <w:rPr>
          <w:rFonts w:ascii="Arial" w:hAnsi="Arial" w:cs="Arial"/>
        </w:rPr>
        <w:t>rds and</w:t>
      </w:r>
    </w:p>
    <w:p w:rsidR="006058C8" w:rsidRDefault="006058C8" w:rsidP="006058C8">
      <w:pPr>
        <w:ind w:left="2160"/>
        <w:rPr>
          <w:rFonts w:ascii="Arial" w:hAnsi="Arial" w:cs="Arial"/>
          <w:b/>
        </w:rPr>
      </w:pPr>
    </w:p>
    <w:p w:rsidR="007D0ECC" w:rsidRDefault="006058C8" w:rsidP="007D0ECC">
      <w:pPr>
        <w:ind w:left="1843"/>
        <w:rPr>
          <w:rFonts w:ascii="Arial" w:hAnsi="Arial" w:cs="Arial"/>
          <w:b/>
        </w:rPr>
      </w:pPr>
      <w:r>
        <w:rPr>
          <w:rFonts w:ascii="Arial" w:hAnsi="Arial" w:cs="Arial"/>
          <w:b/>
        </w:rPr>
        <w:t>RESOLVED</w:t>
      </w:r>
      <w:r w:rsidR="007D0ECC">
        <w:rPr>
          <w:rFonts w:ascii="Arial" w:hAnsi="Arial" w:cs="Arial"/>
          <w:b/>
        </w:rPr>
        <w:t>:</w:t>
      </w:r>
    </w:p>
    <w:p w:rsidR="006F00CE" w:rsidRDefault="006058C8" w:rsidP="007D0ECC">
      <w:pPr>
        <w:ind w:left="1843"/>
        <w:rPr>
          <w:rFonts w:ascii="Arial" w:hAnsi="Arial" w:cs="Arial"/>
          <w:b/>
        </w:rPr>
      </w:pPr>
      <w:r>
        <w:rPr>
          <w:rFonts w:ascii="Arial" w:hAnsi="Arial" w:cs="Arial"/>
          <w:b/>
        </w:rPr>
        <w:t>That the press and public be excluded as the next item on the agenda was confidential under the terms of the Public Bodies (Admission to Meetings) Act 1960 section 1(2).</w:t>
      </w:r>
    </w:p>
    <w:p w:rsidR="007A1B95" w:rsidRDefault="007A1B95" w:rsidP="007D0ECC">
      <w:pPr>
        <w:ind w:left="1843"/>
        <w:rPr>
          <w:rFonts w:ascii="Arial" w:hAnsi="Arial" w:cs="Arial"/>
          <w:b/>
        </w:rPr>
      </w:pPr>
    </w:p>
    <w:p w:rsidR="00D34F53" w:rsidRDefault="00D34F53" w:rsidP="006058C8">
      <w:pPr>
        <w:ind w:left="2160"/>
        <w:rPr>
          <w:rFonts w:ascii="Arial" w:hAnsi="Arial" w:cs="Arial"/>
          <w:b/>
        </w:rPr>
      </w:pPr>
    </w:p>
    <w:p w:rsidR="006058C8" w:rsidRPr="007D0ECC" w:rsidRDefault="00D34F53" w:rsidP="007D0ECC">
      <w:pPr>
        <w:tabs>
          <w:tab w:val="left" w:pos="1843"/>
        </w:tabs>
        <w:ind w:left="720" w:hanging="720"/>
        <w:rPr>
          <w:rFonts w:ascii="Arial" w:hAnsi="Arial" w:cs="Arial"/>
          <w:b/>
          <w:bCs/>
        </w:rPr>
      </w:pPr>
      <w:r w:rsidRPr="007D0ECC">
        <w:rPr>
          <w:rFonts w:ascii="Arial" w:hAnsi="Arial" w:cs="Arial"/>
          <w:b/>
          <w:bCs/>
        </w:rPr>
        <w:t>C2017/</w:t>
      </w:r>
      <w:r w:rsidR="007D0ECC" w:rsidRPr="007D0ECC">
        <w:rPr>
          <w:rFonts w:ascii="Arial" w:hAnsi="Arial" w:cs="Arial"/>
          <w:b/>
          <w:bCs/>
        </w:rPr>
        <w:t>20</w:t>
      </w:r>
      <w:r w:rsidRPr="007D0ECC">
        <w:rPr>
          <w:rFonts w:ascii="Arial" w:hAnsi="Arial" w:cs="Arial"/>
          <w:b/>
          <w:bCs/>
        </w:rPr>
        <w:t>18.73</w:t>
      </w:r>
      <w:r w:rsidRPr="007D0ECC">
        <w:rPr>
          <w:rFonts w:ascii="Arial" w:hAnsi="Arial" w:cs="Arial"/>
          <w:b/>
          <w:bCs/>
        </w:rPr>
        <w:tab/>
        <w:t>CONFIDENTIAL ITEM - CIVIC MUSEUM</w:t>
      </w:r>
    </w:p>
    <w:p w:rsidR="00EE44D6" w:rsidRDefault="00EE44D6" w:rsidP="007D0ECC">
      <w:pPr>
        <w:ind w:left="1843"/>
        <w:rPr>
          <w:rFonts w:ascii="Arial" w:hAnsi="Arial" w:cs="Arial"/>
        </w:rPr>
      </w:pPr>
      <w:r>
        <w:rPr>
          <w:rFonts w:ascii="Arial" w:hAnsi="Arial" w:cs="Arial"/>
        </w:rPr>
        <w:t>Councillor Edwards queried on a point of order whether, given that the matter had been debated and resolved within the last six months, it was necessary or permissible to debate it again. The Clerk replied that a decision to use the Mayoress’s Parlour had been taken quite recently but the full cost of cabinets and security had not be</w:t>
      </w:r>
      <w:r w:rsidR="007D0ECC">
        <w:rPr>
          <w:rFonts w:ascii="Arial" w:hAnsi="Arial" w:cs="Arial"/>
        </w:rPr>
        <w:t>en</w:t>
      </w:r>
      <w:r>
        <w:rPr>
          <w:rFonts w:ascii="Arial" w:hAnsi="Arial" w:cs="Arial"/>
        </w:rPr>
        <w:t xml:space="preserve"> known as before committing the Council’s resources he was seeking a fresh authorisation from members who had the full facts.</w:t>
      </w:r>
    </w:p>
    <w:p w:rsidR="00EE44D6" w:rsidRDefault="00EE44D6" w:rsidP="007D0ECC">
      <w:pPr>
        <w:ind w:left="1843"/>
        <w:rPr>
          <w:rFonts w:ascii="Arial" w:hAnsi="Arial" w:cs="Arial"/>
        </w:rPr>
      </w:pPr>
    </w:p>
    <w:p w:rsidR="00EE44D6" w:rsidRDefault="00EE44D6" w:rsidP="007D0ECC">
      <w:pPr>
        <w:ind w:left="1843"/>
        <w:rPr>
          <w:rFonts w:ascii="Arial" w:hAnsi="Arial" w:cs="Arial"/>
        </w:rPr>
      </w:pPr>
      <w:r>
        <w:rPr>
          <w:rFonts w:ascii="Arial" w:hAnsi="Arial" w:cs="Arial"/>
        </w:rPr>
        <w:t>After consideration of quotations, which are commercially sensitive and therefore confidential, and details of staffing arrangements which are personal and confidential</w:t>
      </w:r>
      <w:r w:rsidR="00876654">
        <w:rPr>
          <w:rFonts w:ascii="Arial" w:hAnsi="Arial" w:cs="Arial"/>
        </w:rPr>
        <w:t>,</w:t>
      </w:r>
      <w:r>
        <w:rPr>
          <w:rFonts w:ascii="Arial" w:hAnsi="Arial" w:cs="Arial"/>
        </w:rPr>
        <w:t xml:space="preserve"> the Council</w:t>
      </w:r>
      <w:r w:rsidR="007D0ECC">
        <w:rPr>
          <w:rFonts w:ascii="Arial" w:hAnsi="Arial" w:cs="Arial"/>
        </w:rPr>
        <w:t xml:space="preserve"> made the following resolutions:</w:t>
      </w:r>
    </w:p>
    <w:p w:rsidR="00EE44D6" w:rsidRDefault="00EE44D6" w:rsidP="00EE44D6">
      <w:pPr>
        <w:ind w:left="2160"/>
        <w:rPr>
          <w:rFonts w:ascii="Arial" w:hAnsi="Arial" w:cs="Arial"/>
        </w:rPr>
      </w:pPr>
    </w:p>
    <w:p w:rsidR="00566F90" w:rsidRPr="00790B26" w:rsidRDefault="00566F90" w:rsidP="006058C8">
      <w:pPr>
        <w:ind w:left="2160"/>
        <w:rPr>
          <w:rFonts w:ascii="Arial" w:hAnsi="Arial" w:cs="Arial"/>
          <w:b/>
          <w:i/>
        </w:rPr>
      </w:pPr>
      <w:r w:rsidRPr="00790B26">
        <w:rPr>
          <w:rFonts w:ascii="Arial" w:hAnsi="Arial" w:cs="Arial"/>
          <w:b/>
          <w:i/>
        </w:rPr>
        <w:t>One member voted against</w:t>
      </w:r>
      <w:r w:rsidR="00742E83" w:rsidRPr="00790B26">
        <w:rPr>
          <w:rFonts w:ascii="Arial" w:hAnsi="Arial" w:cs="Arial"/>
          <w:b/>
        </w:rPr>
        <w:t xml:space="preserve"> </w:t>
      </w:r>
      <w:r w:rsidR="00742E83" w:rsidRPr="00790B26">
        <w:rPr>
          <w:rFonts w:ascii="Arial" w:hAnsi="Arial" w:cs="Arial"/>
        </w:rPr>
        <w:t>and</w:t>
      </w:r>
      <w:r w:rsidR="00742E83" w:rsidRPr="00790B26">
        <w:rPr>
          <w:rFonts w:ascii="Arial" w:hAnsi="Arial" w:cs="Arial"/>
          <w:b/>
        </w:rPr>
        <w:t xml:space="preserve"> </w:t>
      </w:r>
      <w:r w:rsidR="00742E83" w:rsidRPr="00790B26">
        <w:rPr>
          <w:rFonts w:ascii="Arial" w:hAnsi="Arial" w:cs="Arial"/>
          <w:b/>
          <w:i/>
        </w:rPr>
        <w:t>on</w:t>
      </w:r>
      <w:r w:rsidRPr="00790B26">
        <w:rPr>
          <w:rFonts w:ascii="Arial" w:hAnsi="Arial" w:cs="Arial"/>
          <w:b/>
          <w:i/>
        </w:rPr>
        <w:t xml:space="preserve">e </w:t>
      </w:r>
      <w:r w:rsidR="007D0ECC" w:rsidRPr="00790B26">
        <w:rPr>
          <w:rFonts w:ascii="Arial" w:hAnsi="Arial" w:cs="Arial"/>
          <w:b/>
          <w:i/>
        </w:rPr>
        <w:t>abstained</w:t>
      </w:r>
      <w:r w:rsidR="007D0ECC" w:rsidRPr="00790B26">
        <w:rPr>
          <w:rFonts w:ascii="Arial" w:hAnsi="Arial" w:cs="Arial"/>
          <w:b/>
        </w:rPr>
        <w:t xml:space="preserve"> </w:t>
      </w:r>
      <w:r w:rsidR="007D0ECC" w:rsidRPr="00790B26">
        <w:rPr>
          <w:rFonts w:ascii="Arial" w:hAnsi="Arial" w:cs="Arial"/>
        </w:rPr>
        <w:t>with</w:t>
      </w:r>
      <w:r w:rsidR="007D0ECC" w:rsidRPr="00790B26">
        <w:rPr>
          <w:rFonts w:ascii="Arial" w:hAnsi="Arial" w:cs="Arial"/>
          <w:b/>
        </w:rPr>
        <w:t xml:space="preserve"> </w:t>
      </w:r>
      <w:r w:rsidR="007D0ECC" w:rsidRPr="00790B26">
        <w:rPr>
          <w:rFonts w:ascii="Arial" w:hAnsi="Arial" w:cs="Arial"/>
          <w:b/>
          <w:i/>
        </w:rPr>
        <w:t>eleven in favour:</w:t>
      </w:r>
    </w:p>
    <w:p w:rsidR="006058C8" w:rsidRDefault="006058C8" w:rsidP="006058C8">
      <w:pPr>
        <w:ind w:left="2160"/>
        <w:rPr>
          <w:rFonts w:ascii="Arial" w:hAnsi="Arial" w:cs="Arial"/>
        </w:rPr>
      </w:pPr>
    </w:p>
    <w:p w:rsidR="006058C8" w:rsidRDefault="00566F90" w:rsidP="006058C8">
      <w:pPr>
        <w:ind w:left="2160"/>
        <w:rPr>
          <w:rFonts w:ascii="Arial" w:hAnsi="Arial" w:cs="Arial"/>
          <w:b/>
        </w:rPr>
      </w:pPr>
      <w:r>
        <w:rPr>
          <w:rFonts w:ascii="Arial" w:hAnsi="Arial" w:cs="Arial"/>
          <w:b/>
        </w:rPr>
        <w:lastRenderedPageBreak/>
        <w:t xml:space="preserve">That the Council authorises the Town Clerk to order the required works </w:t>
      </w:r>
      <w:r w:rsidR="007D0ECC">
        <w:rPr>
          <w:rFonts w:ascii="Arial" w:hAnsi="Arial" w:cs="Arial"/>
          <w:b/>
        </w:rPr>
        <w:t xml:space="preserve">to </w:t>
      </w:r>
      <w:r>
        <w:rPr>
          <w:rFonts w:ascii="Arial" w:hAnsi="Arial" w:cs="Arial"/>
          <w:b/>
        </w:rPr>
        <w:t>build display cases for the civic silver and charters from “About Presentations” and accept quote A.</w:t>
      </w:r>
    </w:p>
    <w:p w:rsidR="00566F90" w:rsidRDefault="00566F90" w:rsidP="006058C8">
      <w:pPr>
        <w:ind w:left="2160"/>
        <w:rPr>
          <w:rFonts w:ascii="Arial" w:hAnsi="Arial" w:cs="Arial"/>
        </w:rPr>
      </w:pPr>
    </w:p>
    <w:p w:rsidR="00566F90" w:rsidRDefault="00566F90" w:rsidP="006058C8">
      <w:pPr>
        <w:ind w:left="2160"/>
        <w:rPr>
          <w:rFonts w:ascii="Arial" w:hAnsi="Arial" w:cs="Arial"/>
        </w:rPr>
      </w:pPr>
      <w:r w:rsidRPr="00566F90">
        <w:rPr>
          <w:rFonts w:ascii="Arial" w:hAnsi="Arial" w:cs="Arial"/>
          <w:b/>
        </w:rPr>
        <w:t>That Chu</w:t>
      </w:r>
      <w:r>
        <w:rPr>
          <w:rFonts w:ascii="Arial" w:hAnsi="Arial" w:cs="Arial"/>
          <w:b/>
        </w:rPr>
        <w:t>b</w:t>
      </w:r>
      <w:r w:rsidRPr="00566F90">
        <w:rPr>
          <w:rFonts w:ascii="Arial" w:hAnsi="Arial" w:cs="Arial"/>
          <w:b/>
        </w:rPr>
        <w:t>b be inst</w:t>
      </w:r>
      <w:r>
        <w:rPr>
          <w:rFonts w:ascii="Arial" w:hAnsi="Arial" w:cs="Arial"/>
          <w:b/>
        </w:rPr>
        <w:t>r</w:t>
      </w:r>
      <w:r w:rsidRPr="00566F90">
        <w:rPr>
          <w:rFonts w:ascii="Arial" w:hAnsi="Arial" w:cs="Arial"/>
          <w:b/>
        </w:rPr>
        <w:t>u</w:t>
      </w:r>
      <w:r>
        <w:rPr>
          <w:rFonts w:ascii="Arial" w:hAnsi="Arial" w:cs="Arial"/>
          <w:b/>
        </w:rPr>
        <w:t>c</w:t>
      </w:r>
      <w:r w:rsidRPr="00566F90">
        <w:rPr>
          <w:rFonts w:ascii="Arial" w:hAnsi="Arial" w:cs="Arial"/>
          <w:b/>
        </w:rPr>
        <w:t>ted to extend t</w:t>
      </w:r>
      <w:r>
        <w:rPr>
          <w:rFonts w:ascii="Arial" w:hAnsi="Arial" w:cs="Arial"/>
          <w:b/>
        </w:rPr>
        <w:t>h</w:t>
      </w:r>
      <w:r w:rsidRPr="00566F90">
        <w:rPr>
          <w:rFonts w:ascii="Arial" w:hAnsi="Arial" w:cs="Arial"/>
          <w:b/>
        </w:rPr>
        <w:t>e alarm system and install a fogging device withi</w:t>
      </w:r>
      <w:r>
        <w:rPr>
          <w:rFonts w:ascii="Arial" w:hAnsi="Arial" w:cs="Arial"/>
          <w:b/>
        </w:rPr>
        <w:t>n</w:t>
      </w:r>
      <w:r w:rsidRPr="00566F90">
        <w:rPr>
          <w:rFonts w:ascii="Arial" w:hAnsi="Arial" w:cs="Arial"/>
          <w:b/>
        </w:rPr>
        <w:t xml:space="preserve"> an overall p</w:t>
      </w:r>
      <w:r>
        <w:rPr>
          <w:rFonts w:ascii="Arial" w:hAnsi="Arial" w:cs="Arial"/>
          <w:b/>
        </w:rPr>
        <w:t>r</w:t>
      </w:r>
      <w:r w:rsidRPr="00566F90">
        <w:rPr>
          <w:rFonts w:ascii="Arial" w:hAnsi="Arial" w:cs="Arial"/>
          <w:b/>
        </w:rPr>
        <w:t>ice of £6,000.</w:t>
      </w:r>
      <w:r w:rsidR="007D0ECC">
        <w:rPr>
          <w:rFonts w:ascii="Arial" w:hAnsi="Arial" w:cs="Arial"/>
          <w:b/>
        </w:rPr>
        <w:t xml:space="preserve"> </w:t>
      </w:r>
      <w:r w:rsidRPr="00566F90">
        <w:rPr>
          <w:rFonts w:ascii="Arial" w:hAnsi="Arial" w:cs="Arial"/>
          <w:b/>
        </w:rPr>
        <w:t xml:space="preserve"> If this cannot </w:t>
      </w:r>
      <w:r>
        <w:rPr>
          <w:rFonts w:ascii="Arial" w:hAnsi="Arial" w:cs="Arial"/>
          <w:b/>
        </w:rPr>
        <w:t>b</w:t>
      </w:r>
      <w:r w:rsidRPr="00566F90">
        <w:rPr>
          <w:rFonts w:ascii="Arial" w:hAnsi="Arial" w:cs="Arial"/>
          <w:b/>
        </w:rPr>
        <w:t xml:space="preserve">e </w:t>
      </w:r>
      <w:r w:rsidR="003C2C00" w:rsidRPr="00566F90">
        <w:rPr>
          <w:rFonts w:ascii="Arial" w:hAnsi="Arial" w:cs="Arial"/>
          <w:b/>
        </w:rPr>
        <w:t>done,</w:t>
      </w:r>
      <w:r w:rsidRPr="00566F90">
        <w:rPr>
          <w:rFonts w:ascii="Arial" w:hAnsi="Arial" w:cs="Arial"/>
          <w:b/>
        </w:rPr>
        <w:t xml:space="preserve"> then the alarm system will be extended without the fogging d</w:t>
      </w:r>
      <w:r>
        <w:rPr>
          <w:rFonts w:ascii="Arial" w:hAnsi="Arial" w:cs="Arial"/>
          <w:b/>
        </w:rPr>
        <w:t>e</w:t>
      </w:r>
      <w:r w:rsidRPr="00566F90">
        <w:rPr>
          <w:rFonts w:ascii="Arial" w:hAnsi="Arial" w:cs="Arial"/>
          <w:b/>
        </w:rPr>
        <w:t>vice</w:t>
      </w:r>
      <w:r>
        <w:rPr>
          <w:rFonts w:ascii="Arial" w:hAnsi="Arial" w:cs="Arial"/>
        </w:rPr>
        <w:t xml:space="preserve">. </w:t>
      </w:r>
    </w:p>
    <w:p w:rsidR="00566F90" w:rsidRDefault="00566F90" w:rsidP="006058C8">
      <w:pPr>
        <w:ind w:left="2160"/>
        <w:rPr>
          <w:rFonts w:ascii="Arial" w:hAnsi="Arial" w:cs="Arial"/>
        </w:rPr>
      </w:pPr>
    </w:p>
    <w:p w:rsidR="006058C8" w:rsidRDefault="00566F90" w:rsidP="006058C8">
      <w:pPr>
        <w:ind w:left="2160"/>
        <w:rPr>
          <w:rFonts w:ascii="Arial" w:hAnsi="Arial" w:cs="Arial"/>
        </w:rPr>
      </w:pPr>
      <w:r>
        <w:rPr>
          <w:rFonts w:ascii="Arial" w:hAnsi="Arial" w:cs="Arial"/>
          <w:b/>
        </w:rPr>
        <w:t>That the Clerk be authorised to obtain quotes for a high security secondary double-glazed unit to protect the museum and to commission the works at or below £7,000 on receipt of two or more quotes.</w:t>
      </w:r>
    </w:p>
    <w:p w:rsidR="00566F90" w:rsidRDefault="00566F90" w:rsidP="006058C8">
      <w:pPr>
        <w:ind w:left="2160"/>
        <w:rPr>
          <w:rFonts w:ascii="Arial" w:hAnsi="Arial" w:cs="Arial"/>
        </w:rPr>
      </w:pPr>
    </w:p>
    <w:p w:rsidR="006058C8" w:rsidRPr="000C4058" w:rsidRDefault="000C4058" w:rsidP="006058C8">
      <w:pPr>
        <w:ind w:left="2160"/>
        <w:rPr>
          <w:rFonts w:ascii="Arial" w:hAnsi="Arial" w:cs="Arial"/>
          <w:b/>
        </w:rPr>
      </w:pPr>
      <w:r>
        <w:rPr>
          <w:rFonts w:ascii="Arial" w:hAnsi="Arial" w:cs="Arial"/>
          <w:b/>
        </w:rPr>
        <w:t>That the conventional door locks into the Mayor’s Parlour area be changed to guarantee access control as required.</w:t>
      </w:r>
    </w:p>
    <w:p w:rsidR="006F00CE" w:rsidRDefault="006F00CE" w:rsidP="00951043">
      <w:pPr>
        <w:rPr>
          <w:rFonts w:ascii="Arial" w:hAnsi="Arial" w:cs="Arial"/>
          <w:b/>
        </w:rPr>
      </w:pPr>
    </w:p>
    <w:p w:rsidR="000F5358" w:rsidRDefault="00EE44D6" w:rsidP="00EE44D6">
      <w:pPr>
        <w:ind w:left="2160"/>
        <w:rPr>
          <w:rFonts w:ascii="Arial" w:hAnsi="Arial" w:cs="Arial"/>
        </w:rPr>
      </w:pPr>
      <w:r>
        <w:rPr>
          <w:rFonts w:ascii="Arial" w:hAnsi="Arial" w:cs="Arial"/>
        </w:rPr>
        <w:t>Members decided to review the arrangements for storing those charters that might not be displayed in the museum when further information is available.</w:t>
      </w:r>
    </w:p>
    <w:p w:rsidR="009A1423" w:rsidRDefault="009A1423" w:rsidP="00EE44D6">
      <w:pPr>
        <w:ind w:left="2160"/>
        <w:rPr>
          <w:rFonts w:ascii="Arial" w:hAnsi="Arial" w:cs="Arial"/>
        </w:rPr>
      </w:pPr>
    </w:p>
    <w:p w:rsidR="00EE44D6" w:rsidRDefault="00EE44D6" w:rsidP="00EE44D6">
      <w:pPr>
        <w:ind w:left="2160"/>
        <w:rPr>
          <w:rFonts w:ascii="Arial" w:hAnsi="Arial" w:cs="Arial"/>
          <w:sz w:val="32"/>
          <w:szCs w:val="32"/>
        </w:rPr>
      </w:pPr>
    </w:p>
    <w:p w:rsidR="00207FC4" w:rsidRPr="007A1B95" w:rsidRDefault="00526EC2" w:rsidP="007A1B95">
      <w:pPr>
        <w:tabs>
          <w:tab w:val="left" w:pos="1843"/>
        </w:tabs>
        <w:ind w:left="720" w:hanging="720"/>
        <w:rPr>
          <w:rFonts w:ascii="Arial" w:hAnsi="Arial" w:cs="Arial"/>
          <w:b/>
          <w:bCs/>
        </w:rPr>
      </w:pPr>
      <w:r w:rsidRPr="007A1B95">
        <w:rPr>
          <w:rFonts w:ascii="Arial" w:hAnsi="Arial" w:cs="Arial"/>
          <w:b/>
          <w:bCs/>
        </w:rPr>
        <w:t>C2017/2018.7</w:t>
      </w:r>
      <w:r w:rsidR="00D34F53" w:rsidRPr="007A1B95">
        <w:rPr>
          <w:rFonts w:ascii="Arial" w:hAnsi="Arial" w:cs="Arial"/>
          <w:b/>
          <w:bCs/>
        </w:rPr>
        <w:t>4</w:t>
      </w:r>
      <w:r w:rsidR="00EE44D6" w:rsidRPr="007A1B95">
        <w:rPr>
          <w:rFonts w:ascii="Arial" w:hAnsi="Arial" w:cs="Arial"/>
          <w:b/>
          <w:bCs/>
        </w:rPr>
        <w:tab/>
      </w:r>
      <w:r w:rsidR="00207FC4" w:rsidRPr="007A1B95">
        <w:rPr>
          <w:rFonts w:ascii="Arial" w:hAnsi="Arial" w:cs="Arial"/>
          <w:b/>
          <w:bCs/>
        </w:rPr>
        <w:t>ADOPTION OF CODE OF CONDUCT</w:t>
      </w:r>
    </w:p>
    <w:p w:rsidR="00D61BEE" w:rsidRDefault="00EE44D6" w:rsidP="007A1B95">
      <w:pPr>
        <w:ind w:left="1843"/>
        <w:rPr>
          <w:rFonts w:ascii="Arial" w:hAnsi="Arial" w:cs="Arial"/>
        </w:rPr>
      </w:pPr>
      <w:r>
        <w:rPr>
          <w:rFonts w:ascii="Arial" w:hAnsi="Arial" w:cs="Arial"/>
        </w:rPr>
        <w:t>The Clerk reported that the Council had a legal duty to adopt a code of conduct, it could write its o</w:t>
      </w:r>
      <w:r w:rsidR="00D61BEE">
        <w:rPr>
          <w:rFonts w:ascii="Arial" w:hAnsi="Arial" w:cs="Arial"/>
        </w:rPr>
        <w:t>w</w:t>
      </w:r>
      <w:r>
        <w:rPr>
          <w:rFonts w:ascii="Arial" w:hAnsi="Arial" w:cs="Arial"/>
        </w:rPr>
        <w:t>n, adopt the NALC</w:t>
      </w:r>
      <w:r w:rsidR="00D61BEE">
        <w:rPr>
          <w:rFonts w:ascii="Arial" w:hAnsi="Arial" w:cs="Arial"/>
        </w:rPr>
        <w:t xml:space="preserve"> </w:t>
      </w:r>
      <w:r>
        <w:rPr>
          <w:rFonts w:ascii="Arial" w:hAnsi="Arial" w:cs="Arial"/>
        </w:rPr>
        <w:t>model o</w:t>
      </w:r>
      <w:r w:rsidR="00D61BEE">
        <w:rPr>
          <w:rFonts w:ascii="Arial" w:hAnsi="Arial" w:cs="Arial"/>
        </w:rPr>
        <w:t>r</w:t>
      </w:r>
      <w:r>
        <w:rPr>
          <w:rFonts w:ascii="Arial" w:hAnsi="Arial" w:cs="Arial"/>
        </w:rPr>
        <w:t xml:space="preserve"> adopt the Heref</w:t>
      </w:r>
      <w:r w:rsidR="00D61BEE">
        <w:rPr>
          <w:rFonts w:ascii="Arial" w:hAnsi="Arial" w:cs="Arial"/>
        </w:rPr>
        <w:t>o</w:t>
      </w:r>
      <w:r>
        <w:rPr>
          <w:rFonts w:ascii="Arial" w:hAnsi="Arial" w:cs="Arial"/>
        </w:rPr>
        <w:t>rdsh</w:t>
      </w:r>
      <w:r w:rsidR="00D61BEE">
        <w:rPr>
          <w:rFonts w:ascii="Arial" w:hAnsi="Arial" w:cs="Arial"/>
        </w:rPr>
        <w:t>i</w:t>
      </w:r>
      <w:r>
        <w:rPr>
          <w:rFonts w:ascii="Arial" w:hAnsi="Arial" w:cs="Arial"/>
        </w:rPr>
        <w:t>re Coun</w:t>
      </w:r>
      <w:r w:rsidR="00D61BEE">
        <w:rPr>
          <w:rFonts w:ascii="Arial" w:hAnsi="Arial" w:cs="Arial"/>
        </w:rPr>
        <w:t>c</w:t>
      </w:r>
      <w:r>
        <w:rPr>
          <w:rFonts w:ascii="Arial" w:hAnsi="Arial" w:cs="Arial"/>
        </w:rPr>
        <w:t>il code.  In</w:t>
      </w:r>
      <w:r w:rsidR="00D61BEE">
        <w:rPr>
          <w:rFonts w:ascii="Arial" w:hAnsi="Arial" w:cs="Arial"/>
        </w:rPr>
        <w:t xml:space="preserve"> </w:t>
      </w:r>
      <w:r>
        <w:rPr>
          <w:rFonts w:ascii="Arial" w:hAnsi="Arial" w:cs="Arial"/>
        </w:rPr>
        <w:t>fact</w:t>
      </w:r>
      <w:r w:rsidR="00D61BEE">
        <w:rPr>
          <w:rFonts w:ascii="Arial" w:hAnsi="Arial" w:cs="Arial"/>
        </w:rPr>
        <w:t>,</w:t>
      </w:r>
      <w:r>
        <w:rPr>
          <w:rFonts w:ascii="Arial" w:hAnsi="Arial" w:cs="Arial"/>
        </w:rPr>
        <w:t xml:space="preserve"> the two pre-w</w:t>
      </w:r>
      <w:r w:rsidR="00D61BEE">
        <w:rPr>
          <w:rFonts w:ascii="Arial" w:hAnsi="Arial" w:cs="Arial"/>
        </w:rPr>
        <w:t>r</w:t>
      </w:r>
      <w:r>
        <w:rPr>
          <w:rFonts w:ascii="Arial" w:hAnsi="Arial" w:cs="Arial"/>
        </w:rPr>
        <w:t>itten codes are very sim</w:t>
      </w:r>
      <w:r w:rsidR="00D61BEE">
        <w:rPr>
          <w:rFonts w:ascii="Arial" w:hAnsi="Arial" w:cs="Arial"/>
        </w:rPr>
        <w:t>il</w:t>
      </w:r>
      <w:r>
        <w:rPr>
          <w:rFonts w:ascii="Arial" w:hAnsi="Arial" w:cs="Arial"/>
        </w:rPr>
        <w:t>ar and since all cod</w:t>
      </w:r>
      <w:r w:rsidR="00D61BEE">
        <w:rPr>
          <w:rFonts w:ascii="Arial" w:hAnsi="Arial" w:cs="Arial"/>
        </w:rPr>
        <w:t>e</w:t>
      </w:r>
      <w:r>
        <w:rPr>
          <w:rFonts w:ascii="Arial" w:hAnsi="Arial" w:cs="Arial"/>
        </w:rPr>
        <w:t>s must conform to</w:t>
      </w:r>
      <w:r w:rsidR="00D61BEE">
        <w:rPr>
          <w:rFonts w:ascii="Arial" w:hAnsi="Arial" w:cs="Arial"/>
        </w:rPr>
        <w:t xml:space="preserve"> </w:t>
      </w:r>
      <w:r>
        <w:rPr>
          <w:rFonts w:ascii="Arial" w:hAnsi="Arial" w:cs="Arial"/>
        </w:rPr>
        <w:t>t</w:t>
      </w:r>
      <w:r w:rsidR="00D61BEE">
        <w:rPr>
          <w:rFonts w:ascii="Arial" w:hAnsi="Arial" w:cs="Arial"/>
        </w:rPr>
        <w:t>h</w:t>
      </w:r>
      <w:r>
        <w:rPr>
          <w:rFonts w:ascii="Arial" w:hAnsi="Arial" w:cs="Arial"/>
        </w:rPr>
        <w:t xml:space="preserve">e Nolan principles and standards for public life there is very little room for </w:t>
      </w:r>
      <w:r w:rsidR="00D61BEE">
        <w:rPr>
          <w:rFonts w:ascii="Arial" w:hAnsi="Arial" w:cs="Arial"/>
        </w:rPr>
        <w:t>variation</w:t>
      </w:r>
      <w:r>
        <w:rPr>
          <w:rFonts w:ascii="Arial" w:hAnsi="Arial" w:cs="Arial"/>
        </w:rPr>
        <w:t>.</w:t>
      </w:r>
    </w:p>
    <w:p w:rsidR="00D61BEE" w:rsidRDefault="00D61BEE" w:rsidP="007A1B95">
      <w:pPr>
        <w:ind w:left="1843"/>
        <w:rPr>
          <w:rFonts w:ascii="Arial" w:hAnsi="Arial" w:cs="Arial"/>
        </w:rPr>
      </w:pPr>
    </w:p>
    <w:p w:rsidR="00EE44D6" w:rsidRDefault="00EE44D6" w:rsidP="007A1B95">
      <w:pPr>
        <w:ind w:left="1843"/>
        <w:rPr>
          <w:rFonts w:ascii="Arial" w:hAnsi="Arial" w:cs="Arial"/>
        </w:rPr>
      </w:pPr>
      <w:r>
        <w:rPr>
          <w:rFonts w:ascii="Arial" w:hAnsi="Arial" w:cs="Arial"/>
        </w:rPr>
        <w:t>Admin</w:t>
      </w:r>
      <w:r w:rsidR="00D61BEE">
        <w:rPr>
          <w:rFonts w:ascii="Arial" w:hAnsi="Arial" w:cs="Arial"/>
        </w:rPr>
        <w:t>i</w:t>
      </w:r>
      <w:r>
        <w:rPr>
          <w:rFonts w:ascii="Arial" w:hAnsi="Arial" w:cs="Arial"/>
        </w:rPr>
        <w:t>strat</w:t>
      </w:r>
      <w:r w:rsidR="00D61BEE">
        <w:rPr>
          <w:rFonts w:ascii="Arial" w:hAnsi="Arial" w:cs="Arial"/>
        </w:rPr>
        <w:t>i</w:t>
      </w:r>
      <w:r>
        <w:rPr>
          <w:rFonts w:ascii="Arial" w:hAnsi="Arial" w:cs="Arial"/>
        </w:rPr>
        <w:t>v</w:t>
      </w:r>
      <w:r w:rsidR="00D61BEE">
        <w:rPr>
          <w:rFonts w:ascii="Arial" w:hAnsi="Arial" w:cs="Arial"/>
        </w:rPr>
        <w:t>e</w:t>
      </w:r>
      <w:r>
        <w:rPr>
          <w:rFonts w:ascii="Arial" w:hAnsi="Arial" w:cs="Arial"/>
        </w:rPr>
        <w:t>ly it is easier for the M</w:t>
      </w:r>
      <w:r w:rsidR="00D61BEE">
        <w:rPr>
          <w:rFonts w:ascii="Arial" w:hAnsi="Arial" w:cs="Arial"/>
        </w:rPr>
        <w:t>o</w:t>
      </w:r>
      <w:r>
        <w:rPr>
          <w:rFonts w:ascii="Arial" w:hAnsi="Arial" w:cs="Arial"/>
        </w:rPr>
        <w:t>nit</w:t>
      </w:r>
      <w:r w:rsidR="00D61BEE">
        <w:rPr>
          <w:rFonts w:ascii="Arial" w:hAnsi="Arial" w:cs="Arial"/>
        </w:rPr>
        <w:t>o</w:t>
      </w:r>
      <w:r>
        <w:rPr>
          <w:rFonts w:ascii="Arial" w:hAnsi="Arial" w:cs="Arial"/>
        </w:rPr>
        <w:t>r</w:t>
      </w:r>
      <w:r w:rsidR="00D61BEE">
        <w:rPr>
          <w:rFonts w:ascii="Arial" w:hAnsi="Arial" w:cs="Arial"/>
        </w:rPr>
        <w:t>in</w:t>
      </w:r>
      <w:r>
        <w:rPr>
          <w:rFonts w:ascii="Arial" w:hAnsi="Arial" w:cs="Arial"/>
        </w:rPr>
        <w:t>g Officer at Heref</w:t>
      </w:r>
      <w:r w:rsidR="00D61BEE">
        <w:rPr>
          <w:rFonts w:ascii="Arial" w:hAnsi="Arial" w:cs="Arial"/>
        </w:rPr>
        <w:t>o</w:t>
      </w:r>
      <w:r>
        <w:rPr>
          <w:rFonts w:ascii="Arial" w:hAnsi="Arial" w:cs="Arial"/>
        </w:rPr>
        <w:t>rd</w:t>
      </w:r>
      <w:r w:rsidR="00D61BEE">
        <w:rPr>
          <w:rFonts w:ascii="Arial" w:hAnsi="Arial" w:cs="Arial"/>
        </w:rPr>
        <w:t>s</w:t>
      </w:r>
      <w:r>
        <w:rPr>
          <w:rFonts w:ascii="Arial" w:hAnsi="Arial" w:cs="Arial"/>
        </w:rPr>
        <w:t>h</w:t>
      </w:r>
      <w:r w:rsidR="00D61BEE">
        <w:rPr>
          <w:rFonts w:ascii="Arial" w:hAnsi="Arial" w:cs="Arial"/>
        </w:rPr>
        <w:t>i</w:t>
      </w:r>
      <w:r>
        <w:rPr>
          <w:rFonts w:ascii="Arial" w:hAnsi="Arial" w:cs="Arial"/>
        </w:rPr>
        <w:t>re Cou</w:t>
      </w:r>
      <w:r w:rsidR="00D61BEE">
        <w:rPr>
          <w:rFonts w:ascii="Arial" w:hAnsi="Arial" w:cs="Arial"/>
        </w:rPr>
        <w:t>n</w:t>
      </w:r>
      <w:r>
        <w:rPr>
          <w:rFonts w:ascii="Arial" w:hAnsi="Arial" w:cs="Arial"/>
        </w:rPr>
        <w:t>c</w:t>
      </w:r>
      <w:r w:rsidR="00D61BEE">
        <w:rPr>
          <w:rFonts w:ascii="Arial" w:hAnsi="Arial" w:cs="Arial"/>
        </w:rPr>
        <w:t>i</w:t>
      </w:r>
      <w:r>
        <w:rPr>
          <w:rFonts w:ascii="Arial" w:hAnsi="Arial" w:cs="Arial"/>
        </w:rPr>
        <w:t xml:space="preserve">l (and easier to advise and </w:t>
      </w:r>
      <w:r w:rsidR="00D61BEE">
        <w:rPr>
          <w:rFonts w:ascii="Arial" w:hAnsi="Arial" w:cs="Arial"/>
        </w:rPr>
        <w:t>inform</w:t>
      </w:r>
      <w:r>
        <w:rPr>
          <w:rFonts w:ascii="Arial" w:hAnsi="Arial" w:cs="Arial"/>
        </w:rPr>
        <w:t xml:space="preserve"> parish clerks) if all the </w:t>
      </w:r>
      <w:r w:rsidR="00D61BEE">
        <w:rPr>
          <w:rFonts w:ascii="Arial" w:hAnsi="Arial" w:cs="Arial"/>
        </w:rPr>
        <w:t>p</w:t>
      </w:r>
      <w:r>
        <w:rPr>
          <w:rFonts w:ascii="Arial" w:hAnsi="Arial" w:cs="Arial"/>
        </w:rPr>
        <w:t xml:space="preserve">arishes use the same code. </w:t>
      </w:r>
      <w:r w:rsidR="00D61BEE">
        <w:rPr>
          <w:rFonts w:ascii="Arial" w:hAnsi="Arial" w:cs="Arial"/>
        </w:rPr>
        <w:t>It is also easier for twin-hatted members to have one code to follow.</w:t>
      </w:r>
      <w:r>
        <w:rPr>
          <w:rFonts w:ascii="Arial" w:hAnsi="Arial" w:cs="Arial"/>
        </w:rPr>
        <w:t xml:space="preserve"> Her</w:t>
      </w:r>
      <w:r w:rsidR="00D61BEE">
        <w:rPr>
          <w:rFonts w:ascii="Arial" w:hAnsi="Arial" w:cs="Arial"/>
        </w:rPr>
        <w:t>ef</w:t>
      </w:r>
      <w:r>
        <w:rPr>
          <w:rFonts w:ascii="Arial" w:hAnsi="Arial" w:cs="Arial"/>
        </w:rPr>
        <w:t>o</w:t>
      </w:r>
      <w:r w:rsidR="00D61BEE">
        <w:rPr>
          <w:rFonts w:ascii="Arial" w:hAnsi="Arial" w:cs="Arial"/>
        </w:rPr>
        <w:t>r</w:t>
      </w:r>
      <w:r>
        <w:rPr>
          <w:rFonts w:ascii="Arial" w:hAnsi="Arial" w:cs="Arial"/>
        </w:rPr>
        <w:t>d</w:t>
      </w:r>
      <w:r w:rsidR="00D61BEE">
        <w:rPr>
          <w:rFonts w:ascii="Arial" w:hAnsi="Arial" w:cs="Arial"/>
        </w:rPr>
        <w:t>s</w:t>
      </w:r>
      <w:r>
        <w:rPr>
          <w:rFonts w:ascii="Arial" w:hAnsi="Arial" w:cs="Arial"/>
        </w:rPr>
        <w:t>h</w:t>
      </w:r>
      <w:r w:rsidR="00D61BEE">
        <w:rPr>
          <w:rFonts w:ascii="Arial" w:hAnsi="Arial" w:cs="Arial"/>
        </w:rPr>
        <w:t>i</w:t>
      </w:r>
      <w:r>
        <w:rPr>
          <w:rFonts w:ascii="Arial" w:hAnsi="Arial" w:cs="Arial"/>
        </w:rPr>
        <w:t>re had r</w:t>
      </w:r>
      <w:r w:rsidR="00D61BEE">
        <w:rPr>
          <w:rFonts w:ascii="Arial" w:hAnsi="Arial" w:cs="Arial"/>
        </w:rPr>
        <w:t>e</w:t>
      </w:r>
      <w:r>
        <w:rPr>
          <w:rFonts w:ascii="Arial" w:hAnsi="Arial" w:cs="Arial"/>
        </w:rPr>
        <w:t>cently amended their code in</w:t>
      </w:r>
      <w:r w:rsidR="00D61BEE">
        <w:rPr>
          <w:rFonts w:ascii="Arial" w:hAnsi="Arial" w:cs="Arial"/>
        </w:rPr>
        <w:t xml:space="preserve"> </w:t>
      </w:r>
      <w:r>
        <w:rPr>
          <w:rFonts w:ascii="Arial" w:hAnsi="Arial" w:cs="Arial"/>
        </w:rPr>
        <w:t>t</w:t>
      </w:r>
      <w:r w:rsidR="00D61BEE">
        <w:rPr>
          <w:rFonts w:ascii="Arial" w:hAnsi="Arial" w:cs="Arial"/>
        </w:rPr>
        <w:t>h</w:t>
      </w:r>
      <w:r>
        <w:rPr>
          <w:rFonts w:ascii="Arial" w:hAnsi="Arial" w:cs="Arial"/>
        </w:rPr>
        <w:t>e ar</w:t>
      </w:r>
      <w:r w:rsidR="00D61BEE">
        <w:rPr>
          <w:rFonts w:ascii="Arial" w:hAnsi="Arial" w:cs="Arial"/>
        </w:rPr>
        <w:t>e</w:t>
      </w:r>
      <w:r>
        <w:rPr>
          <w:rFonts w:ascii="Arial" w:hAnsi="Arial" w:cs="Arial"/>
        </w:rPr>
        <w:t>as of personal gifts and the threshold for declaration and declaration of memb</w:t>
      </w:r>
      <w:r w:rsidR="00D61BEE">
        <w:rPr>
          <w:rFonts w:ascii="Arial" w:hAnsi="Arial" w:cs="Arial"/>
        </w:rPr>
        <w:t>e</w:t>
      </w:r>
      <w:r>
        <w:rPr>
          <w:rFonts w:ascii="Arial" w:hAnsi="Arial" w:cs="Arial"/>
        </w:rPr>
        <w:t>r</w:t>
      </w:r>
      <w:r w:rsidR="00D61BEE">
        <w:rPr>
          <w:rFonts w:ascii="Arial" w:hAnsi="Arial" w:cs="Arial"/>
        </w:rPr>
        <w:t>shi</w:t>
      </w:r>
      <w:r>
        <w:rPr>
          <w:rFonts w:ascii="Arial" w:hAnsi="Arial" w:cs="Arial"/>
        </w:rPr>
        <w:t xml:space="preserve">p </w:t>
      </w:r>
      <w:r w:rsidR="00D61BEE">
        <w:rPr>
          <w:rFonts w:ascii="Arial" w:hAnsi="Arial" w:cs="Arial"/>
        </w:rPr>
        <w:t>of</w:t>
      </w:r>
      <w:r>
        <w:rPr>
          <w:rFonts w:ascii="Arial" w:hAnsi="Arial" w:cs="Arial"/>
        </w:rPr>
        <w:t xml:space="preserve"> societies that were</w:t>
      </w:r>
      <w:r w:rsidR="00D61BEE">
        <w:rPr>
          <w:rFonts w:ascii="Arial" w:hAnsi="Arial" w:cs="Arial"/>
        </w:rPr>
        <w:t xml:space="preserve"> </w:t>
      </w:r>
      <w:r>
        <w:rPr>
          <w:rFonts w:ascii="Arial" w:hAnsi="Arial" w:cs="Arial"/>
        </w:rPr>
        <w:t>not gen</w:t>
      </w:r>
      <w:r w:rsidR="00D61BEE">
        <w:rPr>
          <w:rFonts w:ascii="Arial" w:hAnsi="Arial" w:cs="Arial"/>
        </w:rPr>
        <w:t>e</w:t>
      </w:r>
      <w:r>
        <w:rPr>
          <w:rFonts w:ascii="Arial" w:hAnsi="Arial" w:cs="Arial"/>
        </w:rPr>
        <w:t>rall</w:t>
      </w:r>
      <w:r w:rsidR="00D61BEE">
        <w:rPr>
          <w:rFonts w:ascii="Arial" w:hAnsi="Arial" w:cs="Arial"/>
        </w:rPr>
        <w:t>y</w:t>
      </w:r>
      <w:r>
        <w:rPr>
          <w:rFonts w:ascii="Arial" w:hAnsi="Arial" w:cs="Arial"/>
        </w:rPr>
        <w:t xml:space="preserve"> open to</w:t>
      </w:r>
      <w:r w:rsidR="00D61BEE">
        <w:rPr>
          <w:rFonts w:ascii="Arial" w:hAnsi="Arial" w:cs="Arial"/>
        </w:rPr>
        <w:t xml:space="preserve"> </w:t>
      </w:r>
      <w:r>
        <w:rPr>
          <w:rFonts w:ascii="Arial" w:hAnsi="Arial" w:cs="Arial"/>
        </w:rPr>
        <w:t>t</w:t>
      </w:r>
      <w:r w:rsidR="00D61BEE">
        <w:rPr>
          <w:rFonts w:ascii="Arial" w:hAnsi="Arial" w:cs="Arial"/>
        </w:rPr>
        <w:t>h</w:t>
      </w:r>
      <w:r>
        <w:rPr>
          <w:rFonts w:ascii="Arial" w:hAnsi="Arial" w:cs="Arial"/>
        </w:rPr>
        <w:t>e public. He re</w:t>
      </w:r>
      <w:r w:rsidR="00D61BEE">
        <w:rPr>
          <w:rFonts w:ascii="Arial" w:hAnsi="Arial" w:cs="Arial"/>
        </w:rPr>
        <w:t>c</w:t>
      </w:r>
      <w:r>
        <w:rPr>
          <w:rFonts w:ascii="Arial" w:hAnsi="Arial" w:cs="Arial"/>
        </w:rPr>
        <w:t>ommend</w:t>
      </w:r>
      <w:r w:rsidR="00D61BEE">
        <w:rPr>
          <w:rFonts w:ascii="Arial" w:hAnsi="Arial" w:cs="Arial"/>
        </w:rPr>
        <w:t>e</w:t>
      </w:r>
      <w:r>
        <w:rPr>
          <w:rFonts w:ascii="Arial" w:hAnsi="Arial" w:cs="Arial"/>
        </w:rPr>
        <w:t>d that the Coun</w:t>
      </w:r>
      <w:r w:rsidR="00D61BEE">
        <w:rPr>
          <w:rFonts w:ascii="Arial" w:hAnsi="Arial" w:cs="Arial"/>
        </w:rPr>
        <w:t>c</w:t>
      </w:r>
      <w:r>
        <w:rPr>
          <w:rFonts w:ascii="Arial" w:hAnsi="Arial" w:cs="Arial"/>
        </w:rPr>
        <w:t>il</w:t>
      </w:r>
      <w:r w:rsidR="00D61BEE">
        <w:rPr>
          <w:rFonts w:ascii="Arial" w:hAnsi="Arial" w:cs="Arial"/>
        </w:rPr>
        <w:t xml:space="preserve"> </w:t>
      </w:r>
      <w:r>
        <w:rPr>
          <w:rFonts w:ascii="Arial" w:hAnsi="Arial" w:cs="Arial"/>
        </w:rPr>
        <w:t>adopt the revised Hereford</w:t>
      </w:r>
      <w:r w:rsidR="00D61BEE">
        <w:rPr>
          <w:rFonts w:ascii="Arial" w:hAnsi="Arial" w:cs="Arial"/>
        </w:rPr>
        <w:t>s</w:t>
      </w:r>
      <w:r>
        <w:rPr>
          <w:rFonts w:ascii="Arial" w:hAnsi="Arial" w:cs="Arial"/>
        </w:rPr>
        <w:t>hi</w:t>
      </w:r>
      <w:r w:rsidR="00D61BEE">
        <w:rPr>
          <w:rFonts w:ascii="Arial" w:hAnsi="Arial" w:cs="Arial"/>
        </w:rPr>
        <w:t>r</w:t>
      </w:r>
      <w:r>
        <w:rPr>
          <w:rFonts w:ascii="Arial" w:hAnsi="Arial" w:cs="Arial"/>
        </w:rPr>
        <w:t xml:space="preserve">e Code </w:t>
      </w:r>
      <w:r w:rsidR="00D61BEE">
        <w:rPr>
          <w:rFonts w:ascii="Arial" w:hAnsi="Arial" w:cs="Arial"/>
        </w:rPr>
        <w:t>o</w:t>
      </w:r>
      <w:r>
        <w:rPr>
          <w:rFonts w:ascii="Arial" w:hAnsi="Arial" w:cs="Arial"/>
        </w:rPr>
        <w:t>f Conduct.</w:t>
      </w:r>
    </w:p>
    <w:p w:rsidR="00EE44D6" w:rsidRDefault="00EE44D6" w:rsidP="007A1B95">
      <w:pPr>
        <w:ind w:left="1843"/>
        <w:rPr>
          <w:rFonts w:ascii="Arial" w:hAnsi="Arial" w:cs="Arial"/>
        </w:rPr>
      </w:pPr>
    </w:p>
    <w:p w:rsidR="00D61BEE" w:rsidRDefault="00D61BEE" w:rsidP="007A1B95">
      <w:pPr>
        <w:ind w:left="1843"/>
        <w:rPr>
          <w:rFonts w:ascii="Arial" w:hAnsi="Arial" w:cs="Arial"/>
        </w:rPr>
      </w:pPr>
      <w:r>
        <w:rPr>
          <w:rFonts w:ascii="Arial" w:hAnsi="Arial" w:cs="Arial"/>
        </w:rPr>
        <w:t xml:space="preserve">It was </w:t>
      </w:r>
      <w:r w:rsidR="00F30251">
        <w:rPr>
          <w:rFonts w:ascii="Arial" w:hAnsi="Arial" w:cs="Arial"/>
        </w:rPr>
        <w:t>propos</w:t>
      </w:r>
      <w:r>
        <w:rPr>
          <w:rFonts w:ascii="Arial" w:hAnsi="Arial" w:cs="Arial"/>
        </w:rPr>
        <w:t>ed by Councillor Edwards, seconded by Councillor Lloyd-Hayes and</w:t>
      </w:r>
    </w:p>
    <w:p w:rsidR="00D61BEE" w:rsidRDefault="00D61BEE" w:rsidP="007A1B95">
      <w:pPr>
        <w:ind w:left="1843"/>
        <w:rPr>
          <w:rFonts w:ascii="Arial" w:hAnsi="Arial" w:cs="Arial"/>
          <w:b/>
        </w:rPr>
      </w:pPr>
    </w:p>
    <w:p w:rsidR="007A1B95" w:rsidRDefault="00D61BEE" w:rsidP="007A1B95">
      <w:pPr>
        <w:ind w:left="1843"/>
        <w:rPr>
          <w:rFonts w:ascii="Arial" w:hAnsi="Arial" w:cs="Arial"/>
          <w:b/>
        </w:rPr>
      </w:pPr>
      <w:r>
        <w:rPr>
          <w:rFonts w:ascii="Arial" w:hAnsi="Arial" w:cs="Arial"/>
          <w:b/>
        </w:rPr>
        <w:t>RESOLVED</w:t>
      </w:r>
      <w:r w:rsidR="007A1B95">
        <w:rPr>
          <w:rFonts w:ascii="Arial" w:hAnsi="Arial" w:cs="Arial"/>
          <w:b/>
        </w:rPr>
        <w:t>:</w:t>
      </w:r>
    </w:p>
    <w:p w:rsidR="00D61BEE" w:rsidRDefault="00D61BEE" w:rsidP="007A1B95">
      <w:pPr>
        <w:ind w:left="1843"/>
        <w:rPr>
          <w:rFonts w:ascii="Arial" w:hAnsi="Arial" w:cs="Arial"/>
          <w:b/>
        </w:rPr>
      </w:pPr>
      <w:r>
        <w:rPr>
          <w:rFonts w:ascii="Arial" w:hAnsi="Arial" w:cs="Arial"/>
          <w:b/>
        </w:rPr>
        <w:t>That the City Council adopts the revised Code of Conduct published by Herefordshire Council in May 2017.</w:t>
      </w:r>
    </w:p>
    <w:p w:rsidR="003C2C00" w:rsidRPr="00D61BEE" w:rsidRDefault="003C2C00" w:rsidP="007A1B95">
      <w:pPr>
        <w:ind w:left="1843"/>
        <w:rPr>
          <w:rFonts w:ascii="Arial" w:hAnsi="Arial" w:cs="Arial"/>
          <w:b/>
        </w:rPr>
      </w:pPr>
    </w:p>
    <w:p w:rsidR="00207FC4" w:rsidRDefault="00207FC4" w:rsidP="00832DEE">
      <w:pPr>
        <w:ind w:left="720"/>
        <w:rPr>
          <w:rFonts w:ascii="Arial" w:hAnsi="Arial" w:cs="Arial"/>
          <w:sz w:val="32"/>
          <w:szCs w:val="32"/>
        </w:rPr>
      </w:pPr>
    </w:p>
    <w:p w:rsidR="00823ABF" w:rsidRPr="007A1B95" w:rsidRDefault="00D34F53" w:rsidP="007A1B95">
      <w:pPr>
        <w:tabs>
          <w:tab w:val="left" w:pos="1843"/>
        </w:tabs>
        <w:ind w:left="720" w:hanging="720"/>
        <w:rPr>
          <w:rFonts w:ascii="Arial" w:hAnsi="Arial" w:cs="Arial"/>
          <w:b/>
          <w:bCs/>
        </w:rPr>
      </w:pPr>
      <w:r w:rsidRPr="007A1B95">
        <w:rPr>
          <w:rFonts w:ascii="Arial" w:hAnsi="Arial" w:cs="Arial"/>
          <w:b/>
          <w:bCs/>
        </w:rPr>
        <w:t>C2017/2018.75</w:t>
      </w:r>
      <w:r w:rsidR="00526EC2" w:rsidRPr="007A1B95">
        <w:rPr>
          <w:rFonts w:ascii="Arial" w:hAnsi="Arial" w:cs="Arial"/>
          <w:b/>
          <w:bCs/>
        </w:rPr>
        <w:tab/>
      </w:r>
      <w:r w:rsidR="00823ABF" w:rsidRPr="007A1B95">
        <w:rPr>
          <w:rFonts w:ascii="Arial" w:hAnsi="Arial" w:cs="Arial"/>
          <w:b/>
          <w:bCs/>
        </w:rPr>
        <w:t>DRAFT MINUTES OF MEETINGS OF THE COMMITTEES:</w:t>
      </w:r>
    </w:p>
    <w:p w:rsidR="00823ABF" w:rsidRDefault="007A1B95" w:rsidP="007A1B95">
      <w:pPr>
        <w:ind w:left="1843"/>
        <w:rPr>
          <w:rFonts w:ascii="Arial" w:hAnsi="Arial" w:cs="Arial"/>
        </w:rPr>
      </w:pPr>
      <w:r>
        <w:rPr>
          <w:rFonts w:ascii="Arial" w:hAnsi="Arial" w:cs="Arial"/>
        </w:rPr>
        <w:t>T</w:t>
      </w:r>
      <w:r w:rsidR="00D61BEE">
        <w:rPr>
          <w:rFonts w:ascii="Arial" w:hAnsi="Arial" w:cs="Arial"/>
        </w:rPr>
        <w:t>he following draft minutes of Committees wer</w:t>
      </w:r>
      <w:r>
        <w:rPr>
          <w:rFonts w:ascii="Arial" w:hAnsi="Arial" w:cs="Arial"/>
        </w:rPr>
        <w:t>e noted by Council:</w:t>
      </w:r>
    </w:p>
    <w:p w:rsidR="00D61BEE" w:rsidRDefault="00D61BEE" w:rsidP="0009493A">
      <w:pPr>
        <w:ind w:left="720"/>
        <w:rPr>
          <w:rFonts w:ascii="Arial" w:hAnsi="Arial" w:cs="Arial"/>
          <w:b/>
          <w:sz w:val="32"/>
          <w:szCs w:val="32"/>
        </w:rPr>
      </w:pPr>
    </w:p>
    <w:p w:rsidR="00D61BEE" w:rsidRPr="00D61BEE" w:rsidRDefault="0009493A" w:rsidP="00D61BEE">
      <w:pPr>
        <w:ind w:left="1440" w:firstLine="720"/>
        <w:rPr>
          <w:rFonts w:ascii="Arial" w:hAnsi="Arial" w:cs="Arial"/>
        </w:rPr>
      </w:pPr>
      <w:r w:rsidRPr="00D61BEE">
        <w:rPr>
          <w:rFonts w:ascii="Arial" w:hAnsi="Arial" w:cs="Arial"/>
          <w:b/>
        </w:rPr>
        <w:t>Community Development Committee</w:t>
      </w:r>
      <w:r w:rsidR="007A1B95">
        <w:rPr>
          <w:rFonts w:ascii="Arial" w:hAnsi="Arial" w:cs="Arial"/>
          <w:b/>
        </w:rPr>
        <w:t xml:space="preserve">: </w:t>
      </w:r>
      <w:r w:rsidRPr="00D61BEE">
        <w:rPr>
          <w:rFonts w:ascii="Arial" w:hAnsi="Arial" w:cs="Arial"/>
        </w:rPr>
        <w:t>19</w:t>
      </w:r>
      <w:r w:rsidRPr="00D61BEE">
        <w:rPr>
          <w:rFonts w:ascii="Arial" w:hAnsi="Arial" w:cs="Arial"/>
          <w:vertAlign w:val="superscript"/>
        </w:rPr>
        <w:t>th</w:t>
      </w:r>
      <w:r w:rsidRPr="00D61BEE">
        <w:rPr>
          <w:rFonts w:ascii="Arial" w:hAnsi="Arial" w:cs="Arial"/>
        </w:rPr>
        <w:t xml:space="preserve"> September 2017</w:t>
      </w:r>
      <w:r w:rsidR="00D61BEE">
        <w:rPr>
          <w:rFonts w:ascii="Arial" w:hAnsi="Arial" w:cs="Arial"/>
        </w:rPr>
        <w:t xml:space="preserve"> and </w:t>
      </w:r>
      <w:r w:rsidRPr="00D61BEE">
        <w:rPr>
          <w:rFonts w:ascii="Arial" w:hAnsi="Arial" w:cs="Arial"/>
        </w:rPr>
        <w:tab/>
      </w:r>
      <w:r w:rsidR="00BC3555" w:rsidRPr="00D61BEE">
        <w:rPr>
          <w:rFonts w:ascii="Arial" w:hAnsi="Arial" w:cs="Arial"/>
        </w:rPr>
        <w:tab/>
      </w:r>
    </w:p>
    <w:p w:rsidR="0009493A" w:rsidRPr="00D61BEE" w:rsidRDefault="0009493A" w:rsidP="00D61BEE">
      <w:pPr>
        <w:ind w:left="1440" w:firstLine="720"/>
        <w:rPr>
          <w:rFonts w:ascii="Arial" w:hAnsi="Arial" w:cs="Arial"/>
        </w:rPr>
      </w:pPr>
      <w:r w:rsidRPr="00D61BEE">
        <w:rPr>
          <w:rFonts w:ascii="Arial" w:hAnsi="Arial" w:cs="Arial"/>
        </w:rPr>
        <w:t>9</w:t>
      </w:r>
      <w:r w:rsidRPr="00D61BEE">
        <w:rPr>
          <w:rFonts w:ascii="Arial" w:hAnsi="Arial" w:cs="Arial"/>
          <w:vertAlign w:val="superscript"/>
        </w:rPr>
        <w:t>th</w:t>
      </w:r>
      <w:r w:rsidR="007A1B95">
        <w:rPr>
          <w:rFonts w:ascii="Arial" w:hAnsi="Arial" w:cs="Arial"/>
        </w:rPr>
        <w:t xml:space="preserve"> October (Grants).</w:t>
      </w:r>
    </w:p>
    <w:p w:rsidR="0009493A" w:rsidRPr="00D61BEE" w:rsidRDefault="0009493A" w:rsidP="0009493A">
      <w:pPr>
        <w:ind w:left="720"/>
        <w:rPr>
          <w:rFonts w:ascii="Arial" w:hAnsi="Arial" w:cs="Arial"/>
        </w:rPr>
      </w:pPr>
    </w:p>
    <w:p w:rsidR="00D61BEE" w:rsidRDefault="0018530C" w:rsidP="00D61BEE">
      <w:pPr>
        <w:ind w:left="1440" w:firstLine="720"/>
        <w:rPr>
          <w:rFonts w:ascii="Arial" w:hAnsi="Arial" w:cs="Arial"/>
        </w:rPr>
      </w:pPr>
      <w:r w:rsidRPr="00D61BEE">
        <w:rPr>
          <w:rFonts w:ascii="Arial" w:hAnsi="Arial" w:cs="Arial"/>
          <w:b/>
        </w:rPr>
        <w:t>Finance &amp; Policy</w:t>
      </w:r>
      <w:r w:rsidR="008B733C" w:rsidRPr="00D61BEE">
        <w:rPr>
          <w:rFonts w:ascii="Arial" w:hAnsi="Arial" w:cs="Arial"/>
          <w:b/>
        </w:rPr>
        <w:t xml:space="preserve"> </w:t>
      </w:r>
      <w:r w:rsidR="00823ABF" w:rsidRPr="00D61BEE">
        <w:rPr>
          <w:rFonts w:ascii="Arial" w:hAnsi="Arial" w:cs="Arial"/>
          <w:b/>
        </w:rPr>
        <w:t>Committee</w:t>
      </w:r>
      <w:r w:rsidR="00036639" w:rsidRPr="00D61BEE">
        <w:rPr>
          <w:rFonts w:ascii="Arial" w:hAnsi="Arial" w:cs="Arial"/>
          <w:b/>
        </w:rPr>
        <w:t>:</w:t>
      </w:r>
      <w:r w:rsidR="00D61BEE">
        <w:rPr>
          <w:rFonts w:ascii="Arial" w:hAnsi="Arial" w:cs="Arial"/>
          <w:b/>
        </w:rPr>
        <w:t xml:space="preserve"> </w:t>
      </w:r>
      <w:r w:rsidR="0009493A" w:rsidRPr="00D61BEE">
        <w:rPr>
          <w:rFonts w:ascii="Arial" w:hAnsi="Arial" w:cs="Arial"/>
        </w:rPr>
        <w:t>5</w:t>
      </w:r>
      <w:r w:rsidR="0009493A" w:rsidRPr="00D61BEE">
        <w:rPr>
          <w:rFonts w:ascii="Arial" w:hAnsi="Arial" w:cs="Arial"/>
          <w:vertAlign w:val="superscript"/>
        </w:rPr>
        <w:t>th</w:t>
      </w:r>
      <w:r w:rsidR="0009493A" w:rsidRPr="00D61BEE">
        <w:rPr>
          <w:rFonts w:ascii="Arial" w:hAnsi="Arial" w:cs="Arial"/>
        </w:rPr>
        <w:t xml:space="preserve"> September 2017</w:t>
      </w:r>
      <w:r w:rsidR="0009493A" w:rsidRPr="00D61BEE">
        <w:rPr>
          <w:rFonts w:ascii="Arial" w:hAnsi="Arial" w:cs="Arial"/>
        </w:rPr>
        <w:tab/>
      </w:r>
    </w:p>
    <w:p w:rsidR="00856092" w:rsidRPr="00D61BEE" w:rsidRDefault="00D7149C" w:rsidP="00D61BEE">
      <w:pPr>
        <w:ind w:left="1440" w:firstLine="720"/>
        <w:rPr>
          <w:rFonts w:ascii="Arial" w:hAnsi="Arial" w:cs="Arial"/>
          <w:b/>
        </w:rPr>
      </w:pPr>
      <w:r w:rsidRPr="00D61BEE">
        <w:rPr>
          <w:rFonts w:ascii="Arial" w:hAnsi="Arial" w:cs="Arial"/>
        </w:rPr>
        <w:tab/>
      </w:r>
      <w:r w:rsidR="0009493A" w:rsidRPr="00D61BEE">
        <w:rPr>
          <w:rFonts w:ascii="Arial" w:hAnsi="Arial" w:cs="Arial"/>
        </w:rPr>
        <w:tab/>
      </w:r>
      <w:r w:rsidRPr="00D61BEE">
        <w:rPr>
          <w:rFonts w:ascii="Arial" w:hAnsi="Arial" w:cs="Arial"/>
        </w:rPr>
        <w:tab/>
      </w:r>
    </w:p>
    <w:p w:rsidR="00823ABF" w:rsidRPr="00D61BEE" w:rsidRDefault="00856092" w:rsidP="00D61BEE">
      <w:pPr>
        <w:ind w:left="1440" w:firstLine="720"/>
        <w:rPr>
          <w:rFonts w:ascii="Arial" w:hAnsi="Arial" w:cs="Arial"/>
        </w:rPr>
      </w:pPr>
      <w:r w:rsidRPr="00D61BEE">
        <w:rPr>
          <w:rFonts w:ascii="Arial" w:hAnsi="Arial" w:cs="Arial"/>
          <w:b/>
        </w:rPr>
        <w:lastRenderedPageBreak/>
        <w:t>Governance &amp; Procedures Committee</w:t>
      </w:r>
      <w:r w:rsidR="007A1B95">
        <w:rPr>
          <w:rFonts w:ascii="Arial" w:hAnsi="Arial" w:cs="Arial"/>
          <w:b/>
        </w:rPr>
        <w:t>:</w:t>
      </w:r>
      <w:r w:rsidR="00D61BEE" w:rsidRPr="00D61BEE">
        <w:rPr>
          <w:rFonts w:ascii="Arial" w:hAnsi="Arial" w:cs="Arial"/>
          <w:b/>
        </w:rPr>
        <w:t xml:space="preserve"> </w:t>
      </w:r>
      <w:r w:rsidRPr="00D61BEE">
        <w:rPr>
          <w:rFonts w:ascii="Arial" w:hAnsi="Arial" w:cs="Arial"/>
        </w:rPr>
        <w:t>26</w:t>
      </w:r>
      <w:r w:rsidRPr="00D61BEE">
        <w:rPr>
          <w:rFonts w:ascii="Arial" w:hAnsi="Arial" w:cs="Arial"/>
          <w:vertAlign w:val="superscript"/>
        </w:rPr>
        <w:t>th</w:t>
      </w:r>
      <w:r w:rsidRPr="00D61BEE">
        <w:rPr>
          <w:rFonts w:ascii="Arial" w:hAnsi="Arial" w:cs="Arial"/>
        </w:rPr>
        <w:t xml:space="preserve"> September 2017</w:t>
      </w:r>
      <w:r w:rsidRPr="00D61BEE">
        <w:rPr>
          <w:rFonts w:ascii="Arial" w:hAnsi="Arial" w:cs="Arial"/>
        </w:rPr>
        <w:tab/>
      </w:r>
      <w:r w:rsidRPr="00D61BEE">
        <w:rPr>
          <w:rFonts w:ascii="Arial" w:hAnsi="Arial" w:cs="Arial"/>
        </w:rPr>
        <w:tab/>
      </w:r>
      <w:r w:rsidRPr="00D61BEE">
        <w:rPr>
          <w:rFonts w:ascii="Arial" w:hAnsi="Arial" w:cs="Arial"/>
        </w:rPr>
        <w:tab/>
      </w:r>
      <w:r w:rsidR="00282E29" w:rsidRPr="00D61BEE">
        <w:rPr>
          <w:rFonts w:ascii="Arial" w:hAnsi="Arial" w:cs="Arial"/>
        </w:rPr>
        <w:tab/>
      </w:r>
      <w:r w:rsidR="00282E29" w:rsidRPr="00D61BEE">
        <w:rPr>
          <w:rFonts w:ascii="Arial" w:hAnsi="Arial" w:cs="Arial"/>
        </w:rPr>
        <w:tab/>
      </w:r>
      <w:r w:rsidR="00282E29" w:rsidRPr="00D61BEE">
        <w:rPr>
          <w:rFonts w:ascii="Arial" w:hAnsi="Arial" w:cs="Arial"/>
        </w:rPr>
        <w:tab/>
      </w:r>
      <w:r w:rsidR="00282E29" w:rsidRPr="00D61BEE">
        <w:rPr>
          <w:rFonts w:ascii="Arial" w:hAnsi="Arial" w:cs="Arial"/>
        </w:rPr>
        <w:tab/>
      </w:r>
      <w:r w:rsidR="00036639" w:rsidRPr="00D61BEE">
        <w:rPr>
          <w:rFonts w:ascii="Arial" w:hAnsi="Arial" w:cs="Arial"/>
        </w:rPr>
        <w:tab/>
      </w:r>
      <w:r w:rsidR="00036639" w:rsidRPr="00D61BEE">
        <w:rPr>
          <w:rFonts w:ascii="Arial" w:hAnsi="Arial" w:cs="Arial"/>
        </w:rPr>
        <w:tab/>
      </w:r>
      <w:r w:rsidR="00036639" w:rsidRPr="00D61BEE">
        <w:rPr>
          <w:rFonts w:ascii="Arial" w:hAnsi="Arial" w:cs="Arial"/>
        </w:rPr>
        <w:tab/>
      </w:r>
      <w:r w:rsidR="00036639" w:rsidRPr="00D61BEE">
        <w:rPr>
          <w:rFonts w:ascii="Arial" w:hAnsi="Arial" w:cs="Arial"/>
        </w:rPr>
        <w:tab/>
      </w:r>
    </w:p>
    <w:p w:rsidR="003C2C00" w:rsidRDefault="00823ABF" w:rsidP="00D61BEE">
      <w:pPr>
        <w:tabs>
          <w:tab w:val="left" w:pos="4536"/>
        </w:tabs>
        <w:ind w:left="2160"/>
        <w:rPr>
          <w:rFonts w:ascii="Arial" w:hAnsi="Arial" w:cs="Arial"/>
        </w:rPr>
      </w:pPr>
      <w:r w:rsidRPr="00D61BEE">
        <w:rPr>
          <w:rFonts w:ascii="Arial" w:hAnsi="Arial" w:cs="Arial"/>
          <w:b/>
        </w:rPr>
        <w:t xml:space="preserve">Planning </w:t>
      </w:r>
      <w:r w:rsidR="008B733C" w:rsidRPr="00D61BEE">
        <w:rPr>
          <w:rFonts w:ascii="Arial" w:hAnsi="Arial" w:cs="Arial"/>
          <w:b/>
        </w:rPr>
        <w:t xml:space="preserve">&amp; Highways </w:t>
      </w:r>
      <w:r w:rsidRPr="00D61BEE">
        <w:rPr>
          <w:rFonts w:ascii="Arial" w:hAnsi="Arial" w:cs="Arial"/>
          <w:b/>
        </w:rPr>
        <w:t>Committee</w:t>
      </w:r>
      <w:r w:rsidR="00036639" w:rsidRPr="00D61BEE">
        <w:rPr>
          <w:rFonts w:ascii="Arial" w:hAnsi="Arial" w:cs="Arial"/>
          <w:b/>
        </w:rPr>
        <w:t>:</w:t>
      </w:r>
      <w:r w:rsidR="00D61BEE">
        <w:rPr>
          <w:rFonts w:ascii="Arial" w:hAnsi="Arial" w:cs="Arial"/>
          <w:b/>
        </w:rPr>
        <w:t xml:space="preserve"> </w:t>
      </w:r>
      <w:r w:rsidR="00856092" w:rsidRPr="00D61BEE">
        <w:rPr>
          <w:rFonts w:ascii="Arial" w:hAnsi="Arial" w:cs="Arial"/>
        </w:rPr>
        <w:t>31</w:t>
      </w:r>
      <w:r w:rsidR="00856092" w:rsidRPr="00D61BEE">
        <w:rPr>
          <w:rFonts w:ascii="Arial" w:hAnsi="Arial" w:cs="Arial"/>
          <w:vertAlign w:val="superscript"/>
        </w:rPr>
        <w:t>st</w:t>
      </w:r>
      <w:r w:rsidR="00856092" w:rsidRPr="00D61BEE">
        <w:rPr>
          <w:rFonts w:ascii="Arial" w:hAnsi="Arial" w:cs="Arial"/>
        </w:rPr>
        <w:t xml:space="preserve"> August 2017</w:t>
      </w:r>
      <w:r w:rsidR="00D61BEE">
        <w:rPr>
          <w:rFonts w:ascii="Arial" w:hAnsi="Arial" w:cs="Arial"/>
        </w:rPr>
        <w:t xml:space="preserve"> and </w:t>
      </w:r>
      <w:r w:rsidR="00D5001C" w:rsidRPr="00D61BEE">
        <w:rPr>
          <w:rFonts w:ascii="Arial" w:hAnsi="Arial" w:cs="Arial"/>
        </w:rPr>
        <w:t>8</w:t>
      </w:r>
      <w:r w:rsidR="00D5001C" w:rsidRPr="00D61BEE">
        <w:rPr>
          <w:rFonts w:ascii="Arial" w:hAnsi="Arial" w:cs="Arial"/>
          <w:vertAlign w:val="superscript"/>
        </w:rPr>
        <w:t xml:space="preserve">th </w:t>
      </w:r>
      <w:r w:rsidR="00D5001C" w:rsidRPr="00D61BEE">
        <w:rPr>
          <w:rFonts w:ascii="Arial" w:hAnsi="Arial" w:cs="Arial"/>
        </w:rPr>
        <w:t>September 2017</w:t>
      </w:r>
      <w:r w:rsidR="003C2C00">
        <w:rPr>
          <w:rFonts w:ascii="Arial" w:hAnsi="Arial" w:cs="Arial"/>
        </w:rPr>
        <w:t>.</w:t>
      </w:r>
    </w:p>
    <w:p w:rsidR="00347FF1" w:rsidRPr="00CF4443" w:rsidRDefault="00287BAF" w:rsidP="00D61BEE">
      <w:pPr>
        <w:tabs>
          <w:tab w:val="left" w:pos="4536"/>
        </w:tabs>
        <w:ind w:left="2160"/>
        <w:rPr>
          <w:rFonts w:ascii="Arial" w:hAnsi="Arial" w:cs="Arial"/>
          <w:sz w:val="32"/>
          <w:szCs w:val="32"/>
        </w:rPr>
      </w:pPr>
      <w:r w:rsidRPr="00CF4443">
        <w:rPr>
          <w:rFonts w:ascii="Arial" w:hAnsi="Arial" w:cs="Arial"/>
          <w:sz w:val="32"/>
          <w:szCs w:val="32"/>
        </w:rPr>
        <w:tab/>
      </w:r>
      <w:r w:rsidRPr="00CF4443">
        <w:rPr>
          <w:rFonts w:ascii="Arial" w:hAnsi="Arial" w:cs="Arial"/>
          <w:sz w:val="32"/>
          <w:szCs w:val="32"/>
        </w:rPr>
        <w:tab/>
      </w:r>
      <w:r w:rsidRPr="00CF4443">
        <w:rPr>
          <w:rFonts w:ascii="Arial" w:hAnsi="Arial" w:cs="Arial"/>
          <w:sz w:val="32"/>
          <w:szCs w:val="32"/>
        </w:rPr>
        <w:tab/>
      </w:r>
      <w:r w:rsidRPr="00CF4443">
        <w:rPr>
          <w:rFonts w:ascii="Arial" w:hAnsi="Arial" w:cs="Arial"/>
          <w:sz w:val="32"/>
          <w:szCs w:val="32"/>
        </w:rPr>
        <w:tab/>
      </w:r>
    </w:p>
    <w:p w:rsidR="001770C7" w:rsidRPr="00CF4443" w:rsidRDefault="001770C7" w:rsidP="001F4F12">
      <w:pPr>
        <w:pStyle w:val="Heading5"/>
        <w:rPr>
          <w:rFonts w:ascii="Arial" w:hAnsi="Arial" w:cs="Arial"/>
          <w:sz w:val="32"/>
          <w:szCs w:val="32"/>
        </w:rPr>
      </w:pPr>
    </w:p>
    <w:p w:rsidR="00534CF8" w:rsidRPr="00534CF8" w:rsidRDefault="00526EC2" w:rsidP="007A1B95">
      <w:pPr>
        <w:tabs>
          <w:tab w:val="left" w:pos="1843"/>
        </w:tabs>
        <w:ind w:left="720" w:hanging="720"/>
        <w:rPr>
          <w:rFonts w:ascii="Arial" w:hAnsi="Arial" w:cs="Arial"/>
          <w:b/>
        </w:rPr>
      </w:pPr>
      <w:r w:rsidRPr="007A1B95">
        <w:rPr>
          <w:rFonts w:ascii="Arial" w:hAnsi="Arial" w:cs="Arial"/>
          <w:b/>
          <w:bCs/>
        </w:rPr>
        <w:t>C2017/2018.7</w:t>
      </w:r>
      <w:r w:rsidR="00D34F53" w:rsidRPr="007A1B95">
        <w:rPr>
          <w:rFonts w:ascii="Arial" w:hAnsi="Arial" w:cs="Arial"/>
          <w:b/>
          <w:bCs/>
        </w:rPr>
        <w:t>6</w:t>
      </w:r>
      <w:r w:rsidR="00534CF8" w:rsidRPr="007A1B95">
        <w:rPr>
          <w:rFonts w:ascii="Arial" w:hAnsi="Arial" w:cs="Arial"/>
          <w:b/>
          <w:bCs/>
        </w:rPr>
        <w:tab/>
      </w:r>
      <w:r w:rsidR="006566A0" w:rsidRPr="007A1B95">
        <w:rPr>
          <w:rFonts w:ascii="Arial" w:hAnsi="Arial" w:cs="Arial"/>
          <w:b/>
          <w:bCs/>
        </w:rPr>
        <w:t>REPRESENTATIVES OF OUTSIDE BODIES</w:t>
      </w:r>
      <w:r w:rsidR="0047390B" w:rsidRPr="00CF4443">
        <w:rPr>
          <w:rFonts w:ascii="Arial" w:hAnsi="Arial" w:cs="Arial"/>
          <w:b/>
          <w:sz w:val="32"/>
          <w:szCs w:val="32"/>
        </w:rPr>
        <w:tab/>
      </w:r>
    </w:p>
    <w:p w:rsidR="00F53892" w:rsidRPr="00534CF8" w:rsidRDefault="00054367" w:rsidP="007A1B95">
      <w:pPr>
        <w:ind w:left="1843"/>
        <w:rPr>
          <w:rFonts w:ascii="Arial" w:hAnsi="Arial" w:cs="Arial"/>
        </w:rPr>
      </w:pPr>
      <w:r w:rsidRPr="00534CF8">
        <w:rPr>
          <w:rFonts w:ascii="Arial" w:hAnsi="Arial" w:cs="Arial"/>
        </w:rPr>
        <w:t>To</w:t>
      </w:r>
      <w:r w:rsidR="00CD5A06" w:rsidRPr="00534CF8">
        <w:rPr>
          <w:rFonts w:ascii="Arial" w:hAnsi="Arial" w:cs="Arial"/>
        </w:rPr>
        <w:t xml:space="preserve"> receive reports from members who</w:t>
      </w:r>
      <w:r w:rsidR="00A263BF" w:rsidRPr="00534CF8">
        <w:rPr>
          <w:rFonts w:ascii="Arial" w:hAnsi="Arial" w:cs="Arial"/>
        </w:rPr>
        <w:t xml:space="preserve"> represent the City Council on the following bodies</w:t>
      </w:r>
      <w:r w:rsidR="00CA07AE" w:rsidRPr="00534CF8">
        <w:rPr>
          <w:rFonts w:ascii="Arial" w:hAnsi="Arial" w:cs="Arial"/>
        </w:rPr>
        <w:t>:</w:t>
      </w:r>
    </w:p>
    <w:p w:rsidR="00CD5A06" w:rsidRPr="00534CF8" w:rsidRDefault="00CD5A06" w:rsidP="006566A0">
      <w:pPr>
        <w:ind w:left="720" w:hanging="720"/>
        <w:rPr>
          <w:rFonts w:ascii="Arial" w:hAnsi="Arial" w:cs="Arial"/>
        </w:rPr>
      </w:pPr>
    </w:p>
    <w:tbl>
      <w:tblPr>
        <w:tblW w:w="9651" w:type="dxa"/>
        <w:tblInd w:w="96" w:type="dxa"/>
        <w:tblLook w:val="04A0" w:firstRow="1" w:lastRow="0" w:firstColumn="1" w:lastColumn="0" w:noHBand="0" w:noVBand="1"/>
      </w:tblPr>
      <w:tblGrid>
        <w:gridCol w:w="9651"/>
      </w:tblGrid>
      <w:tr w:rsidR="008953F3" w:rsidRPr="00534CF8" w:rsidTr="00471B15">
        <w:trPr>
          <w:trHeight w:val="288"/>
        </w:trPr>
        <w:tc>
          <w:tcPr>
            <w:tcW w:w="9651" w:type="dxa"/>
            <w:shd w:val="clear" w:color="auto" w:fill="auto"/>
            <w:noWrap/>
            <w:vAlign w:val="bottom"/>
            <w:hideMark/>
          </w:tcPr>
          <w:p w:rsidR="008953F3" w:rsidRPr="00680F7B" w:rsidRDefault="008953F3" w:rsidP="00471B15">
            <w:pPr>
              <w:numPr>
                <w:ilvl w:val="0"/>
                <w:numId w:val="1"/>
              </w:numPr>
              <w:ind w:left="1889"/>
              <w:rPr>
                <w:rFonts w:ascii="Arial" w:hAnsi="Arial" w:cs="Arial"/>
                <w:color w:val="000000"/>
                <w:lang w:val="en-GB" w:eastAsia="en-GB"/>
              </w:rPr>
            </w:pPr>
            <w:r w:rsidRPr="00534CF8">
              <w:rPr>
                <w:rFonts w:ascii="Arial" w:hAnsi="Arial" w:cs="Arial"/>
                <w:b/>
                <w:color w:val="000000"/>
                <w:lang w:val="en-GB" w:eastAsia="en-GB"/>
              </w:rPr>
              <w:t xml:space="preserve">Municipal Charities (x 4 Members) </w:t>
            </w:r>
            <w:r w:rsidRPr="00680F7B">
              <w:rPr>
                <w:rFonts w:ascii="Arial" w:hAnsi="Arial" w:cs="Arial"/>
                <w:color w:val="000000"/>
                <w:lang w:val="en-GB" w:eastAsia="en-GB"/>
              </w:rPr>
              <w:t>Cllrs Boulter, Hey</w:t>
            </w:r>
            <w:r w:rsidR="006974F3" w:rsidRPr="00680F7B">
              <w:rPr>
                <w:rFonts w:ascii="Arial" w:hAnsi="Arial" w:cs="Arial"/>
                <w:color w:val="000000"/>
                <w:lang w:val="en-GB" w:eastAsia="en-GB"/>
              </w:rPr>
              <w:t xml:space="preserve"> </w:t>
            </w:r>
            <w:r w:rsidRPr="00680F7B">
              <w:rPr>
                <w:rFonts w:ascii="Arial" w:hAnsi="Arial" w:cs="Arial"/>
                <w:color w:val="000000"/>
                <w:lang w:val="en-GB" w:eastAsia="en-GB"/>
              </w:rPr>
              <w:t>and Lloyd-Hayes (plus one outstanding vacancy)</w:t>
            </w:r>
            <w:r w:rsidR="00D34F53" w:rsidRPr="00680F7B">
              <w:rPr>
                <w:rFonts w:ascii="Arial" w:hAnsi="Arial" w:cs="Arial"/>
                <w:color w:val="000000"/>
                <w:lang w:val="en-GB" w:eastAsia="en-GB"/>
              </w:rPr>
              <w:t xml:space="preserve"> - T</w:t>
            </w:r>
            <w:r w:rsidR="00534CF8" w:rsidRPr="00680F7B">
              <w:rPr>
                <w:rFonts w:ascii="Arial" w:hAnsi="Arial" w:cs="Arial"/>
                <w:color w:val="000000"/>
                <w:lang w:val="en-GB" w:eastAsia="en-GB"/>
              </w:rPr>
              <w:t>here is a meeting on F</w:t>
            </w:r>
            <w:r w:rsidR="007A1B95" w:rsidRPr="00680F7B">
              <w:rPr>
                <w:rFonts w:ascii="Arial" w:hAnsi="Arial" w:cs="Arial"/>
                <w:color w:val="000000"/>
                <w:lang w:val="en-GB" w:eastAsia="en-GB"/>
              </w:rPr>
              <w:t>ri</w:t>
            </w:r>
            <w:r w:rsidR="00534CF8" w:rsidRPr="00680F7B">
              <w:rPr>
                <w:rFonts w:ascii="Arial" w:hAnsi="Arial" w:cs="Arial"/>
                <w:color w:val="000000"/>
                <w:lang w:val="en-GB" w:eastAsia="en-GB"/>
              </w:rPr>
              <w:t>day this week.</w:t>
            </w:r>
          </w:p>
          <w:p w:rsidR="00D34F53" w:rsidRPr="00D34F53" w:rsidRDefault="00D34F53" w:rsidP="00D34F53">
            <w:pPr>
              <w:ind w:left="1889"/>
              <w:rPr>
                <w:rFonts w:ascii="Arial" w:hAnsi="Arial" w:cs="Arial"/>
                <w:b/>
                <w:color w:val="000000"/>
                <w:lang w:val="en-GB" w:eastAsia="en-GB"/>
              </w:rPr>
            </w:pPr>
          </w:p>
          <w:p w:rsidR="00BB3D47" w:rsidRPr="00D34F53" w:rsidRDefault="00BB3D47" w:rsidP="00D34F53">
            <w:pPr>
              <w:numPr>
                <w:ilvl w:val="0"/>
                <w:numId w:val="1"/>
              </w:numPr>
              <w:ind w:left="1889"/>
              <w:rPr>
                <w:rFonts w:ascii="Arial" w:hAnsi="Arial" w:cs="Arial"/>
                <w:b/>
                <w:color w:val="000000"/>
                <w:lang w:val="en-GB" w:eastAsia="en-GB"/>
              </w:rPr>
            </w:pPr>
            <w:r w:rsidRPr="00D34F53">
              <w:rPr>
                <w:rFonts w:ascii="Arial" w:hAnsi="Arial" w:cs="Arial"/>
                <w:b/>
                <w:color w:val="000000"/>
                <w:lang w:val="en-GB" w:eastAsia="en-GB"/>
              </w:rPr>
              <w:t>Herefordshire Market Towns Forum (x 3 Members)</w:t>
            </w:r>
            <w:r w:rsidR="007A1B95" w:rsidRPr="00C02E9C">
              <w:rPr>
                <w:rFonts w:ascii="Arial" w:hAnsi="Arial" w:cs="Arial"/>
                <w:b/>
                <w:color w:val="000000"/>
                <w:lang w:val="en-GB" w:eastAsia="en-GB"/>
              </w:rPr>
              <w:t xml:space="preserve"> </w:t>
            </w:r>
            <w:r w:rsidR="007A1B95" w:rsidRPr="00680F7B">
              <w:rPr>
                <w:rFonts w:ascii="Arial" w:hAnsi="Arial" w:cs="Arial"/>
                <w:color w:val="000000"/>
                <w:lang w:val="en-GB" w:eastAsia="en-GB"/>
              </w:rPr>
              <w:t>Cllrs Lloyd Hayes, Nicholls and Wilcox – Cllr Nicholls submitted a written report.</w:t>
            </w:r>
            <w:r w:rsidRPr="00D34F53">
              <w:rPr>
                <w:rFonts w:ascii="Arial" w:hAnsi="Arial" w:cs="Arial"/>
                <w:b/>
                <w:color w:val="000000"/>
                <w:lang w:val="en-GB" w:eastAsia="en-GB"/>
              </w:rPr>
              <w:t xml:space="preserve"> </w:t>
            </w:r>
          </w:p>
        </w:tc>
      </w:tr>
      <w:tr w:rsidR="008953F3" w:rsidRPr="00534CF8" w:rsidTr="00471B15">
        <w:trPr>
          <w:trHeight w:val="288"/>
        </w:trPr>
        <w:tc>
          <w:tcPr>
            <w:tcW w:w="9651" w:type="dxa"/>
            <w:shd w:val="clear" w:color="auto" w:fill="auto"/>
            <w:noWrap/>
            <w:vAlign w:val="bottom"/>
            <w:hideMark/>
          </w:tcPr>
          <w:p w:rsidR="008953F3" w:rsidRPr="00534CF8" w:rsidRDefault="008953F3" w:rsidP="002D6EC9">
            <w:pPr>
              <w:ind w:left="1889"/>
              <w:rPr>
                <w:rFonts w:ascii="Arial" w:hAnsi="Arial" w:cs="Arial"/>
                <w:b/>
                <w:color w:val="000000"/>
                <w:lang w:val="en-GB" w:eastAsia="en-GB"/>
              </w:rPr>
            </w:pPr>
          </w:p>
        </w:tc>
      </w:tr>
      <w:tr w:rsidR="008953F3" w:rsidRPr="00534CF8" w:rsidTr="00471B15">
        <w:trPr>
          <w:trHeight w:val="288"/>
        </w:trPr>
        <w:tc>
          <w:tcPr>
            <w:tcW w:w="9651" w:type="dxa"/>
            <w:shd w:val="clear" w:color="auto" w:fill="auto"/>
            <w:noWrap/>
            <w:vAlign w:val="bottom"/>
            <w:hideMark/>
          </w:tcPr>
          <w:p w:rsidR="008953F3" w:rsidRPr="00534CF8" w:rsidRDefault="008953F3" w:rsidP="00471B15">
            <w:pPr>
              <w:numPr>
                <w:ilvl w:val="0"/>
                <w:numId w:val="1"/>
              </w:numPr>
              <w:ind w:left="1889"/>
              <w:rPr>
                <w:rFonts w:ascii="Arial" w:hAnsi="Arial" w:cs="Arial"/>
                <w:b/>
                <w:color w:val="000000"/>
                <w:lang w:val="en-GB" w:eastAsia="en-GB"/>
              </w:rPr>
            </w:pPr>
            <w:r w:rsidRPr="00534CF8">
              <w:rPr>
                <w:rFonts w:ascii="Arial" w:hAnsi="Arial" w:cs="Arial"/>
                <w:b/>
                <w:color w:val="000000"/>
                <w:lang w:val="en-GB" w:eastAsia="en-GB"/>
              </w:rPr>
              <w:t xml:space="preserve">HALC Executive Committee (x 3 Members) </w:t>
            </w:r>
            <w:r w:rsidRPr="00680F7B">
              <w:rPr>
                <w:rFonts w:ascii="Arial" w:hAnsi="Arial" w:cs="Arial"/>
                <w:color w:val="000000"/>
                <w:lang w:val="en-GB" w:eastAsia="en-GB"/>
              </w:rPr>
              <w:t>Cllrs Nicholls and Griffiths (plus 1 outstanding vacancy)</w:t>
            </w:r>
            <w:r w:rsidR="00680F7B" w:rsidRPr="00680F7B">
              <w:rPr>
                <w:rFonts w:ascii="Arial" w:hAnsi="Arial" w:cs="Arial"/>
                <w:color w:val="000000"/>
                <w:lang w:val="en-GB" w:eastAsia="en-GB"/>
              </w:rPr>
              <w:t xml:space="preserve"> </w:t>
            </w:r>
            <w:r w:rsidR="00680F7B">
              <w:rPr>
                <w:rFonts w:ascii="Arial" w:hAnsi="Arial" w:cs="Arial"/>
                <w:color w:val="000000"/>
                <w:lang w:val="en-GB" w:eastAsia="en-GB"/>
              </w:rPr>
              <w:t xml:space="preserve">– A written report was submitted, covering item </w:t>
            </w:r>
            <w:r w:rsidR="00680F7B">
              <w:rPr>
                <w:rFonts w:ascii="Arial" w:hAnsi="Arial" w:cs="Arial"/>
                <w:b/>
                <w:color w:val="000000"/>
                <w:lang w:val="en-GB" w:eastAsia="en-GB"/>
              </w:rPr>
              <w:t>d)</w:t>
            </w:r>
            <w:r w:rsidR="00680F7B">
              <w:rPr>
                <w:rFonts w:ascii="Arial" w:hAnsi="Arial" w:cs="Arial"/>
                <w:color w:val="000000"/>
                <w:lang w:val="en-GB" w:eastAsia="en-GB"/>
              </w:rPr>
              <w:t xml:space="preserve"> below as well.</w:t>
            </w:r>
          </w:p>
        </w:tc>
      </w:tr>
      <w:tr w:rsidR="008953F3" w:rsidRPr="00534CF8" w:rsidTr="00471B15">
        <w:trPr>
          <w:trHeight w:val="288"/>
        </w:trPr>
        <w:tc>
          <w:tcPr>
            <w:tcW w:w="9651" w:type="dxa"/>
            <w:shd w:val="clear" w:color="auto" w:fill="auto"/>
            <w:noWrap/>
            <w:vAlign w:val="bottom"/>
            <w:hideMark/>
          </w:tcPr>
          <w:p w:rsidR="002D6EC9" w:rsidRPr="00C02E9C" w:rsidRDefault="002D6EC9" w:rsidP="002D6EC9">
            <w:pPr>
              <w:ind w:left="1889"/>
              <w:rPr>
                <w:rFonts w:ascii="Arial" w:hAnsi="Arial" w:cs="Arial"/>
                <w:b/>
                <w:color w:val="000000"/>
                <w:lang w:val="en-GB" w:eastAsia="en-GB"/>
              </w:rPr>
            </w:pPr>
          </w:p>
          <w:p w:rsidR="00534CF8" w:rsidRPr="00C02E9C" w:rsidRDefault="002D6EC9" w:rsidP="00C02E9C">
            <w:pPr>
              <w:numPr>
                <w:ilvl w:val="0"/>
                <w:numId w:val="1"/>
              </w:numPr>
              <w:ind w:left="1889"/>
              <w:rPr>
                <w:rFonts w:ascii="Arial" w:hAnsi="Arial" w:cs="Arial"/>
                <w:b/>
                <w:color w:val="000000"/>
                <w:lang w:val="en-GB" w:eastAsia="en-GB"/>
              </w:rPr>
            </w:pPr>
            <w:r w:rsidRPr="00534CF8">
              <w:rPr>
                <w:rFonts w:ascii="Arial" w:hAnsi="Arial" w:cs="Arial"/>
                <w:b/>
                <w:color w:val="000000"/>
                <w:lang w:val="en-GB" w:eastAsia="en-GB"/>
              </w:rPr>
              <w:t xml:space="preserve">SAM (x 2 Members) </w:t>
            </w:r>
            <w:r w:rsidRPr="00004278">
              <w:rPr>
                <w:rFonts w:ascii="Arial" w:hAnsi="Arial" w:cs="Arial"/>
                <w:color w:val="000000"/>
                <w:lang w:val="en-GB" w:eastAsia="en-GB"/>
              </w:rPr>
              <w:t>Cllrs Nicholls and Griffiths.</w:t>
            </w:r>
          </w:p>
        </w:tc>
      </w:tr>
      <w:tr w:rsidR="008953F3" w:rsidRPr="00534CF8" w:rsidTr="00471B15">
        <w:trPr>
          <w:trHeight w:val="288"/>
        </w:trPr>
        <w:tc>
          <w:tcPr>
            <w:tcW w:w="9651" w:type="dxa"/>
            <w:shd w:val="clear" w:color="auto" w:fill="auto"/>
            <w:noWrap/>
            <w:vAlign w:val="bottom"/>
            <w:hideMark/>
          </w:tcPr>
          <w:p w:rsidR="008953F3" w:rsidRPr="00534CF8" w:rsidRDefault="008953F3" w:rsidP="002D6EC9">
            <w:pPr>
              <w:rPr>
                <w:rFonts w:ascii="Arial" w:hAnsi="Arial" w:cs="Arial"/>
                <w:b/>
                <w:color w:val="000000"/>
                <w:lang w:val="en-GB" w:eastAsia="en-GB"/>
              </w:rPr>
            </w:pPr>
          </w:p>
        </w:tc>
      </w:tr>
      <w:tr w:rsidR="008953F3" w:rsidRPr="00534CF8" w:rsidTr="00471B15">
        <w:trPr>
          <w:trHeight w:val="288"/>
        </w:trPr>
        <w:tc>
          <w:tcPr>
            <w:tcW w:w="9651" w:type="dxa"/>
            <w:shd w:val="clear" w:color="auto" w:fill="auto"/>
            <w:noWrap/>
            <w:vAlign w:val="bottom"/>
            <w:hideMark/>
          </w:tcPr>
          <w:p w:rsidR="008953F3" w:rsidRPr="00004278" w:rsidRDefault="002D6EC9" w:rsidP="00C02E9C">
            <w:pPr>
              <w:numPr>
                <w:ilvl w:val="0"/>
                <w:numId w:val="1"/>
              </w:numPr>
              <w:ind w:left="1889"/>
              <w:rPr>
                <w:rFonts w:ascii="Arial" w:hAnsi="Arial" w:cs="Arial"/>
                <w:color w:val="000000"/>
                <w:lang w:val="en-GB" w:eastAsia="en-GB"/>
              </w:rPr>
            </w:pPr>
            <w:r w:rsidRPr="00534CF8">
              <w:rPr>
                <w:rFonts w:ascii="Arial" w:hAnsi="Arial" w:cs="Arial"/>
                <w:b/>
                <w:color w:val="000000"/>
                <w:lang w:val="en-GB" w:eastAsia="en-GB"/>
              </w:rPr>
              <w:t xml:space="preserve">The Enterprise Zone Stakeholder Group (x 1 Member) </w:t>
            </w:r>
            <w:r w:rsidRPr="00004278">
              <w:rPr>
                <w:rFonts w:ascii="Arial" w:hAnsi="Arial" w:cs="Arial"/>
                <w:color w:val="000000"/>
                <w:lang w:val="en-GB" w:eastAsia="en-GB"/>
              </w:rPr>
              <w:t>Cllr Griffiths</w:t>
            </w:r>
            <w:r w:rsidR="00004278">
              <w:rPr>
                <w:rFonts w:ascii="Arial" w:hAnsi="Arial" w:cs="Arial"/>
                <w:color w:val="000000"/>
                <w:lang w:val="en-GB" w:eastAsia="en-GB"/>
              </w:rPr>
              <w:t xml:space="preserve"> – </w:t>
            </w:r>
            <w:r w:rsidR="00773184">
              <w:rPr>
                <w:rFonts w:ascii="Arial" w:hAnsi="Arial" w:cs="Arial"/>
                <w:color w:val="000000"/>
                <w:lang w:val="en-GB" w:eastAsia="en-GB"/>
              </w:rPr>
              <w:t>N</w:t>
            </w:r>
            <w:r w:rsidR="00004278">
              <w:rPr>
                <w:rFonts w:ascii="Arial" w:hAnsi="Arial" w:cs="Arial"/>
                <w:color w:val="000000"/>
                <w:lang w:val="en-GB" w:eastAsia="en-GB"/>
              </w:rPr>
              <w:t>ot present</w:t>
            </w:r>
            <w:r w:rsidR="00773184">
              <w:rPr>
                <w:rFonts w:ascii="Arial" w:hAnsi="Arial" w:cs="Arial"/>
                <w:color w:val="000000"/>
                <w:lang w:val="en-GB" w:eastAsia="en-GB"/>
              </w:rPr>
              <w:t>, no</w:t>
            </w:r>
            <w:r w:rsidRPr="00004278">
              <w:rPr>
                <w:rFonts w:ascii="Arial" w:hAnsi="Arial" w:cs="Arial"/>
                <w:color w:val="000000"/>
                <w:lang w:val="en-GB" w:eastAsia="en-GB"/>
              </w:rPr>
              <w:t xml:space="preserve"> report.</w:t>
            </w:r>
          </w:p>
          <w:p w:rsidR="002D6EC9" w:rsidRDefault="002D6EC9" w:rsidP="002D6EC9">
            <w:pPr>
              <w:ind w:left="1889"/>
              <w:rPr>
                <w:rFonts w:ascii="Arial" w:hAnsi="Arial" w:cs="Arial"/>
                <w:b/>
                <w:color w:val="000000"/>
                <w:lang w:val="en-GB" w:eastAsia="en-GB"/>
              </w:rPr>
            </w:pPr>
          </w:p>
          <w:p w:rsidR="002D6EC9" w:rsidRPr="00004278" w:rsidRDefault="002D6EC9" w:rsidP="002D6EC9">
            <w:pPr>
              <w:numPr>
                <w:ilvl w:val="0"/>
                <w:numId w:val="1"/>
              </w:numPr>
              <w:ind w:left="1889"/>
              <w:rPr>
                <w:rFonts w:ascii="Arial" w:hAnsi="Arial" w:cs="Arial"/>
                <w:color w:val="000000"/>
                <w:lang w:val="en-GB" w:eastAsia="en-GB"/>
              </w:rPr>
            </w:pPr>
            <w:r w:rsidRPr="002D6EC9">
              <w:rPr>
                <w:rFonts w:ascii="Arial" w:hAnsi="Arial" w:cs="Arial"/>
                <w:b/>
                <w:color w:val="000000"/>
                <w:lang w:val="en-GB" w:eastAsia="en-GB"/>
              </w:rPr>
              <w:t xml:space="preserve">Three Choirs Festival (x 2 Members) </w:t>
            </w:r>
            <w:r w:rsidR="00004278">
              <w:rPr>
                <w:rFonts w:ascii="Arial" w:hAnsi="Arial" w:cs="Arial"/>
                <w:color w:val="000000"/>
                <w:lang w:val="en-GB" w:eastAsia="en-GB"/>
              </w:rPr>
              <w:t>Cllrs Bushkes and Nicholls – There was n</w:t>
            </w:r>
            <w:r w:rsidRPr="00004278">
              <w:rPr>
                <w:rFonts w:ascii="Arial" w:hAnsi="Arial" w:cs="Arial"/>
                <w:color w:val="000000"/>
                <w:lang w:val="en-GB" w:eastAsia="en-GB"/>
              </w:rPr>
              <w:t>o meeting to report.</w:t>
            </w:r>
          </w:p>
          <w:p w:rsidR="002D6EC9" w:rsidRPr="002D6EC9" w:rsidRDefault="002D6EC9" w:rsidP="002D6EC9">
            <w:pPr>
              <w:rPr>
                <w:rFonts w:ascii="Arial" w:hAnsi="Arial" w:cs="Arial"/>
                <w:b/>
                <w:color w:val="000000"/>
                <w:lang w:val="en-GB" w:eastAsia="en-GB"/>
              </w:rPr>
            </w:pPr>
          </w:p>
          <w:p w:rsidR="002D6EC9" w:rsidRPr="005A30A9" w:rsidRDefault="002D6EC9" w:rsidP="002D6EC9">
            <w:pPr>
              <w:numPr>
                <w:ilvl w:val="0"/>
                <w:numId w:val="1"/>
              </w:numPr>
              <w:ind w:left="1889"/>
              <w:rPr>
                <w:rFonts w:ascii="Arial" w:hAnsi="Arial" w:cs="Arial"/>
                <w:color w:val="000000"/>
                <w:lang w:val="en-GB" w:eastAsia="en-GB"/>
              </w:rPr>
            </w:pPr>
            <w:r>
              <w:rPr>
                <w:rFonts w:ascii="Arial" w:hAnsi="Arial" w:cs="Arial"/>
                <w:b/>
                <w:color w:val="000000"/>
                <w:lang w:val="en-GB" w:eastAsia="en-GB"/>
              </w:rPr>
              <w:t xml:space="preserve">Hereford </w:t>
            </w:r>
            <w:r w:rsidRPr="002B66E7">
              <w:rPr>
                <w:rFonts w:ascii="Arial" w:hAnsi="Arial" w:cs="Arial"/>
                <w:b/>
                <w:color w:val="000000"/>
                <w:lang w:val="en-GB" w:eastAsia="en-GB"/>
              </w:rPr>
              <w:t>Twinning Association</w:t>
            </w:r>
            <w:r>
              <w:rPr>
                <w:rFonts w:ascii="Arial" w:hAnsi="Arial" w:cs="Arial"/>
                <w:b/>
                <w:color w:val="000000"/>
                <w:lang w:val="en-GB" w:eastAsia="en-GB"/>
              </w:rPr>
              <w:t xml:space="preserve"> (x 1 Member</w:t>
            </w:r>
            <w:r w:rsidR="005A30A9">
              <w:rPr>
                <w:rFonts w:ascii="Arial" w:hAnsi="Arial" w:cs="Arial"/>
                <w:b/>
                <w:color w:val="000000"/>
                <w:lang w:val="en-GB" w:eastAsia="en-GB"/>
              </w:rPr>
              <w:t xml:space="preserve">) </w:t>
            </w:r>
            <w:r w:rsidRPr="005A30A9">
              <w:rPr>
                <w:rFonts w:ascii="Arial" w:hAnsi="Arial" w:cs="Arial"/>
                <w:color w:val="000000"/>
                <w:lang w:val="en-GB" w:eastAsia="en-GB"/>
              </w:rPr>
              <w:t xml:space="preserve">who is always the Right Worshipful </w:t>
            </w:r>
            <w:proofErr w:type="gramStart"/>
            <w:r w:rsidRPr="005A30A9">
              <w:rPr>
                <w:rFonts w:ascii="Arial" w:hAnsi="Arial" w:cs="Arial"/>
                <w:color w:val="000000"/>
                <w:lang w:val="en-GB" w:eastAsia="en-GB"/>
              </w:rPr>
              <w:t>The</w:t>
            </w:r>
            <w:proofErr w:type="gramEnd"/>
            <w:r w:rsidRPr="005A30A9">
              <w:rPr>
                <w:rFonts w:ascii="Arial" w:hAnsi="Arial" w:cs="Arial"/>
                <w:color w:val="000000"/>
                <w:lang w:val="en-GB" w:eastAsia="en-GB"/>
              </w:rPr>
              <w:t xml:space="preserve"> Mayor of Hereford as President of the Twinning Association</w:t>
            </w:r>
            <w:r w:rsidR="005A30A9">
              <w:rPr>
                <w:rFonts w:ascii="Arial" w:hAnsi="Arial" w:cs="Arial"/>
                <w:color w:val="000000"/>
                <w:lang w:val="en-GB" w:eastAsia="en-GB"/>
              </w:rPr>
              <w:t xml:space="preserve"> - </w:t>
            </w:r>
            <w:r w:rsidRPr="005A30A9">
              <w:rPr>
                <w:rFonts w:ascii="Arial" w:hAnsi="Arial" w:cs="Arial"/>
                <w:color w:val="000000"/>
                <w:lang w:val="en-GB" w:eastAsia="en-GB"/>
              </w:rPr>
              <w:t>The Mayor reported that she had decided to take a more active position on twinning and has drafted a letter to all schools.</w:t>
            </w:r>
          </w:p>
          <w:p w:rsidR="002D6EC9" w:rsidRDefault="002D6EC9" w:rsidP="002D6EC9">
            <w:pPr>
              <w:pStyle w:val="ListParagraph"/>
              <w:rPr>
                <w:rFonts w:ascii="Arial" w:hAnsi="Arial" w:cs="Arial"/>
                <w:b/>
                <w:color w:val="000000"/>
                <w:lang w:val="en-GB" w:eastAsia="en-GB"/>
              </w:rPr>
            </w:pPr>
          </w:p>
          <w:p w:rsidR="000232B4" w:rsidRPr="000E2F40" w:rsidRDefault="006E0435" w:rsidP="00074C67">
            <w:pPr>
              <w:numPr>
                <w:ilvl w:val="0"/>
                <w:numId w:val="1"/>
              </w:numPr>
              <w:ind w:left="1889"/>
              <w:rPr>
                <w:rFonts w:ascii="Arial" w:hAnsi="Arial" w:cs="Arial"/>
                <w:color w:val="000000"/>
                <w:lang w:val="en-GB" w:eastAsia="en-GB"/>
              </w:rPr>
            </w:pPr>
            <w:r w:rsidRPr="000E2F40">
              <w:rPr>
                <w:rFonts w:ascii="Arial" w:hAnsi="Arial" w:cs="Arial"/>
                <w:b/>
                <w:color w:val="000000"/>
                <w:lang w:val="en-GB" w:eastAsia="en-GB"/>
              </w:rPr>
              <w:t xml:space="preserve">Hereford City Tourism Group (x 1 Member) </w:t>
            </w:r>
            <w:r w:rsidRPr="000E2F40">
              <w:rPr>
                <w:rFonts w:ascii="Arial" w:hAnsi="Arial" w:cs="Arial"/>
                <w:color w:val="000000"/>
                <w:lang w:val="en-GB" w:eastAsia="en-GB"/>
              </w:rPr>
              <w:t>Cllr Lloyd-Hayes</w:t>
            </w:r>
            <w:r w:rsidR="00F24D49" w:rsidRPr="000E2F40">
              <w:rPr>
                <w:rFonts w:ascii="Arial" w:hAnsi="Arial" w:cs="Arial"/>
                <w:color w:val="000000"/>
                <w:lang w:val="en-GB" w:eastAsia="en-GB"/>
              </w:rPr>
              <w:t xml:space="preserve"> </w:t>
            </w:r>
            <w:r w:rsidR="00783D4C" w:rsidRPr="000E2F40">
              <w:rPr>
                <w:rFonts w:ascii="Arial" w:hAnsi="Arial" w:cs="Arial"/>
                <w:color w:val="000000"/>
                <w:lang w:val="en-GB" w:eastAsia="en-GB"/>
              </w:rPr>
              <w:t>– Attended a recent meeting</w:t>
            </w:r>
            <w:r w:rsidR="000E2F40" w:rsidRPr="000E2F40">
              <w:rPr>
                <w:rFonts w:ascii="Arial" w:hAnsi="Arial" w:cs="Arial"/>
                <w:color w:val="000000"/>
                <w:lang w:val="en-GB" w:eastAsia="en-GB"/>
              </w:rPr>
              <w:t xml:space="preserve"> where e</w:t>
            </w:r>
            <w:r w:rsidR="00783D4C" w:rsidRPr="000E2F40">
              <w:rPr>
                <w:rFonts w:ascii="Arial" w:hAnsi="Arial" w:cs="Arial"/>
                <w:color w:val="000000"/>
                <w:lang w:val="en-GB" w:eastAsia="en-GB"/>
              </w:rPr>
              <w:t xml:space="preserve">xpertise </w:t>
            </w:r>
            <w:r w:rsidR="000E2F40" w:rsidRPr="000E2F40">
              <w:rPr>
                <w:rFonts w:ascii="Arial" w:hAnsi="Arial" w:cs="Arial"/>
                <w:color w:val="000000"/>
                <w:lang w:val="en-GB" w:eastAsia="en-GB"/>
              </w:rPr>
              <w:t xml:space="preserve">was </w:t>
            </w:r>
            <w:r w:rsidR="00783D4C" w:rsidRPr="000E2F40">
              <w:rPr>
                <w:rFonts w:ascii="Arial" w:hAnsi="Arial" w:cs="Arial"/>
                <w:color w:val="000000"/>
                <w:lang w:val="en-GB" w:eastAsia="en-GB"/>
              </w:rPr>
              <w:t xml:space="preserve">on hand and lots of excitement about </w:t>
            </w:r>
            <w:r w:rsidR="00F24D49" w:rsidRPr="000E2F40">
              <w:rPr>
                <w:rFonts w:ascii="Arial" w:hAnsi="Arial" w:cs="Arial"/>
                <w:color w:val="000000"/>
                <w:lang w:val="en-GB" w:eastAsia="en-GB"/>
              </w:rPr>
              <w:t>what’s happening with H</w:t>
            </w:r>
            <w:r w:rsidR="00783D4C" w:rsidRPr="000E2F40">
              <w:rPr>
                <w:rFonts w:ascii="Arial" w:hAnsi="Arial" w:cs="Arial"/>
                <w:color w:val="000000"/>
                <w:lang w:val="en-GB" w:eastAsia="en-GB"/>
              </w:rPr>
              <w:t>ere</w:t>
            </w:r>
            <w:r w:rsidR="00F24D49" w:rsidRPr="000E2F40">
              <w:rPr>
                <w:rFonts w:ascii="Arial" w:hAnsi="Arial" w:cs="Arial"/>
                <w:color w:val="000000"/>
                <w:lang w:val="en-GB" w:eastAsia="en-GB"/>
              </w:rPr>
              <w:t>f</w:t>
            </w:r>
            <w:r w:rsidR="00783D4C" w:rsidRPr="000E2F40">
              <w:rPr>
                <w:rFonts w:ascii="Arial" w:hAnsi="Arial" w:cs="Arial"/>
                <w:color w:val="000000"/>
                <w:lang w:val="en-GB" w:eastAsia="en-GB"/>
              </w:rPr>
              <w:t>or</w:t>
            </w:r>
            <w:r w:rsidR="00F24D49" w:rsidRPr="000E2F40">
              <w:rPr>
                <w:rFonts w:ascii="Arial" w:hAnsi="Arial" w:cs="Arial"/>
                <w:color w:val="000000"/>
                <w:lang w:val="en-GB" w:eastAsia="en-GB"/>
              </w:rPr>
              <w:t xml:space="preserve">d </w:t>
            </w:r>
            <w:r w:rsidR="00783D4C" w:rsidRPr="000E2F40">
              <w:rPr>
                <w:rFonts w:ascii="Arial" w:hAnsi="Arial" w:cs="Arial"/>
                <w:color w:val="000000"/>
                <w:lang w:val="en-GB" w:eastAsia="en-GB"/>
              </w:rPr>
              <w:t>Tourist Information Centre.</w:t>
            </w:r>
            <w:r w:rsidR="00F24D49" w:rsidRPr="000E2F40">
              <w:rPr>
                <w:rFonts w:ascii="Arial" w:hAnsi="Arial" w:cs="Arial"/>
                <w:color w:val="000000"/>
                <w:lang w:val="en-GB" w:eastAsia="en-GB"/>
              </w:rPr>
              <w:t xml:space="preserve"> R</w:t>
            </w:r>
            <w:r w:rsidR="00783D4C" w:rsidRPr="000E2F40">
              <w:rPr>
                <w:rFonts w:ascii="Arial" w:hAnsi="Arial" w:cs="Arial"/>
                <w:color w:val="000000"/>
                <w:lang w:val="en-GB" w:eastAsia="en-GB"/>
              </w:rPr>
              <w:t xml:space="preserve">ural </w:t>
            </w:r>
            <w:r w:rsidR="00F24D49" w:rsidRPr="000E2F40">
              <w:rPr>
                <w:rFonts w:ascii="Arial" w:hAnsi="Arial" w:cs="Arial"/>
                <w:color w:val="000000"/>
                <w:lang w:val="en-GB" w:eastAsia="en-GB"/>
              </w:rPr>
              <w:t>C</w:t>
            </w:r>
            <w:r w:rsidR="00783D4C" w:rsidRPr="000E2F40">
              <w:rPr>
                <w:rFonts w:ascii="Arial" w:hAnsi="Arial" w:cs="Arial"/>
                <w:color w:val="000000"/>
                <w:lang w:val="en-GB" w:eastAsia="en-GB"/>
              </w:rPr>
              <w:t xml:space="preserve">oncierge reported they </w:t>
            </w:r>
            <w:r w:rsidR="00F24D49" w:rsidRPr="000E2F40">
              <w:rPr>
                <w:rFonts w:ascii="Arial" w:hAnsi="Arial" w:cs="Arial"/>
                <w:color w:val="000000"/>
                <w:lang w:val="en-GB" w:eastAsia="en-GB"/>
              </w:rPr>
              <w:t xml:space="preserve">had </w:t>
            </w:r>
            <w:r w:rsidR="00783D4C" w:rsidRPr="000E2F40">
              <w:rPr>
                <w:rFonts w:ascii="Arial" w:hAnsi="Arial" w:cs="Arial"/>
                <w:color w:val="000000"/>
                <w:lang w:val="en-GB" w:eastAsia="en-GB"/>
              </w:rPr>
              <w:t xml:space="preserve">received </w:t>
            </w:r>
            <w:r w:rsidR="00F24D49" w:rsidRPr="000E2F40">
              <w:rPr>
                <w:rFonts w:ascii="Arial" w:hAnsi="Arial" w:cs="Arial"/>
                <w:color w:val="000000"/>
                <w:lang w:val="en-GB" w:eastAsia="en-GB"/>
              </w:rPr>
              <w:t>70</w:t>
            </w:r>
            <w:r w:rsidR="00783D4C" w:rsidRPr="000E2F40">
              <w:rPr>
                <w:rFonts w:ascii="Arial" w:hAnsi="Arial" w:cs="Arial"/>
                <w:color w:val="000000"/>
                <w:lang w:val="en-GB" w:eastAsia="en-GB"/>
              </w:rPr>
              <w:t xml:space="preserve"> plus </w:t>
            </w:r>
            <w:r w:rsidR="00F24D49" w:rsidRPr="000E2F40">
              <w:rPr>
                <w:rFonts w:ascii="Arial" w:hAnsi="Arial" w:cs="Arial"/>
                <w:color w:val="000000"/>
                <w:lang w:val="en-GB" w:eastAsia="en-GB"/>
              </w:rPr>
              <w:t xml:space="preserve">enquiries before </w:t>
            </w:r>
            <w:r w:rsidR="00783D4C" w:rsidRPr="000E2F40">
              <w:rPr>
                <w:rFonts w:ascii="Arial" w:hAnsi="Arial" w:cs="Arial"/>
                <w:color w:val="000000"/>
                <w:lang w:val="en-GB" w:eastAsia="en-GB"/>
              </w:rPr>
              <w:t xml:space="preserve">the official </w:t>
            </w:r>
            <w:proofErr w:type="spellStart"/>
            <w:r w:rsidR="000E2F40" w:rsidRPr="000E2F40">
              <w:rPr>
                <w:rFonts w:ascii="Arial" w:hAnsi="Arial" w:cs="Arial"/>
                <w:color w:val="000000"/>
                <w:lang w:val="en-GB" w:eastAsia="en-GB"/>
              </w:rPr>
              <w:t>TiC</w:t>
            </w:r>
            <w:proofErr w:type="spellEnd"/>
            <w:r w:rsidR="000E2F40" w:rsidRPr="000E2F40">
              <w:rPr>
                <w:rFonts w:ascii="Arial" w:hAnsi="Arial" w:cs="Arial"/>
                <w:color w:val="000000"/>
                <w:lang w:val="en-GB" w:eastAsia="en-GB"/>
              </w:rPr>
              <w:t xml:space="preserve"> </w:t>
            </w:r>
            <w:r w:rsidR="00F24D49" w:rsidRPr="000E2F40">
              <w:rPr>
                <w:rFonts w:ascii="Arial" w:hAnsi="Arial" w:cs="Arial"/>
                <w:color w:val="000000"/>
                <w:lang w:val="en-GB" w:eastAsia="en-GB"/>
              </w:rPr>
              <w:t>sign w</w:t>
            </w:r>
            <w:r w:rsidR="00783D4C" w:rsidRPr="000E2F40">
              <w:rPr>
                <w:rFonts w:ascii="Arial" w:hAnsi="Arial" w:cs="Arial"/>
                <w:color w:val="000000"/>
                <w:lang w:val="en-GB" w:eastAsia="en-GB"/>
              </w:rPr>
              <w:t>as put up.</w:t>
            </w:r>
          </w:p>
          <w:p w:rsidR="000232B4" w:rsidRPr="00F24D49" w:rsidRDefault="000232B4" w:rsidP="000232B4">
            <w:pPr>
              <w:ind w:left="1889"/>
              <w:rPr>
                <w:rFonts w:ascii="Arial" w:hAnsi="Arial" w:cs="Arial"/>
                <w:color w:val="000000"/>
                <w:lang w:val="en-GB" w:eastAsia="en-GB"/>
              </w:rPr>
            </w:pPr>
          </w:p>
          <w:p w:rsidR="00680F7B" w:rsidRPr="000E2F40" w:rsidRDefault="006E0435" w:rsidP="000B0F97">
            <w:pPr>
              <w:numPr>
                <w:ilvl w:val="0"/>
                <w:numId w:val="1"/>
              </w:numPr>
              <w:ind w:left="1889"/>
              <w:rPr>
                <w:rFonts w:ascii="Arial" w:hAnsi="Arial" w:cs="Arial"/>
                <w:b/>
                <w:color w:val="000000"/>
                <w:lang w:val="en-GB" w:eastAsia="en-GB"/>
              </w:rPr>
            </w:pPr>
            <w:r w:rsidRPr="000E2F40">
              <w:rPr>
                <w:rFonts w:ascii="Arial" w:hAnsi="Arial" w:cs="Arial"/>
                <w:b/>
                <w:color w:val="000000"/>
                <w:lang w:val="en-GB" w:eastAsia="en-GB"/>
              </w:rPr>
              <w:t xml:space="preserve">Hereford in Bloom (x 1 Member) </w:t>
            </w:r>
            <w:r w:rsidR="00783D4C" w:rsidRPr="000E2F40">
              <w:rPr>
                <w:rFonts w:ascii="Arial" w:hAnsi="Arial" w:cs="Arial"/>
                <w:color w:val="000000"/>
                <w:lang w:val="en-GB" w:eastAsia="en-GB"/>
              </w:rPr>
              <w:t>Cllr Boulter – Submitted a written report.</w:t>
            </w:r>
          </w:p>
          <w:p w:rsidR="00680F7B" w:rsidRDefault="00680F7B" w:rsidP="00680F7B">
            <w:pPr>
              <w:ind w:left="1889"/>
              <w:rPr>
                <w:rFonts w:ascii="Arial" w:hAnsi="Arial" w:cs="Arial"/>
                <w:b/>
                <w:color w:val="000000"/>
                <w:lang w:val="en-GB" w:eastAsia="en-GB"/>
              </w:rPr>
            </w:pPr>
          </w:p>
          <w:p w:rsidR="006E0435" w:rsidRDefault="006E0435" w:rsidP="006E0435">
            <w:pPr>
              <w:numPr>
                <w:ilvl w:val="0"/>
                <w:numId w:val="1"/>
              </w:numPr>
              <w:ind w:left="1889"/>
              <w:rPr>
                <w:rFonts w:ascii="Arial" w:hAnsi="Arial" w:cs="Arial"/>
                <w:color w:val="000000"/>
                <w:lang w:val="en-GB" w:eastAsia="en-GB"/>
              </w:rPr>
            </w:pPr>
            <w:r>
              <w:rPr>
                <w:rFonts w:ascii="Arial" w:hAnsi="Arial" w:cs="Arial"/>
                <w:b/>
                <w:color w:val="000000"/>
                <w:lang w:val="en-GB" w:eastAsia="en-GB"/>
              </w:rPr>
              <w:t xml:space="preserve">New Hereford University Working Group (x 2 Members) </w:t>
            </w:r>
            <w:r w:rsidR="00680F7B" w:rsidRPr="005A30A9">
              <w:rPr>
                <w:rFonts w:ascii="Arial" w:hAnsi="Arial" w:cs="Arial"/>
                <w:color w:val="000000"/>
                <w:lang w:val="en-GB" w:eastAsia="en-GB"/>
              </w:rPr>
              <w:t>Cllrs Lloyd-Hayes and Stevens</w:t>
            </w:r>
            <w:r w:rsidR="005A30A9">
              <w:rPr>
                <w:rFonts w:ascii="Arial" w:hAnsi="Arial" w:cs="Arial"/>
                <w:color w:val="000000"/>
                <w:lang w:val="en-GB" w:eastAsia="en-GB"/>
              </w:rPr>
              <w:t xml:space="preserve"> - R</w:t>
            </w:r>
            <w:r w:rsidR="00680F7B" w:rsidRPr="005A30A9">
              <w:rPr>
                <w:rFonts w:ascii="Arial" w:hAnsi="Arial" w:cs="Arial"/>
                <w:color w:val="000000"/>
                <w:lang w:val="en-GB" w:eastAsia="en-GB"/>
              </w:rPr>
              <w:t>eported that two and a half years on they are still not being invited to meetings and they would like to know what exactly £2.5m is being spent on. The Clerk was asked to write and ask for the minutes of the last six months</w:t>
            </w:r>
            <w:r w:rsidR="005A30A9">
              <w:rPr>
                <w:rFonts w:ascii="Arial" w:hAnsi="Arial" w:cs="Arial"/>
                <w:color w:val="000000"/>
                <w:lang w:val="en-GB" w:eastAsia="en-GB"/>
              </w:rPr>
              <w:t>’</w:t>
            </w:r>
            <w:r w:rsidR="00680F7B" w:rsidRPr="005A30A9">
              <w:rPr>
                <w:rFonts w:ascii="Arial" w:hAnsi="Arial" w:cs="Arial"/>
                <w:color w:val="000000"/>
                <w:lang w:val="en-GB" w:eastAsia="en-GB"/>
              </w:rPr>
              <w:t xml:space="preserve"> liaison meetings.</w:t>
            </w:r>
          </w:p>
          <w:p w:rsidR="000E2F40" w:rsidRDefault="000E2F40" w:rsidP="000E2F40">
            <w:pPr>
              <w:ind w:left="1889"/>
              <w:rPr>
                <w:rFonts w:ascii="Arial" w:hAnsi="Arial" w:cs="Arial"/>
                <w:color w:val="000000"/>
                <w:lang w:val="en-GB" w:eastAsia="en-GB"/>
              </w:rPr>
            </w:pPr>
          </w:p>
          <w:p w:rsidR="00680F7B" w:rsidRPr="000232B4" w:rsidRDefault="00680F7B" w:rsidP="000232B4">
            <w:pPr>
              <w:numPr>
                <w:ilvl w:val="0"/>
                <w:numId w:val="1"/>
              </w:numPr>
              <w:ind w:left="1889"/>
              <w:rPr>
                <w:rFonts w:ascii="Arial" w:hAnsi="Arial" w:cs="Arial"/>
                <w:color w:val="000000"/>
                <w:lang w:val="en-GB" w:eastAsia="en-GB"/>
              </w:rPr>
            </w:pPr>
            <w:r w:rsidRPr="000232B4">
              <w:rPr>
                <w:rFonts w:ascii="Arial" w:hAnsi="Arial" w:cs="Arial"/>
                <w:b/>
                <w:color w:val="000000"/>
                <w:lang w:val="en-GB" w:eastAsia="en-GB"/>
              </w:rPr>
              <w:t xml:space="preserve">Close House (x 1 Member) </w:t>
            </w:r>
            <w:r w:rsidRPr="000232B4">
              <w:rPr>
                <w:rFonts w:ascii="Arial" w:hAnsi="Arial" w:cs="Arial"/>
                <w:color w:val="000000"/>
                <w:lang w:val="en-GB" w:eastAsia="en-GB"/>
              </w:rPr>
              <w:t>Cllr Kenyon</w:t>
            </w:r>
            <w:r w:rsidR="005A30A9" w:rsidRPr="000232B4">
              <w:rPr>
                <w:rFonts w:ascii="Arial" w:hAnsi="Arial" w:cs="Arial"/>
                <w:color w:val="000000"/>
                <w:lang w:val="en-GB" w:eastAsia="en-GB"/>
              </w:rPr>
              <w:t xml:space="preserve"> – </w:t>
            </w:r>
            <w:r w:rsidR="00773184" w:rsidRPr="000232B4">
              <w:rPr>
                <w:rFonts w:ascii="Arial" w:hAnsi="Arial" w:cs="Arial"/>
                <w:color w:val="000000"/>
                <w:lang w:val="en-GB" w:eastAsia="en-GB"/>
              </w:rPr>
              <w:t>N</w:t>
            </w:r>
            <w:r w:rsidR="005A30A9" w:rsidRPr="000232B4">
              <w:rPr>
                <w:rFonts w:ascii="Arial" w:hAnsi="Arial" w:cs="Arial"/>
                <w:color w:val="000000"/>
                <w:lang w:val="en-GB" w:eastAsia="en-GB"/>
              </w:rPr>
              <w:t>ot</w:t>
            </w:r>
            <w:r w:rsidRPr="000232B4">
              <w:rPr>
                <w:rFonts w:ascii="Arial" w:hAnsi="Arial" w:cs="Arial"/>
                <w:color w:val="000000"/>
                <w:lang w:val="en-GB" w:eastAsia="en-GB"/>
              </w:rPr>
              <w:t xml:space="preserve"> present</w:t>
            </w:r>
            <w:r w:rsidR="00773184" w:rsidRPr="000232B4">
              <w:rPr>
                <w:rFonts w:ascii="Arial" w:hAnsi="Arial" w:cs="Arial"/>
                <w:color w:val="000000"/>
                <w:lang w:val="en-GB" w:eastAsia="en-GB"/>
              </w:rPr>
              <w:t>, n</w:t>
            </w:r>
            <w:r w:rsidR="005A30A9" w:rsidRPr="000232B4">
              <w:rPr>
                <w:rFonts w:ascii="Arial" w:hAnsi="Arial" w:cs="Arial"/>
                <w:color w:val="000000"/>
                <w:lang w:val="en-GB" w:eastAsia="en-GB"/>
              </w:rPr>
              <w:t>o report</w:t>
            </w:r>
            <w:r w:rsidR="00773184" w:rsidRPr="000232B4">
              <w:rPr>
                <w:rFonts w:ascii="Arial" w:hAnsi="Arial" w:cs="Arial"/>
                <w:color w:val="000000"/>
                <w:lang w:val="en-GB" w:eastAsia="en-GB"/>
              </w:rPr>
              <w:t>.</w:t>
            </w:r>
          </w:p>
          <w:p w:rsidR="00680F7B" w:rsidRDefault="00680F7B" w:rsidP="00680F7B">
            <w:pPr>
              <w:pStyle w:val="ListParagraph"/>
              <w:rPr>
                <w:rFonts w:ascii="Arial" w:hAnsi="Arial" w:cs="Arial"/>
                <w:b/>
                <w:color w:val="000000"/>
                <w:lang w:val="en-GB" w:eastAsia="en-GB"/>
              </w:rPr>
            </w:pPr>
          </w:p>
          <w:p w:rsidR="00680F7B" w:rsidRPr="00773184" w:rsidRDefault="00680F7B" w:rsidP="00680F7B">
            <w:pPr>
              <w:numPr>
                <w:ilvl w:val="0"/>
                <w:numId w:val="1"/>
              </w:numPr>
              <w:ind w:left="1889"/>
              <w:rPr>
                <w:rFonts w:ascii="Arial" w:hAnsi="Arial" w:cs="Arial"/>
                <w:color w:val="000000"/>
                <w:lang w:val="en-GB" w:eastAsia="en-GB"/>
              </w:rPr>
            </w:pPr>
            <w:r w:rsidRPr="00680F7B">
              <w:rPr>
                <w:rFonts w:ascii="Arial" w:hAnsi="Arial" w:cs="Arial"/>
                <w:b/>
                <w:color w:val="000000"/>
                <w:lang w:val="en-GB" w:eastAsia="en-GB"/>
              </w:rPr>
              <w:t xml:space="preserve">The BID group (x 1 Member) </w:t>
            </w:r>
            <w:r w:rsidRPr="00773184">
              <w:rPr>
                <w:rFonts w:ascii="Arial" w:hAnsi="Arial" w:cs="Arial"/>
                <w:color w:val="000000"/>
                <w:lang w:val="en-GB" w:eastAsia="en-GB"/>
              </w:rPr>
              <w:t>Cllr Tawn</w:t>
            </w:r>
            <w:r w:rsidR="00773184">
              <w:rPr>
                <w:rFonts w:ascii="Arial" w:hAnsi="Arial" w:cs="Arial"/>
                <w:color w:val="000000"/>
                <w:lang w:val="en-GB" w:eastAsia="en-GB"/>
              </w:rPr>
              <w:t xml:space="preserve"> - S</w:t>
            </w:r>
            <w:r w:rsidRPr="00773184">
              <w:rPr>
                <w:rFonts w:ascii="Arial" w:hAnsi="Arial" w:cs="Arial"/>
                <w:color w:val="000000"/>
                <w:lang w:val="en-GB" w:eastAsia="en-GB"/>
              </w:rPr>
              <w:t>ubmitted a written report.</w:t>
            </w:r>
          </w:p>
          <w:p w:rsidR="00680F7B" w:rsidRDefault="00680F7B" w:rsidP="00680F7B">
            <w:pPr>
              <w:pStyle w:val="ListParagraph"/>
              <w:rPr>
                <w:rFonts w:ascii="Arial" w:hAnsi="Arial" w:cs="Arial"/>
                <w:b/>
                <w:color w:val="000000"/>
                <w:lang w:val="en-GB" w:eastAsia="en-GB"/>
              </w:rPr>
            </w:pPr>
          </w:p>
          <w:p w:rsidR="00680F7B" w:rsidRDefault="00680F7B" w:rsidP="00680F7B">
            <w:pPr>
              <w:numPr>
                <w:ilvl w:val="0"/>
                <w:numId w:val="1"/>
              </w:numPr>
              <w:ind w:left="1889"/>
              <w:rPr>
                <w:rFonts w:ascii="Arial" w:hAnsi="Arial" w:cs="Arial"/>
                <w:color w:val="000000"/>
                <w:lang w:val="en-GB" w:eastAsia="en-GB"/>
              </w:rPr>
            </w:pPr>
            <w:r w:rsidRPr="00680F7B">
              <w:rPr>
                <w:rFonts w:ascii="Arial" w:hAnsi="Arial" w:cs="Arial"/>
                <w:b/>
                <w:color w:val="000000"/>
                <w:lang w:val="en-GB" w:eastAsia="en-GB"/>
              </w:rPr>
              <w:lastRenderedPageBreak/>
              <w:t xml:space="preserve">Magna Carta Committee (x 1 Member) </w:t>
            </w:r>
            <w:r w:rsidRPr="009A5407">
              <w:rPr>
                <w:rFonts w:ascii="Arial" w:hAnsi="Arial" w:cs="Arial"/>
                <w:color w:val="000000"/>
                <w:lang w:val="en-GB" w:eastAsia="en-GB"/>
              </w:rPr>
              <w:t>Cllr Nicholls</w:t>
            </w:r>
            <w:r w:rsidR="009A5407">
              <w:rPr>
                <w:rFonts w:ascii="Arial" w:hAnsi="Arial" w:cs="Arial"/>
                <w:color w:val="000000"/>
                <w:lang w:val="en-GB" w:eastAsia="en-GB"/>
              </w:rPr>
              <w:t xml:space="preserve"> - N</w:t>
            </w:r>
            <w:r w:rsidRPr="009A5407">
              <w:rPr>
                <w:rFonts w:ascii="Arial" w:hAnsi="Arial" w:cs="Arial"/>
                <w:color w:val="000000"/>
                <w:lang w:val="en-GB" w:eastAsia="en-GB"/>
              </w:rPr>
              <w:t>othing to report.</w:t>
            </w:r>
          </w:p>
          <w:p w:rsidR="00F5029C" w:rsidRDefault="00F5029C" w:rsidP="00F5029C">
            <w:pPr>
              <w:tabs>
                <w:tab w:val="left" w:pos="1843"/>
              </w:tabs>
              <w:ind w:left="720" w:hanging="720"/>
              <w:rPr>
                <w:rFonts w:ascii="Arial" w:hAnsi="Arial" w:cs="Arial"/>
                <w:b/>
                <w:bCs/>
              </w:rPr>
            </w:pPr>
          </w:p>
          <w:p w:rsidR="00F5029C" w:rsidRDefault="00F5029C" w:rsidP="00F5029C">
            <w:pPr>
              <w:tabs>
                <w:tab w:val="left" w:pos="1843"/>
              </w:tabs>
              <w:ind w:left="720" w:hanging="720"/>
              <w:rPr>
                <w:rFonts w:ascii="Arial" w:hAnsi="Arial" w:cs="Arial"/>
                <w:b/>
                <w:bCs/>
              </w:rPr>
            </w:pPr>
          </w:p>
          <w:p w:rsidR="00F5029C" w:rsidRPr="00F5029C" w:rsidRDefault="00F5029C" w:rsidP="00F5029C">
            <w:pPr>
              <w:tabs>
                <w:tab w:val="left" w:pos="1843"/>
              </w:tabs>
              <w:ind w:left="720" w:hanging="720"/>
              <w:rPr>
                <w:rFonts w:ascii="Arial" w:hAnsi="Arial" w:cs="Arial"/>
                <w:b/>
                <w:sz w:val="32"/>
                <w:szCs w:val="32"/>
              </w:rPr>
            </w:pPr>
            <w:r w:rsidRPr="00F5029C">
              <w:rPr>
                <w:rFonts w:ascii="Arial" w:hAnsi="Arial" w:cs="Arial"/>
                <w:b/>
                <w:bCs/>
              </w:rPr>
              <w:t>C2017/2018.77</w:t>
            </w:r>
            <w:r w:rsidRPr="00F5029C">
              <w:rPr>
                <w:rFonts w:ascii="Arial" w:hAnsi="Arial" w:cs="Arial"/>
                <w:b/>
                <w:bCs/>
              </w:rPr>
              <w:tab/>
              <w:t>TOWN CLERK’S COMMUNICATIONS</w:t>
            </w:r>
            <w:r w:rsidRPr="00F5029C">
              <w:rPr>
                <w:rFonts w:ascii="Arial" w:hAnsi="Arial" w:cs="Arial"/>
                <w:b/>
              </w:rPr>
              <w:tab/>
            </w:r>
            <w:r w:rsidRPr="00F5029C">
              <w:rPr>
                <w:rFonts w:ascii="Arial" w:hAnsi="Arial" w:cs="Arial"/>
                <w:b/>
              </w:rPr>
              <w:tab/>
            </w:r>
            <w:r w:rsidRPr="00F5029C">
              <w:rPr>
                <w:rFonts w:ascii="Arial" w:hAnsi="Arial" w:cs="Arial"/>
                <w:b/>
              </w:rPr>
              <w:tab/>
            </w:r>
            <w:r w:rsidRPr="00F5029C">
              <w:rPr>
                <w:rFonts w:ascii="Arial" w:hAnsi="Arial" w:cs="Arial"/>
                <w:b/>
              </w:rPr>
              <w:tab/>
              <w:t xml:space="preserve"> </w:t>
            </w:r>
          </w:p>
          <w:p w:rsidR="00F5029C" w:rsidRDefault="00F5029C" w:rsidP="00F5029C">
            <w:pPr>
              <w:ind w:left="1843"/>
              <w:rPr>
                <w:rFonts w:ascii="Arial" w:hAnsi="Arial" w:cs="Arial"/>
              </w:rPr>
            </w:pPr>
            <w:r w:rsidRPr="002B66E7">
              <w:rPr>
                <w:rFonts w:ascii="Arial" w:hAnsi="Arial" w:cs="Arial"/>
              </w:rPr>
              <w:t>The Clerk repo</w:t>
            </w:r>
            <w:r>
              <w:rPr>
                <w:rFonts w:ascii="Arial" w:hAnsi="Arial" w:cs="Arial"/>
              </w:rPr>
              <w:t>r</w:t>
            </w:r>
            <w:r w:rsidRPr="002B66E7">
              <w:rPr>
                <w:rFonts w:ascii="Arial" w:hAnsi="Arial" w:cs="Arial"/>
              </w:rPr>
              <w:t xml:space="preserve">ted that agendas for </w:t>
            </w:r>
            <w:r>
              <w:rPr>
                <w:rFonts w:ascii="Arial" w:hAnsi="Arial" w:cs="Arial"/>
              </w:rPr>
              <w:t xml:space="preserve">a </w:t>
            </w:r>
            <w:r w:rsidRPr="002B66E7">
              <w:rPr>
                <w:rFonts w:ascii="Arial" w:hAnsi="Arial" w:cs="Arial"/>
              </w:rPr>
              <w:t>Special Meeting of Governance</w:t>
            </w:r>
            <w:r>
              <w:rPr>
                <w:rFonts w:ascii="Arial" w:hAnsi="Arial" w:cs="Arial"/>
              </w:rPr>
              <w:t xml:space="preserve"> a</w:t>
            </w:r>
            <w:r w:rsidRPr="002B66E7">
              <w:rPr>
                <w:rFonts w:ascii="Arial" w:hAnsi="Arial" w:cs="Arial"/>
              </w:rPr>
              <w:t>nd Pr</w:t>
            </w:r>
            <w:r>
              <w:rPr>
                <w:rFonts w:ascii="Arial" w:hAnsi="Arial" w:cs="Arial"/>
              </w:rPr>
              <w:t>oc</w:t>
            </w:r>
            <w:r w:rsidRPr="002B66E7">
              <w:rPr>
                <w:rFonts w:ascii="Arial" w:hAnsi="Arial" w:cs="Arial"/>
              </w:rPr>
              <w:t>edures Committee were ready and a</w:t>
            </w:r>
            <w:r>
              <w:rPr>
                <w:rFonts w:ascii="Arial" w:hAnsi="Arial" w:cs="Arial"/>
              </w:rPr>
              <w:t>s</w:t>
            </w:r>
            <w:r w:rsidRPr="002B66E7">
              <w:rPr>
                <w:rFonts w:ascii="Arial" w:hAnsi="Arial" w:cs="Arial"/>
              </w:rPr>
              <w:t xml:space="preserve">ked members of the Committee to take them at the end </w:t>
            </w:r>
            <w:r>
              <w:rPr>
                <w:rFonts w:ascii="Arial" w:hAnsi="Arial" w:cs="Arial"/>
              </w:rPr>
              <w:t>o</w:t>
            </w:r>
            <w:r w:rsidRPr="002B66E7">
              <w:rPr>
                <w:rFonts w:ascii="Arial" w:hAnsi="Arial" w:cs="Arial"/>
              </w:rPr>
              <w:t>f the meeting.</w:t>
            </w:r>
          </w:p>
          <w:p w:rsidR="00F5029C" w:rsidRPr="002B66E7" w:rsidRDefault="00F5029C" w:rsidP="00F5029C">
            <w:pPr>
              <w:ind w:left="2160"/>
              <w:rPr>
                <w:rFonts w:ascii="Arial" w:hAnsi="Arial" w:cs="Arial"/>
              </w:rPr>
            </w:pPr>
          </w:p>
          <w:p w:rsidR="00F5029C" w:rsidRDefault="00F5029C" w:rsidP="00F5029C">
            <w:pPr>
              <w:tabs>
                <w:tab w:val="left" w:pos="1843"/>
              </w:tabs>
              <w:ind w:left="720" w:hanging="720"/>
              <w:rPr>
                <w:rFonts w:ascii="Arial" w:hAnsi="Arial" w:cs="Arial"/>
                <w:b/>
                <w:bCs/>
              </w:rPr>
            </w:pPr>
          </w:p>
          <w:p w:rsidR="00F5029C" w:rsidRDefault="00F5029C" w:rsidP="00F5029C">
            <w:pPr>
              <w:tabs>
                <w:tab w:val="left" w:pos="1843"/>
              </w:tabs>
              <w:ind w:left="720" w:hanging="720"/>
              <w:rPr>
                <w:rFonts w:ascii="Arial" w:hAnsi="Arial" w:cs="Arial"/>
                <w:b/>
                <w:bCs/>
              </w:rPr>
            </w:pPr>
          </w:p>
          <w:p w:rsidR="00F5029C" w:rsidRPr="00F5029C" w:rsidRDefault="00F5029C" w:rsidP="00F5029C">
            <w:pPr>
              <w:tabs>
                <w:tab w:val="left" w:pos="1843"/>
              </w:tabs>
              <w:ind w:left="720" w:hanging="720"/>
              <w:rPr>
                <w:rFonts w:ascii="Arial" w:hAnsi="Arial" w:cs="Arial"/>
                <w:b/>
                <w:bCs/>
              </w:rPr>
            </w:pPr>
            <w:r w:rsidRPr="00F5029C">
              <w:rPr>
                <w:rFonts w:ascii="Arial" w:hAnsi="Arial" w:cs="Arial"/>
                <w:b/>
                <w:bCs/>
              </w:rPr>
              <w:t>C2017/2018.78</w:t>
            </w:r>
            <w:r w:rsidRPr="00F5029C">
              <w:rPr>
                <w:rFonts w:ascii="Arial" w:hAnsi="Arial" w:cs="Arial"/>
                <w:b/>
                <w:bCs/>
              </w:rPr>
              <w:tab/>
              <w:t>DATE OF NEXT MEETING</w:t>
            </w:r>
          </w:p>
          <w:p w:rsidR="00F5029C" w:rsidRPr="002B66E7" w:rsidRDefault="00F5029C" w:rsidP="00F5029C">
            <w:pPr>
              <w:rPr>
                <w:rFonts w:ascii="Arial" w:hAnsi="Arial" w:cs="Arial"/>
                <w:b/>
              </w:rPr>
            </w:pPr>
          </w:p>
          <w:p w:rsidR="00F5029C" w:rsidRPr="002B66E7" w:rsidRDefault="00F5029C" w:rsidP="00F5029C">
            <w:pPr>
              <w:ind w:left="1843"/>
              <w:rPr>
                <w:rFonts w:ascii="Arial" w:hAnsi="Arial" w:cs="Arial"/>
              </w:rPr>
            </w:pPr>
            <w:r w:rsidRPr="002B66E7">
              <w:rPr>
                <w:rFonts w:ascii="Arial" w:hAnsi="Arial" w:cs="Arial"/>
              </w:rPr>
              <w:t>TUESDAY 5 DECEMBER 2017</w:t>
            </w:r>
          </w:p>
          <w:p w:rsidR="00F5029C" w:rsidRPr="002B66E7" w:rsidRDefault="00F5029C" w:rsidP="00F5029C">
            <w:pPr>
              <w:ind w:left="1843"/>
              <w:rPr>
                <w:rFonts w:ascii="Arial" w:hAnsi="Arial" w:cs="Arial"/>
              </w:rPr>
            </w:pPr>
          </w:p>
          <w:p w:rsidR="00F5029C" w:rsidRDefault="00F5029C" w:rsidP="00F5029C">
            <w:pPr>
              <w:ind w:left="1843"/>
              <w:rPr>
                <w:rFonts w:ascii="Arial" w:hAnsi="Arial" w:cs="Arial"/>
              </w:rPr>
            </w:pPr>
            <w:r>
              <w:rPr>
                <w:rFonts w:ascii="Arial" w:hAnsi="Arial" w:cs="Arial"/>
              </w:rPr>
              <w:t>There being no further business, the Chairman closed the mee</w:t>
            </w:r>
            <w:r w:rsidRPr="002B66E7">
              <w:rPr>
                <w:rFonts w:ascii="Arial" w:hAnsi="Arial" w:cs="Arial"/>
              </w:rPr>
              <w:t>ting at 7.01pm</w:t>
            </w:r>
          </w:p>
          <w:p w:rsidR="00F5029C" w:rsidRDefault="00F5029C" w:rsidP="00F5029C">
            <w:pPr>
              <w:ind w:left="1440" w:firstLine="720"/>
              <w:rPr>
                <w:rFonts w:ascii="Arial" w:hAnsi="Arial" w:cs="Arial"/>
              </w:rPr>
            </w:pPr>
          </w:p>
          <w:p w:rsidR="00F5029C" w:rsidRDefault="00F5029C" w:rsidP="00F5029C">
            <w:pPr>
              <w:ind w:left="1440" w:firstLine="720"/>
              <w:rPr>
                <w:rFonts w:ascii="Arial" w:hAnsi="Arial" w:cs="Arial"/>
              </w:rPr>
            </w:pPr>
          </w:p>
          <w:p w:rsidR="00F5029C" w:rsidRDefault="00F5029C" w:rsidP="00F5029C">
            <w:pPr>
              <w:ind w:left="1440" w:firstLine="720"/>
              <w:rPr>
                <w:rFonts w:ascii="Arial" w:hAnsi="Arial" w:cs="Arial"/>
              </w:rPr>
            </w:pPr>
          </w:p>
          <w:p w:rsidR="00F5029C" w:rsidRDefault="00F5029C" w:rsidP="00F5029C">
            <w:pPr>
              <w:ind w:left="1440" w:firstLine="720"/>
              <w:rPr>
                <w:rFonts w:ascii="Arial" w:hAnsi="Arial" w:cs="Arial"/>
              </w:rPr>
            </w:pPr>
          </w:p>
          <w:p w:rsidR="00F5029C" w:rsidRDefault="00F5029C" w:rsidP="00F5029C">
            <w:pPr>
              <w:ind w:left="1440" w:firstLine="720"/>
              <w:rPr>
                <w:rFonts w:ascii="Arial" w:hAnsi="Arial" w:cs="Arial"/>
              </w:rPr>
            </w:pPr>
          </w:p>
          <w:p w:rsidR="00F5029C" w:rsidRDefault="00F5029C" w:rsidP="00F5029C">
            <w:pPr>
              <w:ind w:left="1440" w:firstLine="720"/>
              <w:rPr>
                <w:rFonts w:ascii="Arial" w:hAnsi="Arial" w:cs="Arial"/>
              </w:rPr>
            </w:pPr>
          </w:p>
          <w:p w:rsidR="00F5029C" w:rsidRDefault="00F5029C" w:rsidP="00F5029C">
            <w:pPr>
              <w:ind w:left="1440" w:firstLine="720"/>
              <w:rPr>
                <w:rFonts w:ascii="Arial" w:hAnsi="Arial" w:cs="Arial"/>
              </w:rPr>
            </w:pPr>
          </w:p>
          <w:p w:rsidR="00F5029C" w:rsidRDefault="00F5029C" w:rsidP="00F5029C">
            <w:pPr>
              <w:ind w:left="1440" w:firstLine="720"/>
              <w:rPr>
                <w:rFonts w:ascii="Arial" w:hAnsi="Arial" w:cs="Arial"/>
              </w:rPr>
            </w:pPr>
          </w:p>
          <w:p w:rsidR="00F5029C" w:rsidRDefault="00F5029C" w:rsidP="00F5029C">
            <w:pPr>
              <w:ind w:firstLine="720"/>
              <w:rPr>
                <w:rFonts w:ascii="Arial" w:hAnsi="Arial" w:cs="Arial"/>
              </w:rPr>
            </w:pPr>
            <w:r>
              <w:rPr>
                <w:rFonts w:ascii="Arial" w:hAnsi="Arial" w:cs="Arial"/>
              </w:rPr>
              <w:t>Signed ……………………………………………………………….</w:t>
            </w:r>
          </w:p>
          <w:p w:rsidR="00F5029C" w:rsidRDefault="00F5029C" w:rsidP="00F5029C">
            <w:pPr>
              <w:ind w:left="1440" w:firstLine="720"/>
              <w:rPr>
                <w:rFonts w:ascii="Arial" w:hAnsi="Arial" w:cs="Arial"/>
              </w:rPr>
            </w:pPr>
          </w:p>
          <w:p w:rsidR="00F5029C" w:rsidRDefault="00F5029C" w:rsidP="00F5029C">
            <w:pPr>
              <w:ind w:left="1440" w:firstLine="720"/>
              <w:rPr>
                <w:rFonts w:ascii="Arial" w:hAnsi="Arial" w:cs="Arial"/>
              </w:rPr>
            </w:pPr>
          </w:p>
          <w:p w:rsidR="00F5029C" w:rsidRDefault="00F5029C" w:rsidP="00F5029C">
            <w:pPr>
              <w:ind w:left="1440" w:firstLine="720"/>
              <w:rPr>
                <w:rFonts w:ascii="Arial" w:hAnsi="Arial" w:cs="Arial"/>
              </w:rPr>
            </w:pPr>
          </w:p>
          <w:p w:rsidR="00F5029C" w:rsidRDefault="00F5029C" w:rsidP="003C2C00">
            <w:pPr>
              <w:ind w:firstLine="720"/>
              <w:rPr>
                <w:rFonts w:ascii="Arial" w:hAnsi="Arial" w:cs="Arial"/>
                <w:color w:val="000000"/>
                <w:lang w:val="en-GB" w:eastAsia="en-GB"/>
              </w:rPr>
            </w:pPr>
            <w:r>
              <w:rPr>
                <w:rFonts w:ascii="Arial" w:hAnsi="Arial" w:cs="Arial"/>
              </w:rPr>
              <w:t>Dated ……………………………………………………………</w:t>
            </w:r>
            <w:proofErr w:type="gramStart"/>
            <w:r>
              <w:rPr>
                <w:rFonts w:ascii="Arial" w:hAnsi="Arial" w:cs="Arial"/>
              </w:rPr>
              <w:t>…..</w:t>
            </w:r>
            <w:proofErr w:type="gramEnd"/>
          </w:p>
          <w:p w:rsidR="00F5029C" w:rsidRPr="009A5407" w:rsidRDefault="00F5029C" w:rsidP="00F5029C">
            <w:pPr>
              <w:ind w:left="1889"/>
              <w:rPr>
                <w:rFonts w:ascii="Arial" w:hAnsi="Arial" w:cs="Arial"/>
                <w:color w:val="000000"/>
                <w:lang w:val="en-GB" w:eastAsia="en-GB"/>
              </w:rPr>
            </w:pPr>
          </w:p>
          <w:p w:rsidR="00680F7B" w:rsidRPr="00680F7B" w:rsidRDefault="00680F7B" w:rsidP="00680F7B">
            <w:pPr>
              <w:pStyle w:val="ListParagraph"/>
              <w:ind w:left="973"/>
              <w:rPr>
                <w:rFonts w:ascii="Arial" w:hAnsi="Arial" w:cs="Arial"/>
                <w:b/>
                <w:color w:val="000000"/>
                <w:lang w:val="en-GB" w:eastAsia="en-GB"/>
              </w:rPr>
            </w:pPr>
          </w:p>
          <w:p w:rsidR="006E0435" w:rsidRPr="00534CF8" w:rsidRDefault="006E0435" w:rsidP="006E0435">
            <w:pPr>
              <w:rPr>
                <w:rFonts w:ascii="Arial" w:hAnsi="Arial" w:cs="Arial"/>
                <w:b/>
                <w:color w:val="000000"/>
                <w:lang w:val="en-GB" w:eastAsia="en-GB"/>
              </w:rPr>
            </w:pPr>
          </w:p>
        </w:tc>
      </w:tr>
      <w:tr w:rsidR="008953F3" w:rsidRPr="00534CF8" w:rsidTr="009A5407">
        <w:trPr>
          <w:trHeight w:val="288"/>
        </w:trPr>
        <w:tc>
          <w:tcPr>
            <w:tcW w:w="9651" w:type="dxa"/>
            <w:shd w:val="clear" w:color="auto" w:fill="auto"/>
            <w:vAlign w:val="bottom"/>
          </w:tcPr>
          <w:p w:rsidR="008953F3" w:rsidRPr="00534CF8" w:rsidRDefault="008953F3" w:rsidP="002D6EC9">
            <w:pPr>
              <w:rPr>
                <w:rFonts w:ascii="Arial" w:hAnsi="Arial" w:cs="Arial"/>
                <w:b/>
                <w:color w:val="000000"/>
                <w:lang w:val="en-GB" w:eastAsia="en-GB"/>
              </w:rPr>
            </w:pPr>
          </w:p>
        </w:tc>
      </w:tr>
      <w:tr w:rsidR="008953F3" w:rsidRPr="00534CF8" w:rsidTr="00680F7B">
        <w:trPr>
          <w:trHeight w:val="288"/>
        </w:trPr>
        <w:tc>
          <w:tcPr>
            <w:tcW w:w="9651" w:type="dxa"/>
            <w:shd w:val="clear" w:color="auto" w:fill="auto"/>
            <w:noWrap/>
            <w:vAlign w:val="bottom"/>
          </w:tcPr>
          <w:p w:rsidR="008953F3" w:rsidRPr="00534CF8" w:rsidRDefault="008953F3" w:rsidP="002D6EC9">
            <w:pPr>
              <w:rPr>
                <w:rFonts w:ascii="Arial" w:hAnsi="Arial" w:cs="Arial"/>
                <w:b/>
                <w:color w:val="000000"/>
                <w:lang w:val="en-GB" w:eastAsia="en-GB"/>
              </w:rPr>
            </w:pPr>
          </w:p>
        </w:tc>
      </w:tr>
      <w:tr w:rsidR="008953F3" w:rsidRPr="00534CF8" w:rsidTr="00680F7B">
        <w:trPr>
          <w:trHeight w:val="288"/>
        </w:trPr>
        <w:tc>
          <w:tcPr>
            <w:tcW w:w="9651" w:type="dxa"/>
            <w:shd w:val="clear" w:color="auto" w:fill="auto"/>
            <w:noWrap/>
            <w:vAlign w:val="bottom"/>
          </w:tcPr>
          <w:p w:rsidR="00BB3D47" w:rsidRPr="00534CF8" w:rsidRDefault="00BB3D47" w:rsidP="006E0435">
            <w:pPr>
              <w:rPr>
                <w:rFonts w:ascii="Arial" w:hAnsi="Arial" w:cs="Arial"/>
                <w:b/>
                <w:color w:val="000000"/>
                <w:lang w:val="en-GB" w:eastAsia="en-GB"/>
              </w:rPr>
            </w:pPr>
          </w:p>
        </w:tc>
      </w:tr>
      <w:tr w:rsidR="008953F3" w:rsidRPr="00534CF8" w:rsidTr="002B66E7">
        <w:trPr>
          <w:trHeight w:val="288"/>
        </w:trPr>
        <w:tc>
          <w:tcPr>
            <w:tcW w:w="9651" w:type="dxa"/>
            <w:shd w:val="clear" w:color="auto" w:fill="auto"/>
            <w:noWrap/>
            <w:vAlign w:val="bottom"/>
          </w:tcPr>
          <w:p w:rsidR="008953F3" w:rsidRPr="00534CF8" w:rsidRDefault="008953F3" w:rsidP="00680F7B">
            <w:pPr>
              <w:ind w:left="1889"/>
              <w:rPr>
                <w:rFonts w:ascii="Arial" w:hAnsi="Arial" w:cs="Arial"/>
                <w:b/>
                <w:color w:val="000000"/>
                <w:lang w:val="en-GB" w:eastAsia="en-GB"/>
              </w:rPr>
            </w:pPr>
          </w:p>
        </w:tc>
      </w:tr>
      <w:tr w:rsidR="008953F3" w:rsidRPr="00534CF8" w:rsidTr="002B66E7">
        <w:trPr>
          <w:trHeight w:val="288"/>
        </w:trPr>
        <w:tc>
          <w:tcPr>
            <w:tcW w:w="9651" w:type="dxa"/>
            <w:shd w:val="clear" w:color="auto" w:fill="auto"/>
            <w:noWrap/>
            <w:vAlign w:val="bottom"/>
          </w:tcPr>
          <w:p w:rsidR="00534CF8" w:rsidRPr="00C02E9C" w:rsidRDefault="00534CF8" w:rsidP="00680F7B">
            <w:pPr>
              <w:ind w:left="1889"/>
              <w:rPr>
                <w:rFonts w:ascii="Arial" w:hAnsi="Arial" w:cs="Arial"/>
                <w:b/>
                <w:color w:val="000000"/>
                <w:lang w:val="en-GB" w:eastAsia="en-GB"/>
              </w:rPr>
            </w:pPr>
          </w:p>
        </w:tc>
      </w:tr>
      <w:tr w:rsidR="008953F3" w:rsidRPr="00534CF8" w:rsidTr="009A5407">
        <w:trPr>
          <w:trHeight w:val="288"/>
        </w:trPr>
        <w:tc>
          <w:tcPr>
            <w:tcW w:w="9651" w:type="dxa"/>
            <w:shd w:val="clear" w:color="auto" w:fill="auto"/>
            <w:noWrap/>
            <w:vAlign w:val="bottom"/>
          </w:tcPr>
          <w:p w:rsidR="008953F3" w:rsidRPr="00534CF8" w:rsidRDefault="008953F3" w:rsidP="003C2C00">
            <w:pPr>
              <w:rPr>
                <w:rFonts w:ascii="Arial" w:hAnsi="Arial" w:cs="Arial"/>
                <w:b/>
                <w:color w:val="000000"/>
                <w:lang w:val="en-GB" w:eastAsia="en-GB"/>
              </w:rPr>
            </w:pPr>
          </w:p>
        </w:tc>
      </w:tr>
      <w:tr w:rsidR="008953F3" w:rsidRPr="00534CF8" w:rsidTr="009A5407">
        <w:trPr>
          <w:trHeight w:val="288"/>
        </w:trPr>
        <w:tc>
          <w:tcPr>
            <w:tcW w:w="9651" w:type="dxa"/>
            <w:shd w:val="clear" w:color="auto" w:fill="auto"/>
            <w:noWrap/>
            <w:vAlign w:val="bottom"/>
          </w:tcPr>
          <w:p w:rsidR="008953F3" w:rsidRPr="00534CF8" w:rsidRDefault="008953F3" w:rsidP="00680F7B">
            <w:pPr>
              <w:ind w:left="1889"/>
              <w:rPr>
                <w:rFonts w:ascii="Arial" w:hAnsi="Arial" w:cs="Arial"/>
                <w:b/>
                <w:color w:val="000000"/>
                <w:lang w:val="en-GB" w:eastAsia="en-GB"/>
              </w:rPr>
            </w:pPr>
          </w:p>
        </w:tc>
      </w:tr>
      <w:tr w:rsidR="008953F3" w:rsidRPr="00534CF8" w:rsidTr="009A5407">
        <w:trPr>
          <w:trHeight w:val="288"/>
        </w:trPr>
        <w:tc>
          <w:tcPr>
            <w:tcW w:w="9651" w:type="dxa"/>
            <w:shd w:val="clear" w:color="auto" w:fill="auto"/>
            <w:noWrap/>
            <w:vAlign w:val="bottom"/>
          </w:tcPr>
          <w:p w:rsidR="008953F3" w:rsidRPr="00C02E9C" w:rsidRDefault="008953F3" w:rsidP="00680F7B">
            <w:pPr>
              <w:rPr>
                <w:rFonts w:ascii="Arial" w:hAnsi="Arial" w:cs="Arial"/>
                <w:b/>
                <w:color w:val="000000"/>
                <w:lang w:val="en-GB" w:eastAsia="en-GB"/>
              </w:rPr>
            </w:pPr>
          </w:p>
        </w:tc>
      </w:tr>
      <w:tr w:rsidR="008953F3" w:rsidRPr="00534CF8" w:rsidTr="009A5407">
        <w:trPr>
          <w:trHeight w:val="288"/>
        </w:trPr>
        <w:tc>
          <w:tcPr>
            <w:tcW w:w="9651" w:type="dxa"/>
            <w:shd w:val="clear" w:color="auto" w:fill="auto"/>
            <w:noWrap/>
            <w:vAlign w:val="bottom"/>
          </w:tcPr>
          <w:p w:rsidR="008953F3" w:rsidRPr="00C02E9C" w:rsidRDefault="008953F3" w:rsidP="00680F7B">
            <w:pPr>
              <w:ind w:left="1889"/>
              <w:rPr>
                <w:rFonts w:ascii="Arial" w:hAnsi="Arial" w:cs="Arial"/>
                <w:b/>
                <w:color w:val="000000"/>
                <w:lang w:val="en-GB" w:eastAsia="en-GB"/>
              </w:rPr>
            </w:pPr>
          </w:p>
        </w:tc>
      </w:tr>
      <w:tr w:rsidR="002B66E7" w:rsidRPr="00534CF8" w:rsidTr="00471B15">
        <w:trPr>
          <w:trHeight w:val="288"/>
        </w:trPr>
        <w:tc>
          <w:tcPr>
            <w:tcW w:w="9651" w:type="dxa"/>
            <w:shd w:val="clear" w:color="auto" w:fill="auto"/>
            <w:noWrap/>
            <w:vAlign w:val="bottom"/>
          </w:tcPr>
          <w:p w:rsidR="002B66E7" w:rsidRPr="002B66E7" w:rsidRDefault="002B66E7" w:rsidP="002B66E7">
            <w:pPr>
              <w:rPr>
                <w:rFonts w:ascii="Arial" w:hAnsi="Arial" w:cs="Arial"/>
                <w:b/>
              </w:rPr>
            </w:pPr>
          </w:p>
        </w:tc>
      </w:tr>
    </w:tbl>
    <w:p w:rsidR="002B66E7" w:rsidRDefault="002B66E7" w:rsidP="00F5029C">
      <w:pPr>
        <w:rPr>
          <w:rFonts w:ascii="Arial" w:hAnsi="Arial" w:cs="Arial"/>
        </w:rPr>
      </w:pPr>
    </w:p>
    <w:sectPr w:rsidR="002B66E7" w:rsidSect="00B212E5">
      <w:headerReference w:type="even" r:id="rId11"/>
      <w:headerReference w:type="default" r:id="rId12"/>
      <w:footerReference w:type="default" r:id="rId13"/>
      <w:footerReference w:type="first" r:id="rId14"/>
      <w:pgSz w:w="11907" w:h="16840" w:code="9"/>
      <w:pgMar w:top="907" w:right="851" w:bottom="669" w:left="851" w:header="680"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CF8" w:rsidRDefault="00534CF8">
      <w:r>
        <w:separator/>
      </w:r>
    </w:p>
  </w:endnote>
  <w:endnote w:type="continuationSeparator" w:id="0">
    <w:p w:rsidR="00534CF8" w:rsidRDefault="0053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972131"/>
      <w:docPartObj>
        <w:docPartGallery w:val="Page Numbers (Bottom of Page)"/>
        <w:docPartUnique/>
      </w:docPartObj>
    </w:sdtPr>
    <w:sdtEndPr/>
    <w:sdtContent>
      <w:sdt>
        <w:sdtPr>
          <w:id w:val="-1469274102"/>
          <w:docPartObj>
            <w:docPartGallery w:val="Page Numbers (Top of Page)"/>
            <w:docPartUnique/>
          </w:docPartObj>
        </w:sdtPr>
        <w:sdtEndPr/>
        <w:sdtContent>
          <w:p w:rsidR="00B212E5" w:rsidRDefault="00B212E5">
            <w:pPr>
              <w:pStyle w:val="Footer"/>
              <w:jc w:val="right"/>
            </w:pPr>
            <w:r>
              <w:t xml:space="preserve">Minutes of Meeting of Council 24 October 2017                                                                          Page </w:t>
            </w:r>
            <w:r>
              <w:rPr>
                <w:b/>
                <w:bCs/>
              </w:rPr>
              <w:fldChar w:fldCharType="begin"/>
            </w:r>
            <w:r>
              <w:rPr>
                <w:b/>
                <w:bCs/>
              </w:rPr>
              <w:instrText xml:space="preserve"> PAGE </w:instrText>
            </w:r>
            <w:r>
              <w:rPr>
                <w:b/>
                <w:bCs/>
              </w:rPr>
              <w:fldChar w:fldCharType="separate"/>
            </w:r>
            <w:r w:rsidR="00790B26">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790B26">
              <w:rPr>
                <w:b/>
                <w:bCs/>
                <w:noProof/>
              </w:rPr>
              <w:t>5</w:t>
            </w:r>
            <w:r>
              <w:rPr>
                <w:b/>
                <w:bCs/>
              </w:rPr>
              <w:fldChar w:fldCharType="end"/>
            </w:r>
          </w:p>
        </w:sdtContent>
      </w:sdt>
    </w:sdtContent>
  </w:sdt>
  <w:p w:rsidR="00534CF8" w:rsidRDefault="00534CF8">
    <w:pPr>
      <w:widowControl w:val="0"/>
      <w:tabs>
        <w:tab w:val="center" w:pos="4320"/>
        <w:tab w:val="right" w:pos="8640"/>
      </w:tabs>
      <w:autoSpaceDE w:val="0"/>
      <w:autoSpaceDN w:val="0"/>
      <w:adjustRightInd w:val="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108219"/>
      <w:docPartObj>
        <w:docPartGallery w:val="Page Numbers (Bottom of Page)"/>
        <w:docPartUnique/>
      </w:docPartObj>
    </w:sdtPr>
    <w:sdtEndPr/>
    <w:sdtContent>
      <w:sdt>
        <w:sdtPr>
          <w:id w:val="-1769616900"/>
          <w:docPartObj>
            <w:docPartGallery w:val="Page Numbers (Top of Page)"/>
            <w:docPartUnique/>
          </w:docPartObj>
        </w:sdtPr>
        <w:sdtEndPr/>
        <w:sdtContent>
          <w:p w:rsidR="00B212E5" w:rsidRDefault="00B212E5">
            <w:pPr>
              <w:pStyle w:val="Footer"/>
              <w:jc w:val="right"/>
            </w:pPr>
            <w:r>
              <w:t xml:space="preserve">Minutes of Meeting of Council 24 October 2017                                                                         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sdtContent>
  </w:sdt>
  <w:p w:rsidR="00B212E5" w:rsidRDefault="00B21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CF8" w:rsidRDefault="00534CF8">
      <w:r>
        <w:separator/>
      </w:r>
    </w:p>
  </w:footnote>
  <w:footnote w:type="continuationSeparator" w:id="0">
    <w:p w:rsidR="00534CF8" w:rsidRDefault="00534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F8" w:rsidRDefault="00534C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4CF8" w:rsidRDefault="00534C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F8" w:rsidRDefault="00534CF8">
    <w:pPr>
      <w:widowControl w:val="0"/>
      <w:tabs>
        <w:tab w:val="center" w:pos="4320"/>
        <w:tab w:val="right" w:pos="9356"/>
        <w:tab w:val="right" w:pos="9781"/>
      </w:tabs>
      <w:autoSpaceDE w:val="0"/>
      <w:autoSpaceDN w:val="0"/>
      <w:adjustRightInd w:val="0"/>
      <w:ind w:right="1134"/>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D1C"/>
    <w:multiLevelType w:val="hybridMultilevel"/>
    <w:tmpl w:val="BF6AC690"/>
    <w:lvl w:ilvl="0" w:tplc="224E5F70">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1" w15:restartNumberingAfterBreak="0">
    <w:nsid w:val="20C96625"/>
    <w:multiLevelType w:val="hybridMultilevel"/>
    <w:tmpl w:val="6FFED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25006"/>
    <w:multiLevelType w:val="hybridMultilevel"/>
    <w:tmpl w:val="B9E04184"/>
    <w:lvl w:ilvl="0" w:tplc="DA1CE4DE">
      <w:start w:val="4"/>
      <w:numFmt w:val="bullet"/>
      <w:lvlText w:val="-"/>
      <w:lvlJc w:val="left"/>
      <w:pPr>
        <w:ind w:left="5038" w:hanging="360"/>
      </w:pPr>
      <w:rPr>
        <w:rFonts w:ascii="Arial" w:eastAsia="Times New Roman" w:hAnsi="Arial" w:cs="Arial" w:hint="default"/>
      </w:rPr>
    </w:lvl>
    <w:lvl w:ilvl="1" w:tplc="08090003" w:tentative="1">
      <w:start w:val="1"/>
      <w:numFmt w:val="bullet"/>
      <w:lvlText w:val="o"/>
      <w:lvlJc w:val="left"/>
      <w:pPr>
        <w:ind w:left="5758" w:hanging="360"/>
      </w:pPr>
      <w:rPr>
        <w:rFonts w:ascii="Courier New" w:hAnsi="Courier New" w:cs="Courier New" w:hint="default"/>
      </w:rPr>
    </w:lvl>
    <w:lvl w:ilvl="2" w:tplc="08090005" w:tentative="1">
      <w:start w:val="1"/>
      <w:numFmt w:val="bullet"/>
      <w:lvlText w:val=""/>
      <w:lvlJc w:val="left"/>
      <w:pPr>
        <w:ind w:left="6478" w:hanging="360"/>
      </w:pPr>
      <w:rPr>
        <w:rFonts w:ascii="Wingdings" w:hAnsi="Wingdings" w:hint="default"/>
      </w:rPr>
    </w:lvl>
    <w:lvl w:ilvl="3" w:tplc="08090001" w:tentative="1">
      <w:start w:val="1"/>
      <w:numFmt w:val="bullet"/>
      <w:lvlText w:val=""/>
      <w:lvlJc w:val="left"/>
      <w:pPr>
        <w:ind w:left="7198" w:hanging="360"/>
      </w:pPr>
      <w:rPr>
        <w:rFonts w:ascii="Symbol" w:hAnsi="Symbol" w:hint="default"/>
      </w:rPr>
    </w:lvl>
    <w:lvl w:ilvl="4" w:tplc="08090003" w:tentative="1">
      <w:start w:val="1"/>
      <w:numFmt w:val="bullet"/>
      <w:lvlText w:val="o"/>
      <w:lvlJc w:val="left"/>
      <w:pPr>
        <w:ind w:left="7918" w:hanging="360"/>
      </w:pPr>
      <w:rPr>
        <w:rFonts w:ascii="Courier New" w:hAnsi="Courier New" w:cs="Courier New" w:hint="default"/>
      </w:rPr>
    </w:lvl>
    <w:lvl w:ilvl="5" w:tplc="08090005" w:tentative="1">
      <w:start w:val="1"/>
      <w:numFmt w:val="bullet"/>
      <w:lvlText w:val=""/>
      <w:lvlJc w:val="left"/>
      <w:pPr>
        <w:ind w:left="8638" w:hanging="360"/>
      </w:pPr>
      <w:rPr>
        <w:rFonts w:ascii="Wingdings" w:hAnsi="Wingdings" w:hint="default"/>
      </w:rPr>
    </w:lvl>
    <w:lvl w:ilvl="6" w:tplc="08090001" w:tentative="1">
      <w:start w:val="1"/>
      <w:numFmt w:val="bullet"/>
      <w:lvlText w:val=""/>
      <w:lvlJc w:val="left"/>
      <w:pPr>
        <w:ind w:left="9358" w:hanging="360"/>
      </w:pPr>
      <w:rPr>
        <w:rFonts w:ascii="Symbol" w:hAnsi="Symbol" w:hint="default"/>
      </w:rPr>
    </w:lvl>
    <w:lvl w:ilvl="7" w:tplc="08090003" w:tentative="1">
      <w:start w:val="1"/>
      <w:numFmt w:val="bullet"/>
      <w:lvlText w:val="o"/>
      <w:lvlJc w:val="left"/>
      <w:pPr>
        <w:ind w:left="10078" w:hanging="360"/>
      </w:pPr>
      <w:rPr>
        <w:rFonts w:ascii="Courier New" w:hAnsi="Courier New" w:cs="Courier New" w:hint="default"/>
      </w:rPr>
    </w:lvl>
    <w:lvl w:ilvl="8" w:tplc="08090005" w:tentative="1">
      <w:start w:val="1"/>
      <w:numFmt w:val="bullet"/>
      <w:lvlText w:val=""/>
      <w:lvlJc w:val="left"/>
      <w:pPr>
        <w:ind w:left="10798" w:hanging="360"/>
      </w:pPr>
      <w:rPr>
        <w:rFonts w:ascii="Wingdings" w:hAnsi="Wingdings" w:hint="default"/>
      </w:rPr>
    </w:lvl>
  </w:abstractNum>
  <w:abstractNum w:abstractNumId="3" w15:restartNumberingAfterBreak="0">
    <w:nsid w:val="2C2125EA"/>
    <w:multiLevelType w:val="hybridMultilevel"/>
    <w:tmpl w:val="F40AAFAC"/>
    <w:lvl w:ilvl="0" w:tplc="495A8EA0">
      <w:numFmt w:val="bullet"/>
      <w:lvlText w:val="-"/>
      <w:lvlJc w:val="left"/>
      <w:pPr>
        <w:ind w:left="2628" w:hanging="360"/>
      </w:pPr>
      <w:rPr>
        <w:rFonts w:ascii="Arial" w:eastAsia="Times New Roman" w:hAnsi="Arial" w:cs="Aria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 w15:restartNumberingAfterBreak="0">
    <w:nsid w:val="32953B8E"/>
    <w:multiLevelType w:val="hybridMultilevel"/>
    <w:tmpl w:val="D3AC04A6"/>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5" w15:restartNumberingAfterBreak="0">
    <w:nsid w:val="4DC826F9"/>
    <w:multiLevelType w:val="hybridMultilevel"/>
    <w:tmpl w:val="BF5A5E0C"/>
    <w:lvl w:ilvl="0" w:tplc="C1CE8326">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6" w15:restartNumberingAfterBreak="0">
    <w:nsid w:val="50E93028"/>
    <w:multiLevelType w:val="hybridMultilevel"/>
    <w:tmpl w:val="1C4CD34A"/>
    <w:lvl w:ilvl="0" w:tplc="76981662">
      <w:start w:val="1"/>
      <w:numFmt w:val="lowerLetter"/>
      <w:lvlText w:val="%1)"/>
      <w:lvlJc w:val="left"/>
      <w:pPr>
        <w:ind w:left="973" w:hanging="360"/>
      </w:pPr>
      <w:rPr>
        <w:rFonts w:hint="default"/>
        <w:b/>
      </w:rPr>
    </w:lvl>
    <w:lvl w:ilvl="1" w:tplc="08090019" w:tentative="1">
      <w:start w:val="1"/>
      <w:numFmt w:val="lowerLetter"/>
      <w:lvlText w:val="%2."/>
      <w:lvlJc w:val="left"/>
      <w:pPr>
        <w:ind w:left="1693" w:hanging="360"/>
      </w:pPr>
    </w:lvl>
    <w:lvl w:ilvl="2" w:tplc="0809001B" w:tentative="1">
      <w:start w:val="1"/>
      <w:numFmt w:val="lowerRoman"/>
      <w:lvlText w:val="%3."/>
      <w:lvlJc w:val="right"/>
      <w:pPr>
        <w:ind w:left="2413" w:hanging="180"/>
      </w:pPr>
    </w:lvl>
    <w:lvl w:ilvl="3" w:tplc="0809000F" w:tentative="1">
      <w:start w:val="1"/>
      <w:numFmt w:val="decimal"/>
      <w:lvlText w:val="%4."/>
      <w:lvlJc w:val="left"/>
      <w:pPr>
        <w:ind w:left="3133" w:hanging="360"/>
      </w:pPr>
    </w:lvl>
    <w:lvl w:ilvl="4" w:tplc="08090019" w:tentative="1">
      <w:start w:val="1"/>
      <w:numFmt w:val="lowerLetter"/>
      <w:lvlText w:val="%5."/>
      <w:lvlJc w:val="left"/>
      <w:pPr>
        <w:ind w:left="3853" w:hanging="360"/>
      </w:pPr>
    </w:lvl>
    <w:lvl w:ilvl="5" w:tplc="0809001B" w:tentative="1">
      <w:start w:val="1"/>
      <w:numFmt w:val="lowerRoman"/>
      <w:lvlText w:val="%6."/>
      <w:lvlJc w:val="right"/>
      <w:pPr>
        <w:ind w:left="4573" w:hanging="180"/>
      </w:pPr>
    </w:lvl>
    <w:lvl w:ilvl="6" w:tplc="0809000F" w:tentative="1">
      <w:start w:val="1"/>
      <w:numFmt w:val="decimal"/>
      <w:lvlText w:val="%7."/>
      <w:lvlJc w:val="left"/>
      <w:pPr>
        <w:ind w:left="5293" w:hanging="360"/>
      </w:pPr>
    </w:lvl>
    <w:lvl w:ilvl="7" w:tplc="08090019" w:tentative="1">
      <w:start w:val="1"/>
      <w:numFmt w:val="lowerLetter"/>
      <w:lvlText w:val="%8."/>
      <w:lvlJc w:val="left"/>
      <w:pPr>
        <w:ind w:left="6013" w:hanging="360"/>
      </w:pPr>
    </w:lvl>
    <w:lvl w:ilvl="8" w:tplc="0809001B" w:tentative="1">
      <w:start w:val="1"/>
      <w:numFmt w:val="lowerRoman"/>
      <w:lvlText w:val="%9."/>
      <w:lvlJc w:val="right"/>
      <w:pPr>
        <w:ind w:left="6733" w:hanging="180"/>
      </w:pPr>
    </w:lvl>
  </w:abstractNum>
  <w:abstractNum w:abstractNumId="7" w15:restartNumberingAfterBreak="0">
    <w:nsid w:val="52391AB5"/>
    <w:multiLevelType w:val="hybridMultilevel"/>
    <w:tmpl w:val="BC3274B0"/>
    <w:lvl w:ilvl="0" w:tplc="BBD677D6">
      <w:start w:val="1"/>
      <w:numFmt w:val="lowerLetter"/>
      <w:lvlText w:val="%1)"/>
      <w:lvlJc w:val="left"/>
      <w:pPr>
        <w:ind w:left="973" w:hanging="360"/>
      </w:pPr>
      <w:rPr>
        <w:rFonts w:hint="default"/>
      </w:rPr>
    </w:lvl>
    <w:lvl w:ilvl="1" w:tplc="08090019" w:tentative="1">
      <w:start w:val="1"/>
      <w:numFmt w:val="lowerLetter"/>
      <w:lvlText w:val="%2."/>
      <w:lvlJc w:val="left"/>
      <w:pPr>
        <w:ind w:left="1693" w:hanging="360"/>
      </w:pPr>
    </w:lvl>
    <w:lvl w:ilvl="2" w:tplc="0809001B" w:tentative="1">
      <w:start w:val="1"/>
      <w:numFmt w:val="lowerRoman"/>
      <w:lvlText w:val="%3."/>
      <w:lvlJc w:val="right"/>
      <w:pPr>
        <w:ind w:left="2413" w:hanging="180"/>
      </w:pPr>
    </w:lvl>
    <w:lvl w:ilvl="3" w:tplc="0809000F" w:tentative="1">
      <w:start w:val="1"/>
      <w:numFmt w:val="decimal"/>
      <w:lvlText w:val="%4."/>
      <w:lvlJc w:val="left"/>
      <w:pPr>
        <w:ind w:left="3133" w:hanging="360"/>
      </w:pPr>
    </w:lvl>
    <w:lvl w:ilvl="4" w:tplc="08090019" w:tentative="1">
      <w:start w:val="1"/>
      <w:numFmt w:val="lowerLetter"/>
      <w:lvlText w:val="%5."/>
      <w:lvlJc w:val="left"/>
      <w:pPr>
        <w:ind w:left="3853" w:hanging="360"/>
      </w:pPr>
    </w:lvl>
    <w:lvl w:ilvl="5" w:tplc="0809001B" w:tentative="1">
      <w:start w:val="1"/>
      <w:numFmt w:val="lowerRoman"/>
      <w:lvlText w:val="%6."/>
      <w:lvlJc w:val="right"/>
      <w:pPr>
        <w:ind w:left="4573" w:hanging="180"/>
      </w:pPr>
    </w:lvl>
    <w:lvl w:ilvl="6" w:tplc="0809000F" w:tentative="1">
      <w:start w:val="1"/>
      <w:numFmt w:val="decimal"/>
      <w:lvlText w:val="%7."/>
      <w:lvlJc w:val="left"/>
      <w:pPr>
        <w:ind w:left="5293" w:hanging="360"/>
      </w:pPr>
    </w:lvl>
    <w:lvl w:ilvl="7" w:tplc="08090019" w:tentative="1">
      <w:start w:val="1"/>
      <w:numFmt w:val="lowerLetter"/>
      <w:lvlText w:val="%8."/>
      <w:lvlJc w:val="left"/>
      <w:pPr>
        <w:ind w:left="6013" w:hanging="360"/>
      </w:pPr>
    </w:lvl>
    <w:lvl w:ilvl="8" w:tplc="0809001B" w:tentative="1">
      <w:start w:val="1"/>
      <w:numFmt w:val="lowerRoman"/>
      <w:lvlText w:val="%9."/>
      <w:lvlJc w:val="right"/>
      <w:pPr>
        <w:ind w:left="6733" w:hanging="180"/>
      </w:pPr>
    </w:lvl>
  </w:abstractNum>
  <w:abstractNum w:abstractNumId="8" w15:restartNumberingAfterBreak="0">
    <w:nsid w:val="5A3E367E"/>
    <w:multiLevelType w:val="hybridMultilevel"/>
    <w:tmpl w:val="30160DAA"/>
    <w:lvl w:ilvl="0" w:tplc="A80C4624">
      <w:start w:val="4"/>
      <w:numFmt w:val="bullet"/>
      <w:lvlText w:val="-"/>
      <w:lvlJc w:val="left"/>
      <w:pPr>
        <w:ind w:left="5250" w:hanging="360"/>
      </w:pPr>
      <w:rPr>
        <w:rFonts w:ascii="Arial" w:eastAsia="Times New Roman" w:hAnsi="Arial" w:cs="Arial" w:hint="default"/>
      </w:rPr>
    </w:lvl>
    <w:lvl w:ilvl="1" w:tplc="08090003" w:tentative="1">
      <w:start w:val="1"/>
      <w:numFmt w:val="bullet"/>
      <w:lvlText w:val="o"/>
      <w:lvlJc w:val="left"/>
      <w:pPr>
        <w:ind w:left="5970" w:hanging="360"/>
      </w:pPr>
      <w:rPr>
        <w:rFonts w:ascii="Courier New" w:hAnsi="Courier New" w:cs="Courier New" w:hint="default"/>
      </w:rPr>
    </w:lvl>
    <w:lvl w:ilvl="2" w:tplc="08090005" w:tentative="1">
      <w:start w:val="1"/>
      <w:numFmt w:val="bullet"/>
      <w:lvlText w:val=""/>
      <w:lvlJc w:val="left"/>
      <w:pPr>
        <w:ind w:left="6690" w:hanging="360"/>
      </w:pPr>
      <w:rPr>
        <w:rFonts w:ascii="Wingdings" w:hAnsi="Wingdings" w:hint="default"/>
      </w:rPr>
    </w:lvl>
    <w:lvl w:ilvl="3" w:tplc="08090001" w:tentative="1">
      <w:start w:val="1"/>
      <w:numFmt w:val="bullet"/>
      <w:lvlText w:val=""/>
      <w:lvlJc w:val="left"/>
      <w:pPr>
        <w:ind w:left="7410" w:hanging="360"/>
      </w:pPr>
      <w:rPr>
        <w:rFonts w:ascii="Symbol" w:hAnsi="Symbol" w:hint="default"/>
      </w:rPr>
    </w:lvl>
    <w:lvl w:ilvl="4" w:tplc="08090003" w:tentative="1">
      <w:start w:val="1"/>
      <w:numFmt w:val="bullet"/>
      <w:lvlText w:val="o"/>
      <w:lvlJc w:val="left"/>
      <w:pPr>
        <w:ind w:left="8130" w:hanging="360"/>
      </w:pPr>
      <w:rPr>
        <w:rFonts w:ascii="Courier New" w:hAnsi="Courier New" w:cs="Courier New" w:hint="default"/>
      </w:rPr>
    </w:lvl>
    <w:lvl w:ilvl="5" w:tplc="08090005" w:tentative="1">
      <w:start w:val="1"/>
      <w:numFmt w:val="bullet"/>
      <w:lvlText w:val=""/>
      <w:lvlJc w:val="left"/>
      <w:pPr>
        <w:ind w:left="8850" w:hanging="360"/>
      </w:pPr>
      <w:rPr>
        <w:rFonts w:ascii="Wingdings" w:hAnsi="Wingdings" w:hint="default"/>
      </w:rPr>
    </w:lvl>
    <w:lvl w:ilvl="6" w:tplc="08090001" w:tentative="1">
      <w:start w:val="1"/>
      <w:numFmt w:val="bullet"/>
      <w:lvlText w:val=""/>
      <w:lvlJc w:val="left"/>
      <w:pPr>
        <w:ind w:left="9570" w:hanging="360"/>
      </w:pPr>
      <w:rPr>
        <w:rFonts w:ascii="Symbol" w:hAnsi="Symbol" w:hint="default"/>
      </w:rPr>
    </w:lvl>
    <w:lvl w:ilvl="7" w:tplc="08090003" w:tentative="1">
      <w:start w:val="1"/>
      <w:numFmt w:val="bullet"/>
      <w:lvlText w:val="o"/>
      <w:lvlJc w:val="left"/>
      <w:pPr>
        <w:ind w:left="10290" w:hanging="360"/>
      </w:pPr>
      <w:rPr>
        <w:rFonts w:ascii="Courier New" w:hAnsi="Courier New" w:cs="Courier New" w:hint="default"/>
      </w:rPr>
    </w:lvl>
    <w:lvl w:ilvl="8" w:tplc="08090005" w:tentative="1">
      <w:start w:val="1"/>
      <w:numFmt w:val="bullet"/>
      <w:lvlText w:val=""/>
      <w:lvlJc w:val="left"/>
      <w:pPr>
        <w:ind w:left="11010" w:hanging="360"/>
      </w:pPr>
      <w:rPr>
        <w:rFonts w:ascii="Wingdings" w:hAnsi="Wingdings" w:hint="default"/>
      </w:rPr>
    </w:lvl>
  </w:abstractNum>
  <w:abstractNum w:abstractNumId="9" w15:restartNumberingAfterBreak="0">
    <w:nsid w:val="5BA62C87"/>
    <w:multiLevelType w:val="hybridMultilevel"/>
    <w:tmpl w:val="46A82C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4F73A7"/>
    <w:multiLevelType w:val="hybridMultilevel"/>
    <w:tmpl w:val="BA82ACC0"/>
    <w:lvl w:ilvl="0" w:tplc="ECFE814C">
      <w:start w:val="4"/>
      <w:numFmt w:val="bullet"/>
      <w:lvlText w:val="-"/>
      <w:lvlJc w:val="left"/>
      <w:pPr>
        <w:ind w:left="5400" w:hanging="360"/>
      </w:pPr>
      <w:rPr>
        <w:rFonts w:ascii="Arial" w:eastAsia="Times New Roman"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1" w15:restartNumberingAfterBreak="0">
    <w:nsid w:val="6BAF7599"/>
    <w:multiLevelType w:val="hybridMultilevel"/>
    <w:tmpl w:val="7602BD52"/>
    <w:lvl w:ilvl="0" w:tplc="6C602C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F06ACB"/>
    <w:multiLevelType w:val="hybridMultilevel"/>
    <w:tmpl w:val="DA24444A"/>
    <w:lvl w:ilvl="0" w:tplc="CDFA7E96">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13" w15:restartNumberingAfterBreak="0">
    <w:nsid w:val="7A736FE7"/>
    <w:multiLevelType w:val="hybridMultilevel"/>
    <w:tmpl w:val="1C4CD34A"/>
    <w:lvl w:ilvl="0" w:tplc="76981662">
      <w:start w:val="1"/>
      <w:numFmt w:val="lowerLetter"/>
      <w:lvlText w:val="%1)"/>
      <w:lvlJc w:val="left"/>
      <w:pPr>
        <w:ind w:left="973" w:hanging="360"/>
      </w:pPr>
      <w:rPr>
        <w:rFonts w:hint="default"/>
        <w:b/>
      </w:rPr>
    </w:lvl>
    <w:lvl w:ilvl="1" w:tplc="08090019" w:tentative="1">
      <w:start w:val="1"/>
      <w:numFmt w:val="lowerLetter"/>
      <w:lvlText w:val="%2."/>
      <w:lvlJc w:val="left"/>
      <w:pPr>
        <w:ind w:left="1693" w:hanging="360"/>
      </w:pPr>
    </w:lvl>
    <w:lvl w:ilvl="2" w:tplc="0809001B" w:tentative="1">
      <w:start w:val="1"/>
      <w:numFmt w:val="lowerRoman"/>
      <w:lvlText w:val="%3."/>
      <w:lvlJc w:val="right"/>
      <w:pPr>
        <w:ind w:left="2413" w:hanging="180"/>
      </w:pPr>
    </w:lvl>
    <w:lvl w:ilvl="3" w:tplc="0809000F" w:tentative="1">
      <w:start w:val="1"/>
      <w:numFmt w:val="decimal"/>
      <w:lvlText w:val="%4."/>
      <w:lvlJc w:val="left"/>
      <w:pPr>
        <w:ind w:left="3133" w:hanging="360"/>
      </w:pPr>
    </w:lvl>
    <w:lvl w:ilvl="4" w:tplc="08090019" w:tentative="1">
      <w:start w:val="1"/>
      <w:numFmt w:val="lowerLetter"/>
      <w:lvlText w:val="%5."/>
      <w:lvlJc w:val="left"/>
      <w:pPr>
        <w:ind w:left="3853" w:hanging="360"/>
      </w:pPr>
    </w:lvl>
    <w:lvl w:ilvl="5" w:tplc="0809001B" w:tentative="1">
      <w:start w:val="1"/>
      <w:numFmt w:val="lowerRoman"/>
      <w:lvlText w:val="%6."/>
      <w:lvlJc w:val="right"/>
      <w:pPr>
        <w:ind w:left="4573" w:hanging="180"/>
      </w:pPr>
    </w:lvl>
    <w:lvl w:ilvl="6" w:tplc="0809000F" w:tentative="1">
      <w:start w:val="1"/>
      <w:numFmt w:val="decimal"/>
      <w:lvlText w:val="%7."/>
      <w:lvlJc w:val="left"/>
      <w:pPr>
        <w:ind w:left="5293" w:hanging="360"/>
      </w:pPr>
    </w:lvl>
    <w:lvl w:ilvl="7" w:tplc="08090019" w:tentative="1">
      <w:start w:val="1"/>
      <w:numFmt w:val="lowerLetter"/>
      <w:lvlText w:val="%8."/>
      <w:lvlJc w:val="left"/>
      <w:pPr>
        <w:ind w:left="6013" w:hanging="360"/>
      </w:pPr>
    </w:lvl>
    <w:lvl w:ilvl="8" w:tplc="0809001B" w:tentative="1">
      <w:start w:val="1"/>
      <w:numFmt w:val="lowerRoman"/>
      <w:lvlText w:val="%9."/>
      <w:lvlJc w:val="right"/>
      <w:pPr>
        <w:ind w:left="6733" w:hanging="180"/>
      </w:pPr>
    </w:lvl>
  </w:abstractNum>
  <w:abstractNum w:abstractNumId="14" w15:restartNumberingAfterBreak="0">
    <w:nsid w:val="7C0642F1"/>
    <w:multiLevelType w:val="hybridMultilevel"/>
    <w:tmpl w:val="C70EEF68"/>
    <w:lvl w:ilvl="0" w:tplc="13AE68A4">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15" w15:restartNumberingAfterBreak="0">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5"/>
  </w:num>
  <w:num w:numId="3">
    <w:abstractNumId w:val="1"/>
  </w:num>
  <w:num w:numId="4">
    <w:abstractNumId w:val="9"/>
  </w:num>
  <w:num w:numId="5">
    <w:abstractNumId w:val="10"/>
  </w:num>
  <w:num w:numId="6">
    <w:abstractNumId w:val="12"/>
  </w:num>
  <w:num w:numId="7">
    <w:abstractNumId w:val="0"/>
  </w:num>
  <w:num w:numId="8">
    <w:abstractNumId w:val="8"/>
  </w:num>
  <w:num w:numId="9">
    <w:abstractNumId w:val="5"/>
  </w:num>
  <w:num w:numId="10">
    <w:abstractNumId w:val="2"/>
  </w:num>
  <w:num w:numId="11">
    <w:abstractNumId w:val="14"/>
  </w:num>
  <w:num w:numId="12">
    <w:abstractNumId w:val="11"/>
  </w:num>
  <w:num w:numId="13">
    <w:abstractNumId w:val="4"/>
  </w:num>
  <w:num w:numId="14">
    <w:abstractNumId w:val="7"/>
  </w:num>
  <w:num w:numId="15">
    <w:abstractNumId w:val="3"/>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3D"/>
    <w:rsid w:val="00001ABD"/>
    <w:rsid w:val="00004278"/>
    <w:rsid w:val="00007733"/>
    <w:rsid w:val="0001279B"/>
    <w:rsid w:val="00012909"/>
    <w:rsid w:val="000160F5"/>
    <w:rsid w:val="00016AE1"/>
    <w:rsid w:val="000216F7"/>
    <w:rsid w:val="000232B4"/>
    <w:rsid w:val="0002685D"/>
    <w:rsid w:val="00032533"/>
    <w:rsid w:val="00036388"/>
    <w:rsid w:val="00036639"/>
    <w:rsid w:val="00036902"/>
    <w:rsid w:val="00043118"/>
    <w:rsid w:val="000444C8"/>
    <w:rsid w:val="000465F9"/>
    <w:rsid w:val="00050284"/>
    <w:rsid w:val="00051F80"/>
    <w:rsid w:val="000527A5"/>
    <w:rsid w:val="00054367"/>
    <w:rsid w:val="000579A2"/>
    <w:rsid w:val="00060DEB"/>
    <w:rsid w:val="000615EB"/>
    <w:rsid w:val="0006192C"/>
    <w:rsid w:val="000641FA"/>
    <w:rsid w:val="0007310B"/>
    <w:rsid w:val="00074B05"/>
    <w:rsid w:val="00075B1D"/>
    <w:rsid w:val="00080757"/>
    <w:rsid w:val="00080C77"/>
    <w:rsid w:val="00082118"/>
    <w:rsid w:val="00082347"/>
    <w:rsid w:val="00082418"/>
    <w:rsid w:val="000848CC"/>
    <w:rsid w:val="00090D60"/>
    <w:rsid w:val="00092409"/>
    <w:rsid w:val="000939EC"/>
    <w:rsid w:val="0009493A"/>
    <w:rsid w:val="00097E66"/>
    <w:rsid w:val="000A1E87"/>
    <w:rsid w:val="000A24F7"/>
    <w:rsid w:val="000A3D4F"/>
    <w:rsid w:val="000B09C6"/>
    <w:rsid w:val="000B1998"/>
    <w:rsid w:val="000B7FAF"/>
    <w:rsid w:val="000C0229"/>
    <w:rsid w:val="000C4058"/>
    <w:rsid w:val="000C4343"/>
    <w:rsid w:val="000D57AA"/>
    <w:rsid w:val="000D71A6"/>
    <w:rsid w:val="000E0DF3"/>
    <w:rsid w:val="000E2F40"/>
    <w:rsid w:val="000E7666"/>
    <w:rsid w:val="000F5358"/>
    <w:rsid w:val="000F765D"/>
    <w:rsid w:val="001013F2"/>
    <w:rsid w:val="0011048B"/>
    <w:rsid w:val="001121B8"/>
    <w:rsid w:val="00112289"/>
    <w:rsid w:val="00113027"/>
    <w:rsid w:val="001179C9"/>
    <w:rsid w:val="00121949"/>
    <w:rsid w:val="00122C01"/>
    <w:rsid w:val="0013182C"/>
    <w:rsid w:val="00133F0F"/>
    <w:rsid w:val="00134D75"/>
    <w:rsid w:val="00135558"/>
    <w:rsid w:val="0014140B"/>
    <w:rsid w:val="0014308E"/>
    <w:rsid w:val="00147B00"/>
    <w:rsid w:val="00150042"/>
    <w:rsid w:val="00151D37"/>
    <w:rsid w:val="001533B0"/>
    <w:rsid w:val="00153F7F"/>
    <w:rsid w:val="001545D2"/>
    <w:rsid w:val="00160CFB"/>
    <w:rsid w:val="00164F2A"/>
    <w:rsid w:val="00170D6E"/>
    <w:rsid w:val="00174CD6"/>
    <w:rsid w:val="001770C7"/>
    <w:rsid w:val="00180F1B"/>
    <w:rsid w:val="00181C36"/>
    <w:rsid w:val="00181D99"/>
    <w:rsid w:val="0018530C"/>
    <w:rsid w:val="001A4F95"/>
    <w:rsid w:val="001B0959"/>
    <w:rsid w:val="001B2E66"/>
    <w:rsid w:val="001C0024"/>
    <w:rsid w:val="001C004F"/>
    <w:rsid w:val="001D4B35"/>
    <w:rsid w:val="001D7695"/>
    <w:rsid w:val="001D77A8"/>
    <w:rsid w:val="001D7F96"/>
    <w:rsid w:val="001E1E06"/>
    <w:rsid w:val="001E2D3E"/>
    <w:rsid w:val="001E33FD"/>
    <w:rsid w:val="001E3E41"/>
    <w:rsid w:val="001E5CCA"/>
    <w:rsid w:val="001F0198"/>
    <w:rsid w:val="001F2877"/>
    <w:rsid w:val="001F45A8"/>
    <w:rsid w:val="001F4F12"/>
    <w:rsid w:val="001F57F8"/>
    <w:rsid w:val="0020115B"/>
    <w:rsid w:val="002016F3"/>
    <w:rsid w:val="00203BCF"/>
    <w:rsid w:val="002056CE"/>
    <w:rsid w:val="00207FC4"/>
    <w:rsid w:val="00211CD0"/>
    <w:rsid w:val="00212A3F"/>
    <w:rsid w:val="00213E61"/>
    <w:rsid w:val="00215966"/>
    <w:rsid w:val="00215FA6"/>
    <w:rsid w:val="002200C2"/>
    <w:rsid w:val="00223C5E"/>
    <w:rsid w:val="002256A6"/>
    <w:rsid w:val="002305F2"/>
    <w:rsid w:val="00236B45"/>
    <w:rsid w:val="00240C52"/>
    <w:rsid w:val="0024244C"/>
    <w:rsid w:val="00242C6C"/>
    <w:rsid w:val="00244B76"/>
    <w:rsid w:val="00250A58"/>
    <w:rsid w:val="00251535"/>
    <w:rsid w:val="00254B65"/>
    <w:rsid w:val="00261AE6"/>
    <w:rsid w:val="00262280"/>
    <w:rsid w:val="002642C6"/>
    <w:rsid w:val="00270399"/>
    <w:rsid w:val="00271988"/>
    <w:rsid w:val="0027341B"/>
    <w:rsid w:val="00274603"/>
    <w:rsid w:val="00274D12"/>
    <w:rsid w:val="00274E52"/>
    <w:rsid w:val="0027765F"/>
    <w:rsid w:val="00277F83"/>
    <w:rsid w:val="00282E29"/>
    <w:rsid w:val="00287BAF"/>
    <w:rsid w:val="00296BBE"/>
    <w:rsid w:val="002977B7"/>
    <w:rsid w:val="00297F3E"/>
    <w:rsid w:val="002A2BD7"/>
    <w:rsid w:val="002A41CB"/>
    <w:rsid w:val="002A59E0"/>
    <w:rsid w:val="002B0E61"/>
    <w:rsid w:val="002B1F30"/>
    <w:rsid w:val="002B2FC1"/>
    <w:rsid w:val="002B38CD"/>
    <w:rsid w:val="002B3B45"/>
    <w:rsid w:val="002B66E7"/>
    <w:rsid w:val="002B72A9"/>
    <w:rsid w:val="002B72E0"/>
    <w:rsid w:val="002B771D"/>
    <w:rsid w:val="002C05A4"/>
    <w:rsid w:val="002C05B5"/>
    <w:rsid w:val="002C23AA"/>
    <w:rsid w:val="002C3568"/>
    <w:rsid w:val="002C398B"/>
    <w:rsid w:val="002C658A"/>
    <w:rsid w:val="002D5D3F"/>
    <w:rsid w:val="002D652F"/>
    <w:rsid w:val="002D6560"/>
    <w:rsid w:val="002D6EC9"/>
    <w:rsid w:val="002E3D0E"/>
    <w:rsid w:val="002F6FBD"/>
    <w:rsid w:val="003002E9"/>
    <w:rsid w:val="00307365"/>
    <w:rsid w:val="003100EF"/>
    <w:rsid w:val="00317B1B"/>
    <w:rsid w:val="00320DF0"/>
    <w:rsid w:val="003327E7"/>
    <w:rsid w:val="00334030"/>
    <w:rsid w:val="00343D1F"/>
    <w:rsid w:val="00347FF1"/>
    <w:rsid w:val="00350159"/>
    <w:rsid w:val="003537C9"/>
    <w:rsid w:val="00364C8D"/>
    <w:rsid w:val="00370C91"/>
    <w:rsid w:val="00370CD5"/>
    <w:rsid w:val="00372E46"/>
    <w:rsid w:val="003742BC"/>
    <w:rsid w:val="00380AFF"/>
    <w:rsid w:val="00383B78"/>
    <w:rsid w:val="00386FA7"/>
    <w:rsid w:val="00391F96"/>
    <w:rsid w:val="00393A22"/>
    <w:rsid w:val="003A171B"/>
    <w:rsid w:val="003A219F"/>
    <w:rsid w:val="003B2096"/>
    <w:rsid w:val="003B20FC"/>
    <w:rsid w:val="003C08E8"/>
    <w:rsid w:val="003C0F35"/>
    <w:rsid w:val="003C14CE"/>
    <w:rsid w:val="003C21D4"/>
    <w:rsid w:val="003C2C00"/>
    <w:rsid w:val="003C2F9B"/>
    <w:rsid w:val="003C3496"/>
    <w:rsid w:val="003C4DDF"/>
    <w:rsid w:val="003D1848"/>
    <w:rsid w:val="003D223A"/>
    <w:rsid w:val="003D38FA"/>
    <w:rsid w:val="003D70E3"/>
    <w:rsid w:val="003E16A7"/>
    <w:rsid w:val="003E65E7"/>
    <w:rsid w:val="003F0F76"/>
    <w:rsid w:val="003F168A"/>
    <w:rsid w:val="0040037B"/>
    <w:rsid w:val="00403376"/>
    <w:rsid w:val="00406D44"/>
    <w:rsid w:val="0041127F"/>
    <w:rsid w:val="00413373"/>
    <w:rsid w:val="004164D9"/>
    <w:rsid w:val="0042111C"/>
    <w:rsid w:val="004231F2"/>
    <w:rsid w:val="00424C03"/>
    <w:rsid w:val="00431207"/>
    <w:rsid w:val="00440872"/>
    <w:rsid w:val="004440B0"/>
    <w:rsid w:val="004450FB"/>
    <w:rsid w:val="00450DC8"/>
    <w:rsid w:val="00456038"/>
    <w:rsid w:val="00456CC2"/>
    <w:rsid w:val="004611AA"/>
    <w:rsid w:val="00461DB9"/>
    <w:rsid w:val="004633D9"/>
    <w:rsid w:val="004646D8"/>
    <w:rsid w:val="00471B15"/>
    <w:rsid w:val="00473744"/>
    <w:rsid w:val="0047390B"/>
    <w:rsid w:val="00482B6A"/>
    <w:rsid w:val="0048570A"/>
    <w:rsid w:val="004875E7"/>
    <w:rsid w:val="00493CF2"/>
    <w:rsid w:val="00493FFB"/>
    <w:rsid w:val="004949BB"/>
    <w:rsid w:val="00495E2A"/>
    <w:rsid w:val="00497CE2"/>
    <w:rsid w:val="004A4677"/>
    <w:rsid w:val="004B0743"/>
    <w:rsid w:val="004B310C"/>
    <w:rsid w:val="004B3BD0"/>
    <w:rsid w:val="004C4A02"/>
    <w:rsid w:val="004C5405"/>
    <w:rsid w:val="004D152F"/>
    <w:rsid w:val="004D1701"/>
    <w:rsid w:val="004D28C9"/>
    <w:rsid w:val="004E1664"/>
    <w:rsid w:val="004E1772"/>
    <w:rsid w:val="004E34A3"/>
    <w:rsid w:val="004F04C1"/>
    <w:rsid w:val="004F3BE4"/>
    <w:rsid w:val="004F69B6"/>
    <w:rsid w:val="005002FC"/>
    <w:rsid w:val="00506725"/>
    <w:rsid w:val="005067E8"/>
    <w:rsid w:val="005069AF"/>
    <w:rsid w:val="0051199B"/>
    <w:rsid w:val="00511D64"/>
    <w:rsid w:val="00513484"/>
    <w:rsid w:val="00524B16"/>
    <w:rsid w:val="005250B7"/>
    <w:rsid w:val="0052537C"/>
    <w:rsid w:val="00525AAD"/>
    <w:rsid w:val="005263ED"/>
    <w:rsid w:val="00526EC2"/>
    <w:rsid w:val="0053148C"/>
    <w:rsid w:val="00534CF8"/>
    <w:rsid w:val="00535AE4"/>
    <w:rsid w:val="0053684D"/>
    <w:rsid w:val="005406D9"/>
    <w:rsid w:val="005414D0"/>
    <w:rsid w:val="0054212A"/>
    <w:rsid w:val="005438FC"/>
    <w:rsid w:val="00564AD6"/>
    <w:rsid w:val="00566F90"/>
    <w:rsid w:val="00567A77"/>
    <w:rsid w:val="00567F77"/>
    <w:rsid w:val="005764A4"/>
    <w:rsid w:val="00581131"/>
    <w:rsid w:val="00581B24"/>
    <w:rsid w:val="00583B56"/>
    <w:rsid w:val="00584BA2"/>
    <w:rsid w:val="00585024"/>
    <w:rsid w:val="005901B8"/>
    <w:rsid w:val="00590B4F"/>
    <w:rsid w:val="005946D3"/>
    <w:rsid w:val="005958EA"/>
    <w:rsid w:val="00597F52"/>
    <w:rsid w:val="005A03AC"/>
    <w:rsid w:val="005A2514"/>
    <w:rsid w:val="005A30A9"/>
    <w:rsid w:val="005A3795"/>
    <w:rsid w:val="005A3F4B"/>
    <w:rsid w:val="005A6496"/>
    <w:rsid w:val="005B0E5C"/>
    <w:rsid w:val="005B4914"/>
    <w:rsid w:val="005C221E"/>
    <w:rsid w:val="005C23D5"/>
    <w:rsid w:val="005C3CBB"/>
    <w:rsid w:val="005C4604"/>
    <w:rsid w:val="005C643A"/>
    <w:rsid w:val="005E101F"/>
    <w:rsid w:val="005E29EA"/>
    <w:rsid w:val="005E5F38"/>
    <w:rsid w:val="005F28CF"/>
    <w:rsid w:val="005F3876"/>
    <w:rsid w:val="005F5556"/>
    <w:rsid w:val="006058C8"/>
    <w:rsid w:val="006107E1"/>
    <w:rsid w:val="006116A6"/>
    <w:rsid w:val="00620930"/>
    <w:rsid w:val="0062345B"/>
    <w:rsid w:val="00627261"/>
    <w:rsid w:val="00634DA0"/>
    <w:rsid w:val="006415F1"/>
    <w:rsid w:val="006438DB"/>
    <w:rsid w:val="0064479C"/>
    <w:rsid w:val="006451DA"/>
    <w:rsid w:val="0064657C"/>
    <w:rsid w:val="0064672A"/>
    <w:rsid w:val="006521B3"/>
    <w:rsid w:val="00655235"/>
    <w:rsid w:val="0065539A"/>
    <w:rsid w:val="006566A0"/>
    <w:rsid w:val="006576D0"/>
    <w:rsid w:val="0066134A"/>
    <w:rsid w:val="00664A7E"/>
    <w:rsid w:val="00666551"/>
    <w:rsid w:val="00674B7A"/>
    <w:rsid w:val="00680F7B"/>
    <w:rsid w:val="0068149F"/>
    <w:rsid w:val="00684E09"/>
    <w:rsid w:val="00684E93"/>
    <w:rsid w:val="006974F3"/>
    <w:rsid w:val="006A12B6"/>
    <w:rsid w:val="006A25E9"/>
    <w:rsid w:val="006A39AB"/>
    <w:rsid w:val="006A3ADA"/>
    <w:rsid w:val="006A695D"/>
    <w:rsid w:val="006B1886"/>
    <w:rsid w:val="006B1DD0"/>
    <w:rsid w:val="006B21ED"/>
    <w:rsid w:val="006B382B"/>
    <w:rsid w:val="006B58D6"/>
    <w:rsid w:val="006C27D6"/>
    <w:rsid w:val="006C4C1E"/>
    <w:rsid w:val="006C585C"/>
    <w:rsid w:val="006D0652"/>
    <w:rsid w:val="006D0E7F"/>
    <w:rsid w:val="006D0E9C"/>
    <w:rsid w:val="006D10B4"/>
    <w:rsid w:val="006D6ACA"/>
    <w:rsid w:val="006D771F"/>
    <w:rsid w:val="006D7DF2"/>
    <w:rsid w:val="006E0435"/>
    <w:rsid w:val="006E0F9F"/>
    <w:rsid w:val="006E2EBF"/>
    <w:rsid w:val="006E3FB8"/>
    <w:rsid w:val="006E4455"/>
    <w:rsid w:val="006E64AF"/>
    <w:rsid w:val="006E65AC"/>
    <w:rsid w:val="006F00CE"/>
    <w:rsid w:val="006F0DC3"/>
    <w:rsid w:val="006F21C0"/>
    <w:rsid w:val="006F6545"/>
    <w:rsid w:val="006F68B6"/>
    <w:rsid w:val="00703477"/>
    <w:rsid w:val="00706DE2"/>
    <w:rsid w:val="007100B1"/>
    <w:rsid w:val="00710C27"/>
    <w:rsid w:val="007147B4"/>
    <w:rsid w:val="007150C8"/>
    <w:rsid w:val="00717F8D"/>
    <w:rsid w:val="007225F7"/>
    <w:rsid w:val="00724BDF"/>
    <w:rsid w:val="00727CEF"/>
    <w:rsid w:val="00730E57"/>
    <w:rsid w:val="0073123D"/>
    <w:rsid w:val="00731283"/>
    <w:rsid w:val="00732D27"/>
    <w:rsid w:val="00737306"/>
    <w:rsid w:val="00742E83"/>
    <w:rsid w:val="00745848"/>
    <w:rsid w:val="007464A8"/>
    <w:rsid w:val="00750809"/>
    <w:rsid w:val="0075265D"/>
    <w:rsid w:val="00754060"/>
    <w:rsid w:val="00754F33"/>
    <w:rsid w:val="00755AAB"/>
    <w:rsid w:val="00755DF5"/>
    <w:rsid w:val="0076777F"/>
    <w:rsid w:val="00772FF7"/>
    <w:rsid w:val="00773184"/>
    <w:rsid w:val="007739F7"/>
    <w:rsid w:val="00780763"/>
    <w:rsid w:val="00781AA8"/>
    <w:rsid w:val="00783D4C"/>
    <w:rsid w:val="00787D27"/>
    <w:rsid w:val="00790B26"/>
    <w:rsid w:val="00791E66"/>
    <w:rsid w:val="00792C20"/>
    <w:rsid w:val="00795110"/>
    <w:rsid w:val="00796226"/>
    <w:rsid w:val="007A1B95"/>
    <w:rsid w:val="007A2293"/>
    <w:rsid w:val="007A7A99"/>
    <w:rsid w:val="007B0E1E"/>
    <w:rsid w:val="007B35BE"/>
    <w:rsid w:val="007B5279"/>
    <w:rsid w:val="007C1CE6"/>
    <w:rsid w:val="007D0ECC"/>
    <w:rsid w:val="007E0DE0"/>
    <w:rsid w:val="007E292B"/>
    <w:rsid w:val="007F5EFB"/>
    <w:rsid w:val="007F7A3C"/>
    <w:rsid w:val="008018B3"/>
    <w:rsid w:val="008024BA"/>
    <w:rsid w:val="00805E3B"/>
    <w:rsid w:val="00806EF4"/>
    <w:rsid w:val="0081167E"/>
    <w:rsid w:val="008124CD"/>
    <w:rsid w:val="0081424F"/>
    <w:rsid w:val="00815698"/>
    <w:rsid w:val="00815CB3"/>
    <w:rsid w:val="00817A98"/>
    <w:rsid w:val="00822713"/>
    <w:rsid w:val="00823ABF"/>
    <w:rsid w:val="008323C7"/>
    <w:rsid w:val="00832DEE"/>
    <w:rsid w:val="00835623"/>
    <w:rsid w:val="0084507C"/>
    <w:rsid w:val="0085359C"/>
    <w:rsid w:val="00853D77"/>
    <w:rsid w:val="00856092"/>
    <w:rsid w:val="00857FDE"/>
    <w:rsid w:val="008617DC"/>
    <w:rsid w:val="0086504E"/>
    <w:rsid w:val="008666AB"/>
    <w:rsid w:val="00867620"/>
    <w:rsid w:val="00871644"/>
    <w:rsid w:val="008717AC"/>
    <w:rsid w:val="00876654"/>
    <w:rsid w:val="00876EDF"/>
    <w:rsid w:val="00881C2D"/>
    <w:rsid w:val="00882674"/>
    <w:rsid w:val="008828C6"/>
    <w:rsid w:val="00885740"/>
    <w:rsid w:val="00890CA4"/>
    <w:rsid w:val="008915E5"/>
    <w:rsid w:val="00892B41"/>
    <w:rsid w:val="008952CA"/>
    <w:rsid w:val="008953F3"/>
    <w:rsid w:val="008A1556"/>
    <w:rsid w:val="008A6BF0"/>
    <w:rsid w:val="008B0D86"/>
    <w:rsid w:val="008B733C"/>
    <w:rsid w:val="008C24C9"/>
    <w:rsid w:val="008C3BFD"/>
    <w:rsid w:val="008C40BC"/>
    <w:rsid w:val="008C6819"/>
    <w:rsid w:val="008D0F8C"/>
    <w:rsid w:val="008D5215"/>
    <w:rsid w:val="008D5FD5"/>
    <w:rsid w:val="008E30C4"/>
    <w:rsid w:val="008E7C3C"/>
    <w:rsid w:val="008F1A1F"/>
    <w:rsid w:val="008F222F"/>
    <w:rsid w:val="008F366B"/>
    <w:rsid w:val="008F67FE"/>
    <w:rsid w:val="008F6B1C"/>
    <w:rsid w:val="008F79B6"/>
    <w:rsid w:val="00914794"/>
    <w:rsid w:val="00914AC2"/>
    <w:rsid w:val="0092431D"/>
    <w:rsid w:val="00934B51"/>
    <w:rsid w:val="00936C56"/>
    <w:rsid w:val="0093720F"/>
    <w:rsid w:val="00943129"/>
    <w:rsid w:val="00943B5A"/>
    <w:rsid w:val="00943CFA"/>
    <w:rsid w:val="009469C4"/>
    <w:rsid w:val="00951043"/>
    <w:rsid w:val="009529DC"/>
    <w:rsid w:val="00953C2C"/>
    <w:rsid w:val="00955C9E"/>
    <w:rsid w:val="009567D2"/>
    <w:rsid w:val="009607A2"/>
    <w:rsid w:val="00974F53"/>
    <w:rsid w:val="00980E7E"/>
    <w:rsid w:val="00983CC3"/>
    <w:rsid w:val="00993877"/>
    <w:rsid w:val="0099636A"/>
    <w:rsid w:val="009A1423"/>
    <w:rsid w:val="009A3F39"/>
    <w:rsid w:val="009A497B"/>
    <w:rsid w:val="009A4AF8"/>
    <w:rsid w:val="009A4D3F"/>
    <w:rsid w:val="009A5407"/>
    <w:rsid w:val="009A67B5"/>
    <w:rsid w:val="009B44A1"/>
    <w:rsid w:val="009B4DCB"/>
    <w:rsid w:val="009C3FD1"/>
    <w:rsid w:val="009C4BED"/>
    <w:rsid w:val="009C6499"/>
    <w:rsid w:val="009E1774"/>
    <w:rsid w:val="009F257E"/>
    <w:rsid w:val="009F2774"/>
    <w:rsid w:val="009F4E4D"/>
    <w:rsid w:val="009F4F27"/>
    <w:rsid w:val="009F6380"/>
    <w:rsid w:val="009F7628"/>
    <w:rsid w:val="009F7807"/>
    <w:rsid w:val="00A02DF4"/>
    <w:rsid w:val="00A039F4"/>
    <w:rsid w:val="00A176D2"/>
    <w:rsid w:val="00A2268B"/>
    <w:rsid w:val="00A263BF"/>
    <w:rsid w:val="00A263D1"/>
    <w:rsid w:val="00A3005A"/>
    <w:rsid w:val="00A31A9A"/>
    <w:rsid w:val="00A35E52"/>
    <w:rsid w:val="00A362EB"/>
    <w:rsid w:val="00A415D7"/>
    <w:rsid w:val="00A416A4"/>
    <w:rsid w:val="00A42FD4"/>
    <w:rsid w:val="00A4528D"/>
    <w:rsid w:val="00A47324"/>
    <w:rsid w:val="00A50F6D"/>
    <w:rsid w:val="00A5715D"/>
    <w:rsid w:val="00A57D31"/>
    <w:rsid w:val="00A61AA9"/>
    <w:rsid w:val="00A70ABD"/>
    <w:rsid w:val="00A72688"/>
    <w:rsid w:val="00A72D12"/>
    <w:rsid w:val="00A852AC"/>
    <w:rsid w:val="00A876CF"/>
    <w:rsid w:val="00A9273D"/>
    <w:rsid w:val="00A94DC5"/>
    <w:rsid w:val="00AA0723"/>
    <w:rsid w:val="00AA1637"/>
    <w:rsid w:val="00AA3050"/>
    <w:rsid w:val="00AA4D65"/>
    <w:rsid w:val="00AA549D"/>
    <w:rsid w:val="00AA5F96"/>
    <w:rsid w:val="00AA6949"/>
    <w:rsid w:val="00AB1277"/>
    <w:rsid w:val="00AB3A6A"/>
    <w:rsid w:val="00AB675F"/>
    <w:rsid w:val="00AB677D"/>
    <w:rsid w:val="00AC0A80"/>
    <w:rsid w:val="00AC7FD8"/>
    <w:rsid w:val="00AD48CD"/>
    <w:rsid w:val="00AD4A4B"/>
    <w:rsid w:val="00AD4C9E"/>
    <w:rsid w:val="00AD5E7A"/>
    <w:rsid w:val="00AE56A2"/>
    <w:rsid w:val="00AF4AD7"/>
    <w:rsid w:val="00AF5F15"/>
    <w:rsid w:val="00B00E08"/>
    <w:rsid w:val="00B0787D"/>
    <w:rsid w:val="00B117DA"/>
    <w:rsid w:val="00B117F7"/>
    <w:rsid w:val="00B11879"/>
    <w:rsid w:val="00B12A62"/>
    <w:rsid w:val="00B16667"/>
    <w:rsid w:val="00B16CFF"/>
    <w:rsid w:val="00B16DA8"/>
    <w:rsid w:val="00B16F6C"/>
    <w:rsid w:val="00B17ED8"/>
    <w:rsid w:val="00B212E5"/>
    <w:rsid w:val="00B32BB0"/>
    <w:rsid w:val="00B3329E"/>
    <w:rsid w:val="00B41D3B"/>
    <w:rsid w:val="00B453D6"/>
    <w:rsid w:val="00B46EDE"/>
    <w:rsid w:val="00B4767E"/>
    <w:rsid w:val="00B50E22"/>
    <w:rsid w:val="00B52B77"/>
    <w:rsid w:val="00B53BD1"/>
    <w:rsid w:val="00B54FB1"/>
    <w:rsid w:val="00B575AE"/>
    <w:rsid w:val="00B673C7"/>
    <w:rsid w:val="00B67B5D"/>
    <w:rsid w:val="00B75234"/>
    <w:rsid w:val="00B862CD"/>
    <w:rsid w:val="00B945DA"/>
    <w:rsid w:val="00BA1F10"/>
    <w:rsid w:val="00BA24BE"/>
    <w:rsid w:val="00BA7945"/>
    <w:rsid w:val="00BB0B2A"/>
    <w:rsid w:val="00BB3D47"/>
    <w:rsid w:val="00BB55D8"/>
    <w:rsid w:val="00BB682D"/>
    <w:rsid w:val="00BB6983"/>
    <w:rsid w:val="00BC22AA"/>
    <w:rsid w:val="00BC3555"/>
    <w:rsid w:val="00BC507E"/>
    <w:rsid w:val="00BC64B4"/>
    <w:rsid w:val="00BC6F3A"/>
    <w:rsid w:val="00BD124B"/>
    <w:rsid w:val="00BD12A1"/>
    <w:rsid w:val="00BD5EA2"/>
    <w:rsid w:val="00BE4BC9"/>
    <w:rsid w:val="00BF2577"/>
    <w:rsid w:val="00BF3075"/>
    <w:rsid w:val="00BF5249"/>
    <w:rsid w:val="00BF7FDE"/>
    <w:rsid w:val="00C000BC"/>
    <w:rsid w:val="00C02E9C"/>
    <w:rsid w:val="00C02F17"/>
    <w:rsid w:val="00C1423D"/>
    <w:rsid w:val="00C16C16"/>
    <w:rsid w:val="00C17DED"/>
    <w:rsid w:val="00C225A4"/>
    <w:rsid w:val="00C229A8"/>
    <w:rsid w:val="00C24627"/>
    <w:rsid w:val="00C268A5"/>
    <w:rsid w:val="00C408CE"/>
    <w:rsid w:val="00C5296A"/>
    <w:rsid w:val="00C54E6C"/>
    <w:rsid w:val="00C55356"/>
    <w:rsid w:val="00C66362"/>
    <w:rsid w:val="00C6681C"/>
    <w:rsid w:val="00C67775"/>
    <w:rsid w:val="00C76421"/>
    <w:rsid w:val="00C8198D"/>
    <w:rsid w:val="00C81EC7"/>
    <w:rsid w:val="00C820CD"/>
    <w:rsid w:val="00C85747"/>
    <w:rsid w:val="00C85E50"/>
    <w:rsid w:val="00C90738"/>
    <w:rsid w:val="00C93743"/>
    <w:rsid w:val="00C97409"/>
    <w:rsid w:val="00CA07AE"/>
    <w:rsid w:val="00CA29D2"/>
    <w:rsid w:val="00CA5AA9"/>
    <w:rsid w:val="00CB39F2"/>
    <w:rsid w:val="00CC1781"/>
    <w:rsid w:val="00CC17A6"/>
    <w:rsid w:val="00CC72E7"/>
    <w:rsid w:val="00CD13A3"/>
    <w:rsid w:val="00CD1E68"/>
    <w:rsid w:val="00CD5A06"/>
    <w:rsid w:val="00CD67CC"/>
    <w:rsid w:val="00CE3320"/>
    <w:rsid w:val="00CF4443"/>
    <w:rsid w:val="00D01300"/>
    <w:rsid w:val="00D04597"/>
    <w:rsid w:val="00D0714E"/>
    <w:rsid w:val="00D079BA"/>
    <w:rsid w:val="00D100B8"/>
    <w:rsid w:val="00D132DA"/>
    <w:rsid w:val="00D144EA"/>
    <w:rsid w:val="00D162AF"/>
    <w:rsid w:val="00D201B3"/>
    <w:rsid w:val="00D21A9F"/>
    <w:rsid w:val="00D22963"/>
    <w:rsid w:val="00D237EB"/>
    <w:rsid w:val="00D2385A"/>
    <w:rsid w:val="00D25711"/>
    <w:rsid w:val="00D27564"/>
    <w:rsid w:val="00D34F53"/>
    <w:rsid w:val="00D42B2C"/>
    <w:rsid w:val="00D436C4"/>
    <w:rsid w:val="00D43B3D"/>
    <w:rsid w:val="00D44594"/>
    <w:rsid w:val="00D46046"/>
    <w:rsid w:val="00D5001C"/>
    <w:rsid w:val="00D5245D"/>
    <w:rsid w:val="00D52962"/>
    <w:rsid w:val="00D56F86"/>
    <w:rsid w:val="00D61BEE"/>
    <w:rsid w:val="00D63EE4"/>
    <w:rsid w:val="00D678FB"/>
    <w:rsid w:val="00D7149C"/>
    <w:rsid w:val="00D72E92"/>
    <w:rsid w:val="00D74CA8"/>
    <w:rsid w:val="00D75179"/>
    <w:rsid w:val="00D77833"/>
    <w:rsid w:val="00D812C5"/>
    <w:rsid w:val="00D826B9"/>
    <w:rsid w:val="00D8593B"/>
    <w:rsid w:val="00D90220"/>
    <w:rsid w:val="00D91F13"/>
    <w:rsid w:val="00D9523F"/>
    <w:rsid w:val="00D97870"/>
    <w:rsid w:val="00DA2B7F"/>
    <w:rsid w:val="00DA63C5"/>
    <w:rsid w:val="00DA7859"/>
    <w:rsid w:val="00DB2B40"/>
    <w:rsid w:val="00DC0FBA"/>
    <w:rsid w:val="00DC1865"/>
    <w:rsid w:val="00DC37E9"/>
    <w:rsid w:val="00DC5EC2"/>
    <w:rsid w:val="00DC6640"/>
    <w:rsid w:val="00DD1577"/>
    <w:rsid w:val="00DF6E2F"/>
    <w:rsid w:val="00E00DEA"/>
    <w:rsid w:val="00E05D65"/>
    <w:rsid w:val="00E064AB"/>
    <w:rsid w:val="00E06A27"/>
    <w:rsid w:val="00E06C4F"/>
    <w:rsid w:val="00E25F38"/>
    <w:rsid w:val="00E264AE"/>
    <w:rsid w:val="00E26772"/>
    <w:rsid w:val="00E33A58"/>
    <w:rsid w:val="00E35FF3"/>
    <w:rsid w:val="00E36F54"/>
    <w:rsid w:val="00E455B0"/>
    <w:rsid w:val="00E527A7"/>
    <w:rsid w:val="00E567F2"/>
    <w:rsid w:val="00E74DC3"/>
    <w:rsid w:val="00E762C2"/>
    <w:rsid w:val="00E8234E"/>
    <w:rsid w:val="00E87969"/>
    <w:rsid w:val="00E912A2"/>
    <w:rsid w:val="00EB77B0"/>
    <w:rsid w:val="00EC14D6"/>
    <w:rsid w:val="00EC27FA"/>
    <w:rsid w:val="00EC3606"/>
    <w:rsid w:val="00EC4174"/>
    <w:rsid w:val="00EC48E5"/>
    <w:rsid w:val="00ED1FB8"/>
    <w:rsid w:val="00ED379F"/>
    <w:rsid w:val="00ED69CF"/>
    <w:rsid w:val="00EE44D6"/>
    <w:rsid w:val="00EE662D"/>
    <w:rsid w:val="00EF2CF6"/>
    <w:rsid w:val="00EF58BF"/>
    <w:rsid w:val="00EF6FFC"/>
    <w:rsid w:val="00F05DA0"/>
    <w:rsid w:val="00F07F10"/>
    <w:rsid w:val="00F106EA"/>
    <w:rsid w:val="00F10D35"/>
    <w:rsid w:val="00F146BA"/>
    <w:rsid w:val="00F15692"/>
    <w:rsid w:val="00F1588C"/>
    <w:rsid w:val="00F1760D"/>
    <w:rsid w:val="00F2183A"/>
    <w:rsid w:val="00F21862"/>
    <w:rsid w:val="00F2340A"/>
    <w:rsid w:val="00F24D49"/>
    <w:rsid w:val="00F25345"/>
    <w:rsid w:val="00F30217"/>
    <w:rsid w:val="00F30251"/>
    <w:rsid w:val="00F3077A"/>
    <w:rsid w:val="00F3423C"/>
    <w:rsid w:val="00F359B9"/>
    <w:rsid w:val="00F370BD"/>
    <w:rsid w:val="00F43182"/>
    <w:rsid w:val="00F4581C"/>
    <w:rsid w:val="00F45CB8"/>
    <w:rsid w:val="00F5029C"/>
    <w:rsid w:val="00F52FB1"/>
    <w:rsid w:val="00F53892"/>
    <w:rsid w:val="00F55424"/>
    <w:rsid w:val="00F555BF"/>
    <w:rsid w:val="00F55757"/>
    <w:rsid w:val="00F55FD7"/>
    <w:rsid w:val="00F564ED"/>
    <w:rsid w:val="00F65F69"/>
    <w:rsid w:val="00F679C8"/>
    <w:rsid w:val="00F67F9A"/>
    <w:rsid w:val="00F70FC7"/>
    <w:rsid w:val="00F73889"/>
    <w:rsid w:val="00F80488"/>
    <w:rsid w:val="00F82AA3"/>
    <w:rsid w:val="00F87374"/>
    <w:rsid w:val="00F90EF1"/>
    <w:rsid w:val="00F97C78"/>
    <w:rsid w:val="00FA3EA3"/>
    <w:rsid w:val="00FA4828"/>
    <w:rsid w:val="00FA668A"/>
    <w:rsid w:val="00FB2067"/>
    <w:rsid w:val="00FB6495"/>
    <w:rsid w:val="00FB669A"/>
    <w:rsid w:val="00FC2F6F"/>
    <w:rsid w:val="00FC5CAF"/>
    <w:rsid w:val="00FC78AA"/>
    <w:rsid w:val="00FD0D25"/>
    <w:rsid w:val="00FD15E4"/>
    <w:rsid w:val="00FD1C4C"/>
    <w:rsid w:val="00FD344F"/>
    <w:rsid w:val="00FD682C"/>
    <w:rsid w:val="00FD6C95"/>
    <w:rsid w:val="00FD7C7B"/>
    <w:rsid w:val="00FE4492"/>
    <w:rsid w:val="00FE58DD"/>
    <w:rsid w:val="00FF2628"/>
    <w:rsid w:val="00FF6D94"/>
    <w:rsid w:val="00FF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095FF80"/>
  <w15:chartTrackingRefBased/>
  <w15:docId w15:val="{32EB8446-B167-4E4A-B65B-EE7E34E5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outlineLvl w:val="0"/>
    </w:pPr>
    <w:rPr>
      <w:u w:val="single"/>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paragraph" w:styleId="Heading3">
    <w:name w:val="heading 3"/>
    <w:basedOn w:val="Normal"/>
    <w:next w:val="Normal"/>
    <w:qFormat/>
    <w:pPr>
      <w:keepNext/>
      <w:widowControl w:val="0"/>
      <w:tabs>
        <w:tab w:val="left" w:pos="567"/>
        <w:tab w:val="left" w:pos="1134"/>
        <w:tab w:val="left" w:pos="1701"/>
        <w:tab w:val="left" w:pos="6237"/>
        <w:tab w:val="left" w:pos="7371"/>
        <w:tab w:val="left" w:pos="8222"/>
      </w:tabs>
      <w:autoSpaceDE w:val="0"/>
      <w:autoSpaceDN w:val="0"/>
      <w:adjustRightInd w:val="0"/>
      <w:ind w:left="567"/>
      <w:outlineLvl w:val="2"/>
    </w:pPr>
    <w:rPr>
      <w:b/>
      <w:bCs/>
      <w:sz w:val="22"/>
    </w:rPr>
  </w:style>
  <w:style w:type="paragraph" w:styleId="Heading4">
    <w:name w:val="heading 4"/>
    <w:basedOn w:val="Normal"/>
    <w:next w:val="Normal"/>
    <w:qFormat/>
    <w:pPr>
      <w:keepNext/>
      <w:widowControl w:val="0"/>
      <w:tabs>
        <w:tab w:val="left" w:pos="567"/>
        <w:tab w:val="left" w:pos="1134"/>
        <w:tab w:val="left" w:pos="1701"/>
      </w:tabs>
      <w:autoSpaceDE w:val="0"/>
      <w:autoSpaceDN w:val="0"/>
      <w:adjustRightInd w:val="0"/>
      <w:ind w:left="567"/>
      <w:jc w:val="right"/>
      <w:outlineLvl w:val="3"/>
    </w:pPr>
    <w:rPr>
      <w:i/>
      <w:iCs/>
      <w:sz w:val="22"/>
      <w:szCs w:val="20"/>
    </w:rPr>
  </w:style>
  <w:style w:type="paragraph" w:styleId="Heading5">
    <w:name w:val="heading 5"/>
    <w:basedOn w:val="Normal"/>
    <w:next w:val="Normal"/>
    <w:link w:val="Heading5Char"/>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567"/>
        <w:tab w:val="left" w:pos="1134"/>
        <w:tab w:val="left" w:pos="1701"/>
      </w:tabs>
      <w:autoSpaceDE w:val="0"/>
      <w:autoSpaceDN w:val="0"/>
      <w:adjustRightInd w:val="0"/>
      <w:ind w:left="567" w:hanging="567"/>
    </w:pPr>
    <w:rPr>
      <w:sz w:val="22"/>
    </w:rPr>
  </w:style>
  <w:style w:type="paragraph" w:styleId="BodyTextIndent2">
    <w:name w:val="Body Text Indent 2"/>
    <w:basedOn w:val="Normal"/>
    <w:pPr>
      <w:widowControl w:val="0"/>
      <w:tabs>
        <w:tab w:val="left" w:pos="1134"/>
        <w:tab w:val="left" w:pos="1701"/>
      </w:tabs>
      <w:autoSpaceDE w:val="0"/>
      <w:autoSpaceDN w:val="0"/>
      <w:adjustRightInd w:val="0"/>
      <w:ind w:left="1134" w:hanging="1134"/>
    </w:pPr>
    <w:rPr>
      <w:sz w:val="22"/>
      <w:szCs w:val="23"/>
    </w:rPr>
  </w:style>
  <w:style w:type="paragraph" w:styleId="BodyTextIndent3">
    <w:name w:val="Body Text Indent 3"/>
    <w:basedOn w:val="Normal"/>
    <w:pPr>
      <w:widowControl w:val="0"/>
      <w:tabs>
        <w:tab w:val="left" w:pos="1134"/>
        <w:tab w:val="left" w:pos="1701"/>
      </w:tabs>
      <w:autoSpaceDE w:val="0"/>
      <w:autoSpaceDN w:val="0"/>
      <w:adjustRightInd w:val="0"/>
      <w:ind w:left="567"/>
    </w:pPr>
    <w:rPr>
      <w:sz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b/>
      <w:bCs/>
      <w:sz w:val="48"/>
      <w:szCs w:val="48"/>
    </w:rPr>
  </w:style>
  <w:style w:type="paragraph" w:styleId="BodyText">
    <w:name w:val="Body Text"/>
    <w:basedOn w:val="Normal"/>
    <w:pPr>
      <w:widowControl w:val="0"/>
      <w:tabs>
        <w:tab w:val="left" w:pos="567"/>
        <w:tab w:val="left" w:pos="1134"/>
        <w:tab w:val="left" w:pos="1701"/>
        <w:tab w:val="left" w:pos="6237"/>
        <w:tab w:val="left" w:pos="7371"/>
        <w:tab w:val="left" w:pos="8222"/>
      </w:tabs>
      <w:autoSpaceDE w:val="0"/>
      <w:autoSpaceDN w:val="0"/>
      <w:adjustRightInd w:val="0"/>
    </w:pPr>
    <w:rPr>
      <w:b/>
      <w:bCs/>
      <w:i/>
      <w:iCs/>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5715D"/>
    <w:pPr>
      <w:ind w:left="720"/>
    </w:pPr>
  </w:style>
  <w:style w:type="character" w:styleId="Strong">
    <w:name w:val="Strong"/>
    <w:uiPriority w:val="22"/>
    <w:qFormat/>
    <w:rsid w:val="004875E7"/>
    <w:rPr>
      <w:b/>
      <w:bCs/>
    </w:rPr>
  </w:style>
  <w:style w:type="table" w:styleId="TableGrid">
    <w:name w:val="Table Grid"/>
    <w:basedOn w:val="TableNormal"/>
    <w:rsid w:val="00B1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70ABD"/>
    <w:rPr>
      <w:b/>
      <w:bCs/>
      <w:sz w:val="24"/>
      <w:szCs w:val="24"/>
      <w:lang w:val="en-US" w:eastAsia="en-US"/>
    </w:rPr>
  </w:style>
  <w:style w:type="character" w:customStyle="1" w:styleId="BodyTextIndentChar">
    <w:name w:val="Body Text Indent Char"/>
    <w:link w:val="BodyTextIndent"/>
    <w:rsid w:val="001770C7"/>
    <w:rPr>
      <w:sz w:val="22"/>
      <w:szCs w:val="24"/>
      <w:lang w:val="en-US" w:eastAsia="en-US"/>
    </w:rPr>
  </w:style>
  <w:style w:type="character" w:customStyle="1" w:styleId="FooterChar">
    <w:name w:val="Footer Char"/>
    <w:basedOn w:val="DefaultParagraphFont"/>
    <w:link w:val="Footer"/>
    <w:uiPriority w:val="99"/>
    <w:rsid w:val="00B212E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42414">
      <w:bodyDiv w:val="1"/>
      <w:marLeft w:val="0"/>
      <w:marRight w:val="0"/>
      <w:marTop w:val="0"/>
      <w:marBottom w:val="0"/>
      <w:divBdr>
        <w:top w:val="none" w:sz="0" w:space="0" w:color="auto"/>
        <w:left w:val="none" w:sz="0" w:space="0" w:color="auto"/>
        <w:bottom w:val="none" w:sz="0" w:space="0" w:color="auto"/>
        <w:right w:val="none" w:sz="0" w:space="0" w:color="auto"/>
      </w:divBdr>
    </w:div>
    <w:div w:id="1088573902">
      <w:bodyDiv w:val="1"/>
      <w:marLeft w:val="0"/>
      <w:marRight w:val="0"/>
      <w:marTop w:val="0"/>
      <w:marBottom w:val="0"/>
      <w:divBdr>
        <w:top w:val="none" w:sz="0" w:space="0" w:color="auto"/>
        <w:left w:val="none" w:sz="0" w:space="0" w:color="auto"/>
        <w:bottom w:val="none" w:sz="0" w:space="0" w:color="auto"/>
        <w:right w:val="none" w:sz="0" w:space="0" w:color="auto"/>
      </w:divBdr>
    </w:div>
    <w:div w:id="1125808463">
      <w:bodyDiv w:val="1"/>
      <w:marLeft w:val="0"/>
      <w:marRight w:val="0"/>
      <w:marTop w:val="0"/>
      <w:marBottom w:val="0"/>
      <w:divBdr>
        <w:top w:val="none" w:sz="0" w:space="0" w:color="auto"/>
        <w:left w:val="none" w:sz="0" w:space="0" w:color="auto"/>
        <w:bottom w:val="none" w:sz="0" w:space="0" w:color="auto"/>
        <w:right w:val="none" w:sz="0" w:space="0" w:color="auto"/>
      </w:divBdr>
    </w:div>
    <w:div w:id="1632052774">
      <w:bodyDiv w:val="1"/>
      <w:marLeft w:val="0"/>
      <w:marRight w:val="0"/>
      <w:marTop w:val="0"/>
      <w:marBottom w:val="0"/>
      <w:divBdr>
        <w:top w:val="none" w:sz="0" w:space="0" w:color="auto"/>
        <w:left w:val="none" w:sz="0" w:space="0" w:color="auto"/>
        <w:bottom w:val="none" w:sz="0" w:space="0" w:color="auto"/>
        <w:right w:val="none" w:sz="0" w:space="0" w:color="auto"/>
      </w:divBdr>
    </w:div>
    <w:div w:id="16534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81BE-CA9E-40A9-87FE-9E3BBAF0CEF9}">
  <ds:schemaRefs>
    <ds:schemaRef ds:uri="http://schemas.microsoft.com/sharepoint/v3/contenttype/forms"/>
  </ds:schemaRefs>
</ds:datastoreItem>
</file>

<file path=customXml/itemProps2.xml><?xml version="1.0" encoding="utf-8"?>
<ds:datastoreItem xmlns:ds="http://schemas.openxmlformats.org/officeDocument/2006/customXml" ds:itemID="{03CC078E-6D7E-4F8F-A69A-82FC54996CAC}"/>
</file>

<file path=customXml/itemProps3.xml><?xml version="1.0" encoding="utf-8"?>
<ds:datastoreItem xmlns:ds="http://schemas.openxmlformats.org/officeDocument/2006/customXml" ds:itemID="{B97D1A18-2C4A-4153-88C7-DBABA088A777}">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590e192f-c182-492a-81c9-5dc73da903d4"/>
    <ds:schemaRef ds:uri="b6bf22cd-d6b1-4996-bbe8-38953210b793"/>
    <ds:schemaRef ds:uri="http://www.w3.org/XML/1998/namespace"/>
  </ds:schemaRefs>
</ds:datastoreItem>
</file>

<file path=customXml/itemProps4.xml><?xml version="1.0" encoding="utf-8"?>
<ds:datastoreItem xmlns:ds="http://schemas.openxmlformats.org/officeDocument/2006/customXml" ds:itemID="{B6EED759-A440-4C1A-B202-A9853D47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Pages>
  <Words>1378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Customer</dc:creator>
  <cp:keywords/>
  <cp:lastModifiedBy>Lesley Robinson</cp:lastModifiedBy>
  <cp:revision>56</cp:revision>
  <cp:lastPrinted>2017-10-24T10:16:00Z</cp:lastPrinted>
  <dcterms:created xsi:type="dcterms:W3CDTF">2017-10-24T18:03:00Z</dcterms:created>
  <dcterms:modified xsi:type="dcterms:W3CDTF">2017-11-21T14:07:00Z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