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Default="00A878F1" w:rsidP="00A878F1">
      <w:pPr>
        <w:jc w:val="center"/>
        <w:rPr>
          <w:b/>
        </w:rPr>
      </w:pPr>
      <w:r>
        <w:rPr>
          <w:b/>
        </w:rPr>
        <w:t>HEREFORD CITY COUNCIL</w:t>
      </w:r>
    </w:p>
    <w:p w:rsidR="00A878F1" w:rsidRDefault="00A878F1" w:rsidP="00A878F1">
      <w:pPr>
        <w:jc w:val="center"/>
        <w:rPr>
          <w:b/>
        </w:rPr>
      </w:pPr>
      <w:r>
        <w:rPr>
          <w:b/>
        </w:rPr>
        <w:t>FINANCE AND POLICY COMMITTEE 26</w:t>
      </w:r>
      <w:r w:rsidRPr="00A878F1">
        <w:rPr>
          <w:b/>
          <w:vertAlign w:val="superscript"/>
        </w:rPr>
        <w:t>th</w:t>
      </w:r>
      <w:r>
        <w:rPr>
          <w:b/>
        </w:rPr>
        <w:t xml:space="preserve"> July 2016</w:t>
      </w:r>
    </w:p>
    <w:p w:rsidR="00A878F1" w:rsidRDefault="00A878F1" w:rsidP="00A878F1">
      <w:pPr>
        <w:jc w:val="center"/>
        <w:rPr>
          <w:b/>
        </w:rPr>
      </w:pPr>
      <w:r>
        <w:rPr>
          <w:b/>
        </w:rPr>
        <w:t>MINUTES OF MEETING</w:t>
      </w:r>
    </w:p>
    <w:p w:rsidR="00A878F1" w:rsidRDefault="00A878F1" w:rsidP="00A878F1">
      <w:proofErr w:type="gramStart"/>
      <w:r>
        <w:rPr>
          <w:b/>
        </w:rPr>
        <w:t>Present :</w:t>
      </w:r>
      <w:proofErr w:type="gramEnd"/>
      <w:r>
        <w:rPr>
          <w:b/>
        </w:rPr>
        <w:t xml:space="preserve"> </w:t>
      </w:r>
      <w:r>
        <w:t>The Right Worshipful the Mayor and Councillors Paul Stevens, Phil Edwards, Marcelle Lloyd-Hayes, Len Tawn, Jim Kenyon, Mark Dykes and Sue Boulter</w:t>
      </w:r>
    </w:p>
    <w:p w:rsidR="00A878F1" w:rsidRDefault="00A878F1" w:rsidP="00A878F1">
      <w:r>
        <w:rPr>
          <w:b/>
        </w:rPr>
        <w:t xml:space="preserve">In </w:t>
      </w:r>
      <w:proofErr w:type="gramStart"/>
      <w:r>
        <w:rPr>
          <w:b/>
        </w:rPr>
        <w:t>attendance :</w:t>
      </w:r>
      <w:proofErr w:type="gramEnd"/>
      <w:r>
        <w:rPr>
          <w:b/>
        </w:rPr>
        <w:t xml:space="preserve"> </w:t>
      </w:r>
      <w:r>
        <w:t>Steve Kerry, Town Clerk and Lesley Bruton Finance Officer</w:t>
      </w:r>
    </w:p>
    <w:p w:rsidR="00FE1460" w:rsidRPr="00A878F1" w:rsidRDefault="00FE1460" w:rsidP="00A878F1">
      <w:r>
        <w:t>Before the meeting Councillor Stevens advised members that he had been on an excellent short course at HALC for chairmen of committees and councils and that as a result he asked members not to talk to each other while others were speaking, and not to propose resolutions until there had been a reasonable opportunity for all views to be heard.</w:t>
      </w:r>
      <w:bookmarkStart w:id="0" w:name="_GoBack"/>
      <w:bookmarkEnd w:id="0"/>
    </w:p>
    <w:p w:rsidR="00A878F1" w:rsidRDefault="00A878F1" w:rsidP="00A878F1">
      <w:pPr>
        <w:rPr>
          <w:b/>
        </w:rPr>
      </w:pPr>
      <w:r>
        <w:rPr>
          <w:b/>
        </w:rPr>
        <w:t>FP2016/17.24</w:t>
      </w:r>
      <w:r>
        <w:rPr>
          <w:b/>
        </w:rPr>
        <w:tab/>
        <w:t>APOLOGIES FOR ABSENCE</w:t>
      </w:r>
    </w:p>
    <w:p w:rsidR="00A878F1" w:rsidRDefault="00A878F1" w:rsidP="00A878F1">
      <w:r>
        <w:rPr>
          <w:b/>
        </w:rPr>
        <w:tab/>
      </w:r>
      <w:r>
        <w:rPr>
          <w:b/>
        </w:rPr>
        <w:tab/>
      </w:r>
      <w:r>
        <w:t>Apologies were received from Councillors Bushkes, Michael, Rone and Wilcox</w:t>
      </w:r>
    </w:p>
    <w:p w:rsidR="00A878F1" w:rsidRDefault="00A878F1" w:rsidP="00A878F1">
      <w:pPr>
        <w:rPr>
          <w:b/>
        </w:rPr>
      </w:pPr>
      <w:r>
        <w:rPr>
          <w:b/>
        </w:rPr>
        <w:t>FP2016/17.25</w:t>
      </w:r>
      <w:r>
        <w:rPr>
          <w:b/>
        </w:rPr>
        <w:tab/>
        <w:t>SUBSTITUTIONS</w:t>
      </w:r>
    </w:p>
    <w:p w:rsidR="00A878F1" w:rsidRDefault="00A878F1" w:rsidP="00A878F1">
      <w:r>
        <w:rPr>
          <w:b/>
        </w:rPr>
        <w:tab/>
      </w:r>
      <w:r>
        <w:rPr>
          <w:b/>
        </w:rPr>
        <w:tab/>
      </w:r>
      <w:r>
        <w:t>Councillor Bushkes nominated Councillor Lloyd-Hayes as substitute.</w:t>
      </w:r>
    </w:p>
    <w:p w:rsidR="00A878F1" w:rsidRDefault="00A878F1" w:rsidP="00A878F1">
      <w:pPr>
        <w:rPr>
          <w:b/>
        </w:rPr>
      </w:pPr>
      <w:r>
        <w:rPr>
          <w:b/>
        </w:rPr>
        <w:t>FP2016/17.26</w:t>
      </w:r>
      <w:r>
        <w:rPr>
          <w:b/>
        </w:rPr>
        <w:tab/>
        <w:t>DECLARATIONS OF INTEREST</w:t>
      </w:r>
    </w:p>
    <w:p w:rsidR="00A878F1" w:rsidRDefault="00A878F1" w:rsidP="00A878F1">
      <w:r>
        <w:rPr>
          <w:b/>
        </w:rPr>
        <w:tab/>
      </w:r>
      <w:r>
        <w:rPr>
          <w:b/>
        </w:rPr>
        <w:tab/>
      </w:r>
      <w:r>
        <w:t>None</w:t>
      </w:r>
    </w:p>
    <w:p w:rsidR="00A878F1" w:rsidRDefault="00A878F1" w:rsidP="00A878F1">
      <w:pPr>
        <w:rPr>
          <w:b/>
        </w:rPr>
      </w:pPr>
      <w:r>
        <w:rPr>
          <w:b/>
        </w:rPr>
        <w:t>FP2016/17.27</w:t>
      </w:r>
      <w:r>
        <w:rPr>
          <w:b/>
        </w:rPr>
        <w:tab/>
        <w:t>MINUTES OF PREVIOUS MEETING</w:t>
      </w:r>
    </w:p>
    <w:p w:rsidR="00A878F1" w:rsidRDefault="00A878F1" w:rsidP="00A878F1">
      <w:r>
        <w:rPr>
          <w:b/>
        </w:rPr>
        <w:tab/>
      </w:r>
      <w:r>
        <w:rPr>
          <w:b/>
        </w:rPr>
        <w:tab/>
      </w:r>
      <w:r>
        <w:t xml:space="preserve">Councillor Edwards proposed, the Mayor seconded and it was </w:t>
      </w:r>
    </w:p>
    <w:p w:rsidR="00A878F1" w:rsidRDefault="00A878F1" w:rsidP="00A878F1">
      <w:pPr>
        <w:ind w:left="1440"/>
        <w:rPr>
          <w:b/>
        </w:rPr>
      </w:pPr>
      <w:r>
        <w:rPr>
          <w:b/>
        </w:rPr>
        <w:t xml:space="preserve">RESOLVED </w:t>
      </w:r>
      <w:proofErr w:type="gramStart"/>
      <w:r>
        <w:rPr>
          <w:b/>
        </w:rPr>
        <w:t>That</w:t>
      </w:r>
      <w:proofErr w:type="gramEnd"/>
      <w:r>
        <w:rPr>
          <w:b/>
        </w:rPr>
        <w:t xml:space="preserve"> the minutes of the meeting of 7</w:t>
      </w:r>
      <w:r w:rsidRPr="00A878F1">
        <w:rPr>
          <w:b/>
          <w:vertAlign w:val="superscript"/>
        </w:rPr>
        <w:t>th</w:t>
      </w:r>
      <w:r>
        <w:rPr>
          <w:b/>
        </w:rPr>
        <w:t xml:space="preserve"> June 2016 be agreed as an accurate record and signed accordingly by the Chairman.</w:t>
      </w:r>
    </w:p>
    <w:p w:rsidR="00A878F1" w:rsidRDefault="00A878F1" w:rsidP="00A878F1">
      <w:pPr>
        <w:rPr>
          <w:b/>
        </w:rPr>
      </w:pPr>
      <w:r>
        <w:rPr>
          <w:b/>
        </w:rPr>
        <w:t xml:space="preserve">FP2016/17.28 </w:t>
      </w:r>
      <w:r>
        <w:rPr>
          <w:b/>
        </w:rPr>
        <w:tab/>
        <w:t>INTERNAL AUDIT REPORT</w:t>
      </w:r>
    </w:p>
    <w:p w:rsidR="00A878F1" w:rsidRDefault="00A878F1" w:rsidP="00A878F1">
      <w:pPr>
        <w:ind w:left="1440"/>
      </w:pPr>
      <w:r>
        <w:t xml:space="preserve">The Town Clerk commented that the Council had again received a clean bill of health from the internal auditor and that although this had become something members might expect it was a tribute to the ongoing quality of work undertaken by the Finance Officer who would shortly be leaving the Council to take up the post of Town Clerk at </w:t>
      </w:r>
      <w:proofErr w:type="spellStart"/>
      <w:r>
        <w:t>Tenbury</w:t>
      </w:r>
      <w:proofErr w:type="spellEnd"/>
      <w:r>
        <w:t xml:space="preserve"> Wells. Members joined the Clerk in thanking the Finance Officer for the consistent quality of her work over the years she has been with the Council, which has been reflected in positive audit reports.</w:t>
      </w:r>
    </w:p>
    <w:p w:rsidR="00A878F1" w:rsidRDefault="00A878F1" w:rsidP="00A878F1">
      <w:r>
        <w:tab/>
      </w:r>
      <w:r>
        <w:tab/>
        <w:t>The unqualified audit report was noted with appreciation by the Committee.</w:t>
      </w:r>
    </w:p>
    <w:p w:rsidR="00A878F1" w:rsidRDefault="00A878F1" w:rsidP="00A878F1">
      <w:pPr>
        <w:rPr>
          <w:b/>
        </w:rPr>
      </w:pPr>
      <w:r>
        <w:rPr>
          <w:b/>
        </w:rPr>
        <w:t xml:space="preserve">FP2016/17.29 </w:t>
      </w:r>
      <w:r>
        <w:rPr>
          <w:b/>
        </w:rPr>
        <w:tab/>
      </w:r>
      <w:r w:rsidR="0008245E">
        <w:rPr>
          <w:b/>
        </w:rPr>
        <w:t>SCHEDULE OF PAYMENTS</w:t>
      </w:r>
    </w:p>
    <w:p w:rsidR="0008245E" w:rsidRDefault="0008245E" w:rsidP="0008245E">
      <w:pPr>
        <w:ind w:left="1440"/>
      </w:pPr>
      <w:r>
        <w:t>The schedule of items paid since the last meeting was noted with no questions being raised.</w:t>
      </w:r>
    </w:p>
    <w:p w:rsidR="0008245E" w:rsidRDefault="0008245E" w:rsidP="0008245E">
      <w:pPr>
        <w:rPr>
          <w:b/>
        </w:rPr>
      </w:pPr>
      <w:r>
        <w:rPr>
          <w:b/>
        </w:rPr>
        <w:lastRenderedPageBreak/>
        <w:t xml:space="preserve">FP2016/17.30 </w:t>
      </w:r>
      <w:r>
        <w:rPr>
          <w:b/>
        </w:rPr>
        <w:tab/>
        <w:t>BANK RECONCILIATIONS</w:t>
      </w:r>
    </w:p>
    <w:p w:rsidR="0008245E" w:rsidRDefault="0008245E" w:rsidP="0008245E">
      <w:pPr>
        <w:ind w:left="1440"/>
      </w:pPr>
      <w:r>
        <w:t>The bank reconciliations for May and June were accepted with no questions being raised.</w:t>
      </w:r>
    </w:p>
    <w:p w:rsidR="0008245E" w:rsidRDefault="0008245E" w:rsidP="0008245E">
      <w:pPr>
        <w:rPr>
          <w:b/>
        </w:rPr>
      </w:pPr>
      <w:r w:rsidRPr="0008245E">
        <w:rPr>
          <w:b/>
        </w:rPr>
        <w:t>FP2016/17.31</w:t>
      </w:r>
      <w:r w:rsidRPr="0008245E">
        <w:rPr>
          <w:b/>
        </w:rPr>
        <w:tab/>
        <w:t>QUARTERLY REVENUE BUDGET MONITORING REPORT</w:t>
      </w:r>
    </w:p>
    <w:p w:rsidR="0008245E" w:rsidRDefault="0008245E" w:rsidP="0008245E">
      <w:r>
        <w:tab/>
      </w:r>
      <w:r>
        <w:tab/>
        <w:t>The Finance Officer presented the report.</w:t>
      </w:r>
    </w:p>
    <w:p w:rsidR="0008245E" w:rsidRDefault="0008245E" w:rsidP="0008245E">
      <w:pPr>
        <w:ind w:left="1440"/>
      </w:pPr>
      <w:r>
        <w:t xml:space="preserve">Councillor Tawn queried whether the expenditure on a computer for the parlour should be charged to the equipment budget to absorb </w:t>
      </w:r>
      <w:proofErr w:type="gramStart"/>
      <w:r>
        <w:t>the overspend</w:t>
      </w:r>
      <w:proofErr w:type="gramEnd"/>
      <w:r>
        <w:t xml:space="preserve"> or to the Mayor’s expenses. After discussion in which the Finance Officer adv</w:t>
      </w:r>
      <w:r w:rsidR="006B207A">
        <w:t>i</w:t>
      </w:r>
      <w:r>
        <w:t>sed</w:t>
      </w:r>
      <w:r w:rsidR="006B207A">
        <w:t xml:space="preserve"> </w:t>
      </w:r>
      <w:r>
        <w:t>that either course would be acc</w:t>
      </w:r>
      <w:r w:rsidR="006B207A">
        <w:t>e</w:t>
      </w:r>
      <w:r>
        <w:t>pt</w:t>
      </w:r>
      <w:r w:rsidR="006B207A">
        <w:t>a</w:t>
      </w:r>
      <w:r>
        <w:t>ble in accou</w:t>
      </w:r>
      <w:r w:rsidR="006B207A">
        <w:t>n</w:t>
      </w:r>
      <w:r>
        <w:t>ti</w:t>
      </w:r>
      <w:r w:rsidR="006B207A">
        <w:t>n</w:t>
      </w:r>
      <w:r>
        <w:t>g te</w:t>
      </w:r>
      <w:r w:rsidR="006B207A">
        <w:t>r</w:t>
      </w:r>
      <w:r>
        <w:t>ms as long</w:t>
      </w:r>
      <w:r w:rsidR="006B207A">
        <w:t xml:space="preserve"> </w:t>
      </w:r>
      <w:r>
        <w:t>as the overspend was ac</w:t>
      </w:r>
      <w:r w:rsidR="006B207A">
        <w:t>c</w:t>
      </w:r>
      <w:r>
        <w:t>ou</w:t>
      </w:r>
      <w:r w:rsidR="006B207A">
        <w:t>n</w:t>
      </w:r>
      <w:r>
        <w:t>ted for within a budget it was proposed by Cou</w:t>
      </w:r>
      <w:r w:rsidR="006B207A">
        <w:t>n</w:t>
      </w:r>
      <w:r>
        <w:t>cill</w:t>
      </w:r>
      <w:r w:rsidR="006B207A">
        <w:t>o</w:t>
      </w:r>
      <w:r>
        <w:t>r Lloyd-Hayes, seconded by Cou</w:t>
      </w:r>
      <w:r w:rsidR="006B207A">
        <w:t>n</w:t>
      </w:r>
      <w:r>
        <w:t>cill</w:t>
      </w:r>
      <w:r w:rsidR="006B207A">
        <w:t>o</w:t>
      </w:r>
      <w:r>
        <w:t>r Edw</w:t>
      </w:r>
      <w:r w:rsidR="006B207A">
        <w:t>a</w:t>
      </w:r>
      <w:r>
        <w:t xml:space="preserve">rds and </w:t>
      </w:r>
    </w:p>
    <w:p w:rsidR="0008245E" w:rsidRDefault="0008245E" w:rsidP="0008245E">
      <w:pPr>
        <w:ind w:left="1440"/>
        <w:rPr>
          <w:b/>
        </w:rPr>
      </w:pPr>
      <w:r>
        <w:rPr>
          <w:b/>
        </w:rPr>
        <w:t xml:space="preserve">RESOLVED </w:t>
      </w:r>
      <w:proofErr w:type="gramStart"/>
      <w:r>
        <w:rPr>
          <w:b/>
        </w:rPr>
        <w:t>That</w:t>
      </w:r>
      <w:proofErr w:type="gramEnd"/>
      <w:r>
        <w:rPr>
          <w:b/>
        </w:rPr>
        <w:t xml:space="preserve"> the money spent on a computer for the </w:t>
      </w:r>
      <w:r w:rsidR="006B207A">
        <w:rPr>
          <w:b/>
        </w:rPr>
        <w:t>M</w:t>
      </w:r>
      <w:r>
        <w:rPr>
          <w:b/>
        </w:rPr>
        <w:t>ayor’s Parlour be held against the equipment budget.</w:t>
      </w:r>
    </w:p>
    <w:p w:rsidR="0008245E" w:rsidRDefault="0008245E" w:rsidP="0008245E">
      <w:pPr>
        <w:ind w:left="1440"/>
      </w:pPr>
      <w:r>
        <w:t>In</w:t>
      </w:r>
      <w:r w:rsidR="006B207A">
        <w:t xml:space="preserve"> </w:t>
      </w:r>
      <w:r>
        <w:t xml:space="preserve">answer to Councillor </w:t>
      </w:r>
      <w:r w:rsidR="006B207A">
        <w:t>E</w:t>
      </w:r>
      <w:r>
        <w:t>dw</w:t>
      </w:r>
      <w:r w:rsidR="006B207A">
        <w:t>a</w:t>
      </w:r>
      <w:r>
        <w:t>rds’ question it w</w:t>
      </w:r>
      <w:r w:rsidR="006B207A">
        <w:t>a</w:t>
      </w:r>
      <w:r>
        <w:t xml:space="preserve">s confirmed that </w:t>
      </w:r>
      <w:r w:rsidR="006B207A">
        <w:t>th</w:t>
      </w:r>
      <w:r>
        <w:t>e C</w:t>
      </w:r>
      <w:r w:rsidR="006B207A">
        <w:t>i</w:t>
      </w:r>
      <w:r>
        <w:t>ty Cou</w:t>
      </w:r>
      <w:r w:rsidR="006B207A">
        <w:t>n</w:t>
      </w:r>
      <w:r>
        <w:t>cil will</w:t>
      </w:r>
      <w:r w:rsidR="006B207A">
        <w:t xml:space="preserve"> </w:t>
      </w:r>
      <w:r>
        <w:t>only pay one charge for the Saxon Gate election after the de</w:t>
      </w:r>
      <w:r w:rsidR="006B207A">
        <w:t>b</w:t>
      </w:r>
      <w:r>
        <w:t>a</w:t>
      </w:r>
      <w:r w:rsidR="006B207A">
        <w:t>c</w:t>
      </w:r>
      <w:r>
        <w:t>le which required a by-election to be called.</w:t>
      </w:r>
    </w:p>
    <w:p w:rsidR="0008245E" w:rsidRDefault="0008245E" w:rsidP="0008245E">
      <w:pPr>
        <w:ind w:left="1440"/>
      </w:pPr>
      <w:r>
        <w:t>In answer to a further question f</w:t>
      </w:r>
      <w:r w:rsidR="006B207A">
        <w:t>r</w:t>
      </w:r>
      <w:r>
        <w:t>om Councill</w:t>
      </w:r>
      <w:r w:rsidR="006B207A">
        <w:t>o</w:t>
      </w:r>
      <w:r>
        <w:t xml:space="preserve">r </w:t>
      </w:r>
      <w:r w:rsidR="006B207A">
        <w:t>Ed</w:t>
      </w:r>
      <w:r>
        <w:t>w</w:t>
      </w:r>
      <w:r w:rsidR="006B207A">
        <w:t>a</w:t>
      </w:r>
      <w:r>
        <w:t xml:space="preserve">rds </w:t>
      </w:r>
      <w:r w:rsidR="006B207A">
        <w:t>i</w:t>
      </w:r>
      <w:r>
        <w:t>t was conf</w:t>
      </w:r>
      <w:r w:rsidR="006B207A">
        <w:t>ir</w:t>
      </w:r>
      <w:r>
        <w:t>med</w:t>
      </w:r>
      <w:r w:rsidR="006B207A">
        <w:t xml:space="preserve"> </w:t>
      </w:r>
      <w:r>
        <w:t>that</w:t>
      </w:r>
      <w:r w:rsidR="006B207A">
        <w:t xml:space="preserve"> </w:t>
      </w:r>
      <w:r>
        <w:t>t</w:t>
      </w:r>
      <w:r w:rsidR="006B207A">
        <w:t>h</w:t>
      </w:r>
      <w:r>
        <w:t>e Cou</w:t>
      </w:r>
      <w:r w:rsidR="006B207A">
        <w:t>n</w:t>
      </w:r>
      <w:r>
        <w:t>cil has a new web site w</w:t>
      </w:r>
      <w:r w:rsidR="006B207A">
        <w:t>h</w:t>
      </w:r>
      <w:r>
        <w:t>ich is functioning well, now that the p</w:t>
      </w:r>
      <w:r w:rsidR="006B207A">
        <w:t>r</w:t>
      </w:r>
      <w:r>
        <w:t>ob</w:t>
      </w:r>
      <w:r w:rsidR="006B207A">
        <w:t>l</w:t>
      </w:r>
      <w:r>
        <w:t>ems encountered by</w:t>
      </w:r>
      <w:r w:rsidR="006B207A">
        <w:t xml:space="preserve"> </w:t>
      </w:r>
      <w:r>
        <w:t>a previous tem</w:t>
      </w:r>
      <w:r w:rsidR="006B207A">
        <w:t>po</w:t>
      </w:r>
      <w:r>
        <w:t>rary memb</w:t>
      </w:r>
      <w:r w:rsidR="006B207A">
        <w:t>e</w:t>
      </w:r>
      <w:r>
        <w:t xml:space="preserve">r of staff have been resolved.  In the absence of permanent staff due to sickness and maternity leave an external agent was providing a weekly update and refreshment.  This would </w:t>
      </w:r>
      <w:r w:rsidR="006B207A">
        <w:t>b</w:t>
      </w:r>
      <w:r>
        <w:t>e review</w:t>
      </w:r>
      <w:r w:rsidR="006B207A">
        <w:t>e</w:t>
      </w:r>
      <w:r>
        <w:t>d as part of a paper to Governance and Pr</w:t>
      </w:r>
      <w:r w:rsidR="006B207A">
        <w:t>oc</w:t>
      </w:r>
      <w:r>
        <w:t>edures Co</w:t>
      </w:r>
      <w:r w:rsidR="006B207A">
        <w:t>m</w:t>
      </w:r>
      <w:r>
        <w:t xml:space="preserve">mittee on staffing. </w:t>
      </w:r>
    </w:p>
    <w:p w:rsidR="0008245E" w:rsidRDefault="0008245E" w:rsidP="0008245E">
      <w:pPr>
        <w:ind w:left="1440"/>
      </w:pPr>
      <w:r>
        <w:t>The Clerk undertook to investi</w:t>
      </w:r>
      <w:r w:rsidR="006B207A">
        <w:t>g</w:t>
      </w:r>
      <w:r>
        <w:t>a</w:t>
      </w:r>
      <w:r w:rsidR="006B207A">
        <w:t>t</w:t>
      </w:r>
      <w:r>
        <w:t xml:space="preserve">e </w:t>
      </w:r>
      <w:r w:rsidR="006B207A">
        <w:t>w</w:t>
      </w:r>
      <w:r>
        <w:t>hethe</w:t>
      </w:r>
      <w:r w:rsidR="006B207A">
        <w:t>r</w:t>
      </w:r>
      <w:r>
        <w:t xml:space="preserve"> the</w:t>
      </w:r>
      <w:r w:rsidR="006B207A">
        <w:t xml:space="preserve"> </w:t>
      </w:r>
      <w:r>
        <w:t>system used can reveal data on how many hits the web site is gettin</w:t>
      </w:r>
      <w:r w:rsidR="006B207A">
        <w:t xml:space="preserve">g </w:t>
      </w:r>
      <w:r>
        <w:t>an</w:t>
      </w:r>
      <w:r w:rsidR="006B207A">
        <w:t xml:space="preserve">d </w:t>
      </w:r>
      <w:r>
        <w:t xml:space="preserve">on what </w:t>
      </w:r>
      <w:r w:rsidR="006B207A">
        <w:t>p</w:t>
      </w:r>
      <w:r>
        <w:t>ages.</w:t>
      </w:r>
    </w:p>
    <w:p w:rsidR="0008245E" w:rsidRDefault="0008245E" w:rsidP="0008245E">
      <w:pPr>
        <w:ind w:left="1440"/>
      </w:pPr>
      <w:r>
        <w:t xml:space="preserve">Councillor Edwards proposed, Councillor Lloyd-Hayes seconded and it was </w:t>
      </w:r>
    </w:p>
    <w:p w:rsidR="0008245E" w:rsidRDefault="0008245E" w:rsidP="0008245E">
      <w:pPr>
        <w:ind w:left="1440"/>
        <w:rPr>
          <w:b/>
        </w:rPr>
      </w:pPr>
      <w:r>
        <w:rPr>
          <w:b/>
        </w:rPr>
        <w:t xml:space="preserve">RESOLVED </w:t>
      </w:r>
      <w:proofErr w:type="gramStart"/>
      <w:r>
        <w:rPr>
          <w:b/>
        </w:rPr>
        <w:t>That</w:t>
      </w:r>
      <w:proofErr w:type="gramEnd"/>
      <w:r>
        <w:rPr>
          <w:b/>
        </w:rPr>
        <w:t xml:space="preserve"> the expenditure on drinks at Mayor-making be charged to </w:t>
      </w:r>
      <w:r w:rsidR="006B207A">
        <w:rPr>
          <w:b/>
        </w:rPr>
        <w:t>M</w:t>
      </w:r>
      <w:r>
        <w:rPr>
          <w:b/>
        </w:rPr>
        <w:t>ayor’</w:t>
      </w:r>
      <w:r w:rsidR="006B207A">
        <w:rPr>
          <w:b/>
        </w:rPr>
        <w:t>s E</w:t>
      </w:r>
      <w:r>
        <w:rPr>
          <w:b/>
        </w:rPr>
        <w:t xml:space="preserve">xpenses so as </w:t>
      </w:r>
      <w:r w:rsidR="006B207A">
        <w:rPr>
          <w:b/>
        </w:rPr>
        <w:t>t</w:t>
      </w:r>
      <w:r>
        <w:rPr>
          <w:b/>
        </w:rPr>
        <w:t>o leave suffic</w:t>
      </w:r>
      <w:r w:rsidR="006B207A">
        <w:rPr>
          <w:b/>
        </w:rPr>
        <w:t>ie</w:t>
      </w:r>
      <w:r>
        <w:rPr>
          <w:b/>
        </w:rPr>
        <w:t>nt in</w:t>
      </w:r>
      <w:r w:rsidR="006B207A">
        <w:rPr>
          <w:b/>
        </w:rPr>
        <w:t xml:space="preserve"> </w:t>
      </w:r>
      <w:r>
        <w:rPr>
          <w:b/>
        </w:rPr>
        <w:t>t</w:t>
      </w:r>
      <w:r w:rsidR="006B207A">
        <w:rPr>
          <w:b/>
        </w:rPr>
        <w:t>h</w:t>
      </w:r>
      <w:r>
        <w:rPr>
          <w:b/>
        </w:rPr>
        <w:t xml:space="preserve">e </w:t>
      </w:r>
      <w:r w:rsidR="006B207A">
        <w:rPr>
          <w:b/>
        </w:rPr>
        <w:t>Mayoral Installation budget to cover the anticipated cost of Junior Mayor-making.</w:t>
      </w:r>
    </w:p>
    <w:p w:rsidR="006B207A" w:rsidRDefault="006B207A" w:rsidP="0008245E">
      <w:pPr>
        <w:ind w:left="1440"/>
      </w:pPr>
      <w:r>
        <w:t xml:space="preserve">Councillor Stevens proposed, Councillor Tawn seconded and it was </w:t>
      </w:r>
    </w:p>
    <w:p w:rsidR="006B207A" w:rsidRDefault="006B207A" w:rsidP="0008245E">
      <w:pPr>
        <w:ind w:left="1440"/>
        <w:rPr>
          <w:b/>
        </w:rPr>
      </w:pPr>
      <w:r>
        <w:rPr>
          <w:b/>
        </w:rPr>
        <w:t xml:space="preserve">RESOLVED </w:t>
      </w:r>
    </w:p>
    <w:p w:rsidR="006B207A" w:rsidRDefault="006B207A" w:rsidP="0008245E">
      <w:pPr>
        <w:ind w:left="1440"/>
        <w:rPr>
          <w:b/>
        </w:rPr>
      </w:pPr>
      <w:proofErr w:type="gramStart"/>
      <w:r>
        <w:rPr>
          <w:b/>
        </w:rPr>
        <w:t>That the Committee notes the contents of the report.</w:t>
      </w:r>
      <w:proofErr w:type="gramEnd"/>
    </w:p>
    <w:p w:rsidR="006B207A" w:rsidRDefault="006B207A" w:rsidP="0008245E">
      <w:pPr>
        <w:ind w:left="1440"/>
        <w:rPr>
          <w:b/>
        </w:rPr>
      </w:pPr>
      <w:proofErr w:type="gramStart"/>
      <w:r>
        <w:rPr>
          <w:b/>
        </w:rPr>
        <w:t>That the Committee notes the expenditure to 30</w:t>
      </w:r>
      <w:r w:rsidRPr="006B207A">
        <w:rPr>
          <w:b/>
          <w:vertAlign w:val="superscript"/>
        </w:rPr>
        <w:t>th</w:t>
      </w:r>
      <w:r>
        <w:rPr>
          <w:b/>
        </w:rPr>
        <w:t xml:space="preserve"> June 2016.</w:t>
      </w:r>
      <w:proofErr w:type="gramEnd"/>
    </w:p>
    <w:p w:rsidR="006B207A" w:rsidRDefault="006B207A" w:rsidP="0008245E">
      <w:pPr>
        <w:ind w:left="1440"/>
        <w:rPr>
          <w:b/>
        </w:rPr>
      </w:pPr>
      <w:r>
        <w:rPr>
          <w:b/>
        </w:rPr>
        <w:t>That the Committee notes the actions resolved above regarding forecasted over and under spends.</w:t>
      </w:r>
    </w:p>
    <w:p w:rsidR="006B207A" w:rsidRDefault="006B207A" w:rsidP="006B207A">
      <w:pPr>
        <w:rPr>
          <w:b/>
        </w:rPr>
      </w:pPr>
      <w:r>
        <w:rPr>
          <w:b/>
        </w:rPr>
        <w:lastRenderedPageBreak/>
        <w:t>FP2016/17.32</w:t>
      </w:r>
      <w:r>
        <w:rPr>
          <w:b/>
        </w:rPr>
        <w:tab/>
        <w:t>TOURIST INFORMATION CENTRE AND TOWN HALL UPDATE</w:t>
      </w:r>
    </w:p>
    <w:p w:rsidR="006B207A" w:rsidRDefault="006B207A" w:rsidP="00247357">
      <w:pPr>
        <w:ind w:left="1440"/>
      </w:pPr>
      <w:r>
        <w:t xml:space="preserve">The </w:t>
      </w:r>
      <w:r w:rsidR="00247357">
        <w:t>Town</w:t>
      </w:r>
      <w:r>
        <w:t xml:space="preserve"> </w:t>
      </w:r>
      <w:r w:rsidR="00247357">
        <w:t>C</w:t>
      </w:r>
      <w:r>
        <w:t>lerk presented a br</w:t>
      </w:r>
      <w:r w:rsidR="00247357">
        <w:t>i</w:t>
      </w:r>
      <w:r>
        <w:t>ef report on progress with a tourist in</w:t>
      </w:r>
      <w:r w:rsidR="00247357">
        <w:t>f</w:t>
      </w:r>
      <w:r>
        <w:t>o</w:t>
      </w:r>
      <w:r w:rsidR="00247357">
        <w:t>rm</w:t>
      </w:r>
      <w:r>
        <w:t xml:space="preserve">ation centre (TIC) in 4 St Peter’s Street, and with an alternative proposal to locate it in the Town Hal, which is linked </w:t>
      </w:r>
      <w:r w:rsidR="00247357">
        <w:t>t</w:t>
      </w:r>
      <w:r>
        <w:t xml:space="preserve">o discussions about the </w:t>
      </w:r>
      <w:r w:rsidR="00247357">
        <w:t>p</w:t>
      </w:r>
      <w:r>
        <w:t>rovision of reception and the future management of that building.  He advised the Committee that it is necess</w:t>
      </w:r>
      <w:r w:rsidR="00247357">
        <w:t>a</w:t>
      </w:r>
      <w:r>
        <w:t xml:space="preserve">ry for </w:t>
      </w:r>
      <w:r w:rsidR="00247357">
        <w:t>m</w:t>
      </w:r>
      <w:r>
        <w:t>embers to indicate their p</w:t>
      </w:r>
      <w:r w:rsidR="00247357">
        <w:t>r</w:t>
      </w:r>
      <w:r>
        <w:t>efer</w:t>
      </w:r>
      <w:r w:rsidR="00247357">
        <w:t>e</w:t>
      </w:r>
      <w:r>
        <w:t>nce between the options as it is hi</w:t>
      </w:r>
      <w:r w:rsidR="00247357">
        <w:t>g</w:t>
      </w:r>
      <w:r>
        <w:t>hly likely that in the next few weeks he will be pressed for answers by external p</w:t>
      </w:r>
      <w:r w:rsidR="00247357">
        <w:t>r</w:t>
      </w:r>
      <w:r>
        <w:t>ov</w:t>
      </w:r>
      <w:r w:rsidR="00247357">
        <w:t>i</w:t>
      </w:r>
      <w:r>
        <w:t>ders and m</w:t>
      </w:r>
      <w:r w:rsidR="00247357">
        <w:t>u</w:t>
      </w:r>
      <w:r>
        <w:t xml:space="preserve">st </w:t>
      </w:r>
      <w:r w:rsidR="00247357">
        <w:t>b</w:t>
      </w:r>
      <w:r>
        <w:t>e in</w:t>
      </w:r>
      <w:r w:rsidR="00247357">
        <w:t xml:space="preserve"> </w:t>
      </w:r>
      <w:r>
        <w:t>a posit</w:t>
      </w:r>
      <w:r w:rsidR="00247357">
        <w:t>io</w:t>
      </w:r>
      <w:r>
        <w:t>n to know the wishes of Cou</w:t>
      </w:r>
      <w:r w:rsidR="00247357">
        <w:t>n</w:t>
      </w:r>
      <w:r>
        <w:t>cil.</w:t>
      </w:r>
    </w:p>
    <w:p w:rsidR="006B207A" w:rsidRDefault="006B207A" w:rsidP="006B207A">
      <w:r>
        <w:tab/>
      </w:r>
      <w:r>
        <w:tab/>
        <w:t xml:space="preserve">All members took </w:t>
      </w:r>
      <w:r w:rsidR="00247357">
        <w:t>p</w:t>
      </w:r>
      <w:r>
        <w:t>art in</w:t>
      </w:r>
      <w:r w:rsidR="00247357">
        <w:t xml:space="preserve"> </w:t>
      </w:r>
      <w:r>
        <w:t>t</w:t>
      </w:r>
      <w:r w:rsidR="00247357">
        <w:t>h</w:t>
      </w:r>
      <w:r>
        <w:t>e discussion in</w:t>
      </w:r>
      <w:r w:rsidR="00247357">
        <w:t xml:space="preserve"> </w:t>
      </w:r>
      <w:r>
        <w:t>wh</w:t>
      </w:r>
      <w:r w:rsidR="00247357">
        <w:t>i</w:t>
      </w:r>
      <w:r>
        <w:t>ch the foll</w:t>
      </w:r>
      <w:r w:rsidR="00247357">
        <w:t>o</w:t>
      </w:r>
      <w:r>
        <w:t>wing points were made.</w:t>
      </w:r>
    </w:p>
    <w:p w:rsidR="006B207A" w:rsidRDefault="006B207A" w:rsidP="00247357">
      <w:pPr>
        <w:ind w:left="1440"/>
      </w:pPr>
      <w:r>
        <w:t xml:space="preserve">The </w:t>
      </w:r>
      <w:r w:rsidR="00247357">
        <w:t>u</w:t>
      </w:r>
      <w:r>
        <w:t>se of the Town Hall space would enable ful</w:t>
      </w:r>
      <w:r w:rsidR="00247357">
        <w:t>l</w:t>
      </w:r>
      <w:r>
        <w:t>er</w:t>
      </w:r>
      <w:r w:rsidR="00247357">
        <w:t xml:space="preserve"> c</w:t>
      </w:r>
      <w:r>
        <w:t>ontrol of the service and be cheaper both to set up and operate.</w:t>
      </w:r>
    </w:p>
    <w:p w:rsidR="006B207A" w:rsidRDefault="006B207A" w:rsidP="00247357">
      <w:pPr>
        <w:ind w:left="1440"/>
      </w:pPr>
      <w:r>
        <w:t>There was a clear l</w:t>
      </w:r>
      <w:r w:rsidR="00247357">
        <w:t>i</w:t>
      </w:r>
      <w:r>
        <w:t xml:space="preserve">nk </w:t>
      </w:r>
      <w:r w:rsidR="00247357">
        <w:t>b</w:t>
      </w:r>
      <w:r>
        <w:t>e</w:t>
      </w:r>
      <w:r w:rsidR="00247357">
        <w:t>t</w:t>
      </w:r>
      <w:r>
        <w:t>ween p</w:t>
      </w:r>
      <w:r w:rsidR="00247357">
        <w:t>r</w:t>
      </w:r>
      <w:r>
        <w:t xml:space="preserve">oviding a TIC and solving the problem of reception at the </w:t>
      </w:r>
      <w:r w:rsidR="00247357">
        <w:t>T</w:t>
      </w:r>
      <w:r>
        <w:t>own Hall.</w:t>
      </w:r>
    </w:p>
    <w:p w:rsidR="006B207A" w:rsidRDefault="006B207A" w:rsidP="00247357">
      <w:pPr>
        <w:ind w:left="1440"/>
      </w:pPr>
      <w:r>
        <w:t xml:space="preserve">The Town </w:t>
      </w:r>
      <w:r w:rsidR="00247357">
        <w:t>H</w:t>
      </w:r>
      <w:r>
        <w:t>all space was much smaller than No 4 and would not enable the development of other facilities such</w:t>
      </w:r>
      <w:r w:rsidR="00247357">
        <w:t xml:space="preserve"> </w:t>
      </w:r>
      <w:r>
        <w:t>as a</w:t>
      </w:r>
      <w:r w:rsidR="00247357">
        <w:t xml:space="preserve"> </w:t>
      </w:r>
      <w:r>
        <w:t>retail outlet, office space for external rental etc.</w:t>
      </w:r>
    </w:p>
    <w:p w:rsidR="006B207A" w:rsidRDefault="00247357" w:rsidP="00FE1460">
      <w:pPr>
        <w:ind w:left="1440"/>
      </w:pPr>
      <w:r>
        <w:t xml:space="preserve">Whichever facility is developed there is a possibility which needs to be </w:t>
      </w:r>
      <w:r w:rsidR="00FE1460">
        <w:t>f</w:t>
      </w:r>
      <w:r>
        <w:t>ollowed up of tourist in</w:t>
      </w:r>
      <w:r w:rsidR="00FE1460">
        <w:t>f</w:t>
      </w:r>
      <w:r>
        <w:t>o</w:t>
      </w:r>
      <w:r w:rsidR="00FE1460">
        <w:t>r</w:t>
      </w:r>
      <w:r>
        <w:t>mation satellite facili</w:t>
      </w:r>
      <w:r w:rsidR="00FE1460">
        <w:t>ti</w:t>
      </w:r>
      <w:r>
        <w:t>es in</w:t>
      </w:r>
      <w:r w:rsidR="00FE1460">
        <w:t xml:space="preserve"> </w:t>
      </w:r>
      <w:r>
        <w:t>t</w:t>
      </w:r>
      <w:r w:rsidR="00FE1460">
        <w:t>h</w:t>
      </w:r>
      <w:r>
        <w:t>e revamped Butter Market, the Library and at the Cou</w:t>
      </w:r>
      <w:r w:rsidR="00FE1460">
        <w:t>r</w:t>
      </w:r>
      <w:r>
        <w:t xml:space="preserve">tyard theatre. </w:t>
      </w:r>
    </w:p>
    <w:p w:rsidR="00247357" w:rsidRDefault="00247357" w:rsidP="00FE1460">
      <w:pPr>
        <w:ind w:left="1440"/>
      </w:pPr>
      <w:r>
        <w:t>Also, whi</w:t>
      </w:r>
      <w:r w:rsidR="00FE1460">
        <w:t>c</w:t>
      </w:r>
      <w:r>
        <w:t>h</w:t>
      </w:r>
      <w:r w:rsidR="00FE1460">
        <w:t>e</w:t>
      </w:r>
      <w:r>
        <w:t xml:space="preserve">ver facility </w:t>
      </w:r>
      <w:r w:rsidR="00FE1460">
        <w:t>i</w:t>
      </w:r>
      <w:r>
        <w:t>s developed there is the pos</w:t>
      </w:r>
      <w:r w:rsidR="00FE1460">
        <w:t>s</w:t>
      </w:r>
      <w:r>
        <w:t>ib</w:t>
      </w:r>
      <w:r w:rsidR="00FE1460">
        <w:t>i</w:t>
      </w:r>
      <w:r>
        <w:t>lity of a</w:t>
      </w:r>
      <w:r w:rsidR="00FE1460">
        <w:t xml:space="preserve"> </w:t>
      </w:r>
      <w:r>
        <w:t>mobil</w:t>
      </w:r>
      <w:r w:rsidR="00FE1460">
        <w:t>e</w:t>
      </w:r>
      <w:r>
        <w:t xml:space="preserve"> p</w:t>
      </w:r>
      <w:r w:rsidR="00FE1460">
        <w:t>h</w:t>
      </w:r>
      <w:r>
        <w:t>one or tablet application giving tourist information and guiding visitors.</w:t>
      </w:r>
    </w:p>
    <w:p w:rsidR="00247357" w:rsidRDefault="00247357" w:rsidP="00FE1460">
      <w:pPr>
        <w:ind w:left="1440"/>
      </w:pPr>
      <w:r>
        <w:t>Some lar</w:t>
      </w:r>
      <w:r w:rsidR="00FE1460">
        <w:t>g</w:t>
      </w:r>
      <w:r>
        <w:t xml:space="preserve">e cities and tourist destinations </w:t>
      </w:r>
      <w:r w:rsidR="00FE1460">
        <w:t>d</w:t>
      </w:r>
      <w:r>
        <w:t>o not have a traditional TIC, notably S</w:t>
      </w:r>
      <w:r w:rsidR="00FE1460">
        <w:t>t</w:t>
      </w:r>
      <w:r>
        <w:t xml:space="preserve">ratford-upon-Avon and Sheffield. Is a large traditional facility </w:t>
      </w:r>
      <w:r w:rsidR="00FE1460">
        <w:t xml:space="preserve">justified </w:t>
      </w:r>
      <w:r>
        <w:t xml:space="preserve">in </w:t>
      </w:r>
      <w:r w:rsidR="00FE1460">
        <w:t>H</w:t>
      </w:r>
      <w:r>
        <w:t>ere</w:t>
      </w:r>
      <w:r w:rsidR="00FE1460">
        <w:t>f</w:t>
      </w:r>
      <w:r>
        <w:t>ord?</w:t>
      </w:r>
    </w:p>
    <w:p w:rsidR="00247357" w:rsidRDefault="00247357" w:rsidP="00FE1460">
      <w:pPr>
        <w:ind w:left="1440"/>
      </w:pPr>
      <w:r>
        <w:t>It may be pos</w:t>
      </w:r>
      <w:r w:rsidR="00FE1460">
        <w:t>s</w:t>
      </w:r>
      <w:r>
        <w:t>ible</w:t>
      </w:r>
      <w:r w:rsidR="00FE1460">
        <w:t xml:space="preserve"> </w:t>
      </w:r>
      <w:r>
        <w:t xml:space="preserve">to </w:t>
      </w:r>
      <w:r w:rsidR="00FE1460">
        <w:t>o</w:t>
      </w:r>
      <w:r>
        <w:t xml:space="preserve">ffset rental for the Town </w:t>
      </w:r>
      <w:r w:rsidR="00FE1460">
        <w:t>H</w:t>
      </w:r>
      <w:r>
        <w:t>all facility by an offer to Here</w:t>
      </w:r>
      <w:r w:rsidR="00FE1460">
        <w:t>f</w:t>
      </w:r>
      <w:r>
        <w:t>ordsh</w:t>
      </w:r>
      <w:r w:rsidR="00FE1460">
        <w:t>i</w:t>
      </w:r>
      <w:r>
        <w:t>re to take over the reception service at no cost, provided the costs are compatible, this was noted as an area for fu</w:t>
      </w:r>
      <w:r w:rsidR="00FE1460">
        <w:t>rther</w:t>
      </w:r>
      <w:r>
        <w:t xml:space="preserve"> negotiation rather tha</w:t>
      </w:r>
      <w:r w:rsidR="00FE1460">
        <w:t>n</w:t>
      </w:r>
      <w:r>
        <w:t xml:space="preserve"> a detailed decis</w:t>
      </w:r>
      <w:r w:rsidR="00FE1460">
        <w:t>i</w:t>
      </w:r>
      <w:r>
        <w:t>on at this stage.</w:t>
      </w:r>
    </w:p>
    <w:p w:rsidR="00247357" w:rsidRDefault="00247357" w:rsidP="00FE1460">
      <w:pPr>
        <w:ind w:left="1440"/>
      </w:pPr>
      <w:r>
        <w:t>It was prop</w:t>
      </w:r>
      <w:r w:rsidR="00FE1460">
        <w:t>o</w:t>
      </w:r>
      <w:r>
        <w:t>sed by Coun</w:t>
      </w:r>
      <w:r w:rsidR="00FE1460">
        <w:t>c</w:t>
      </w:r>
      <w:r>
        <w:t>ill</w:t>
      </w:r>
      <w:r w:rsidR="00FE1460">
        <w:t>o</w:t>
      </w:r>
      <w:r>
        <w:t xml:space="preserve">r </w:t>
      </w:r>
      <w:r w:rsidR="00FE1460">
        <w:t>E</w:t>
      </w:r>
      <w:r>
        <w:t>dw</w:t>
      </w:r>
      <w:r w:rsidR="00FE1460">
        <w:t>a</w:t>
      </w:r>
      <w:r>
        <w:t>rds, seconded by Cou</w:t>
      </w:r>
      <w:r w:rsidR="00FE1460">
        <w:t>n</w:t>
      </w:r>
      <w:r>
        <w:t>cillor Lloyd-</w:t>
      </w:r>
      <w:r w:rsidR="00FE1460">
        <w:t>H</w:t>
      </w:r>
      <w:r>
        <w:t>ayes and on being put to</w:t>
      </w:r>
      <w:r w:rsidR="00FE1460">
        <w:t xml:space="preserve"> </w:t>
      </w:r>
      <w:r>
        <w:t>t</w:t>
      </w:r>
      <w:r w:rsidR="00FE1460">
        <w:t>h</w:t>
      </w:r>
      <w:r>
        <w:t>e vote by five in favour with two abstentions</w:t>
      </w:r>
      <w:r w:rsidR="00FE1460">
        <w:t xml:space="preserve"> it was </w:t>
      </w:r>
    </w:p>
    <w:p w:rsidR="00247357" w:rsidRDefault="00247357" w:rsidP="00FE1460">
      <w:pPr>
        <w:ind w:left="1440"/>
        <w:rPr>
          <w:b/>
        </w:rPr>
      </w:pPr>
      <w:r>
        <w:rPr>
          <w:b/>
        </w:rPr>
        <w:t>RESOLVED That the C</w:t>
      </w:r>
      <w:r w:rsidR="00FE1460">
        <w:rPr>
          <w:b/>
        </w:rPr>
        <w:t>i</w:t>
      </w:r>
      <w:r>
        <w:rPr>
          <w:b/>
        </w:rPr>
        <w:t>ty Cou</w:t>
      </w:r>
      <w:r w:rsidR="00FE1460">
        <w:rPr>
          <w:b/>
        </w:rPr>
        <w:t>n</w:t>
      </w:r>
      <w:r>
        <w:rPr>
          <w:b/>
        </w:rPr>
        <w:t xml:space="preserve">cil seeks agreement to a TIC in the Town </w:t>
      </w:r>
      <w:r w:rsidR="00FE1460">
        <w:rPr>
          <w:b/>
        </w:rPr>
        <w:t>H</w:t>
      </w:r>
      <w:r>
        <w:rPr>
          <w:b/>
        </w:rPr>
        <w:t>all using the sp</w:t>
      </w:r>
      <w:r w:rsidR="00FE1460">
        <w:rPr>
          <w:b/>
        </w:rPr>
        <w:t>a</w:t>
      </w:r>
      <w:r>
        <w:rPr>
          <w:b/>
        </w:rPr>
        <w:t>ce c</w:t>
      </w:r>
      <w:r w:rsidR="00FE1460">
        <w:rPr>
          <w:b/>
        </w:rPr>
        <w:t>u</w:t>
      </w:r>
      <w:r>
        <w:rPr>
          <w:b/>
        </w:rPr>
        <w:t>rre</w:t>
      </w:r>
      <w:r w:rsidR="00FE1460">
        <w:rPr>
          <w:b/>
        </w:rPr>
        <w:t>n</w:t>
      </w:r>
      <w:r>
        <w:rPr>
          <w:b/>
        </w:rPr>
        <w:t>tly used by</w:t>
      </w:r>
      <w:r w:rsidR="00FE1460">
        <w:rPr>
          <w:b/>
        </w:rPr>
        <w:t xml:space="preserve"> </w:t>
      </w:r>
      <w:r>
        <w:rPr>
          <w:b/>
        </w:rPr>
        <w:t>t</w:t>
      </w:r>
      <w:r w:rsidR="00FE1460">
        <w:rPr>
          <w:b/>
        </w:rPr>
        <w:t>h</w:t>
      </w:r>
      <w:r>
        <w:rPr>
          <w:b/>
        </w:rPr>
        <w:t>e t</w:t>
      </w:r>
      <w:r w:rsidR="00FE1460">
        <w:rPr>
          <w:b/>
        </w:rPr>
        <w:t>e</w:t>
      </w:r>
      <w:r>
        <w:rPr>
          <w:b/>
        </w:rPr>
        <w:t>mp</w:t>
      </w:r>
      <w:r w:rsidR="00FE1460">
        <w:rPr>
          <w:b/>
        </w:rPr>
        <w:t>o</w:t>
      </w:r>
      <w:r>
        <w:rPr>
          <w:b/>
        </w:rPr>
        <w:t>rary library, at no charge, wi</w:t>
      </w:r>
      <w:r w:rsidR="00FE1460">
        <w:rPr>
          <w:b/>
        </w:rPr>
        <w:t>t</w:t>
      </w:r>
      <w:r>
        <w:rPr>
          <w:b/>
        </w:rPr>
        <w:t>h the City Cou</w:t>
      </w:r>
      <w:r w:rsidR="00FE1460">
        <w:rPr>
          <w:b/>
        </w:rPr>
        <w:t>n</w:t>
      </w:r>
      <w:r>
        <w:rPr>
          <w:b/>
        </w:rPr>
        <w:t>cil taking over the re</w:t>
      </w:r>
      <w:r w:rsidR="00FE1460">
        <w:rPr>
          <w:b/>
        </w:rPr>
        <w:t>s</w:t>
      </w:r>
      <w:r>
        <w:rPr>
          <w:b/>
        </w:rPr>
        <w:t>pons</w:t>
      </w:r>
      <w:r w:rsidR="00FE1460">
        <w:rPr>
          <w:b/>
        </w:rPr>
        <w:t>i</w:t>
      </w:r>
      <w:r>
        <w:rPr>
          <w:b/>
        </w:rPr>
        <w:t>b</w:t>
      </w:r>
      <w:r w:rsidR="00FE1460">
        <w:rPr>
          <w:b/>
        </w:rPr>
        <w:t>ili</w:t>
      </w:r>
      <w:r>
        <w:rPr>
          <w:b/>
        </w:rPr>
        <w:t>ty for reception on</w:t>
      </w:r>
      <w:r w:rsidR="00FE1460">
        <w:rPr>
          <w:b/>
        </w:rPr>
        <w:t xml:space="preserve"> </w:t>
      </w:r>
      <w:r>
        <w:rPr>
          <w:b/>
        </w:rPr>
        <w:t>t</w:t>
      </w:r>
      <w:r w:rsidR="00FE1460">
        <w:rPr>
          <w:b/>
        </w:rPr>
        <w:t>h</w:t>
      </w:r>
      <w:r>
        <w:rPr>
          <w:b/>
        </w:rPr>
        <w:t>e g</w:t>
      </w:r>
      <w:r w:rsidR="00FE1460">
        <w:rPr>
          <w:b/>
        </w:rPr>
        <w:t>r</w:t>
      </w:r>
      <w:r>
        <w:rPr>
          <w:b/>
        </w:rPr>
        <w:t>ound floor, and that we formally withdraw our inter</w:t>
      </w:r>
      <w:r w:rsidR="00FE1460">
        <w:rPr>
          <w:b/>
        </w:rPr>
        <w:t>e</w:t>
      </w:r>
      <w:r>
        <w:rPr>
          <w:b/>
        </w:rPr>
        <w:t xml:space="preserve">st in 4 </w:t>
      </w:r>
      <w:r w:rsidR="00FE1460">
        <w:rPr>
          <w:b/>
        </w:rPr>
        <w:t>S</w:t>
      </w:r>
      <w:r>
        <w:rPr>
          <w:b/>
        </w:rPr>
        <w:t>t P</w:t>
      </w:r>
      <w:r w:rsidR="00FE1460">
        <w:rPr>
          <w:b/>
        </w:rPr>
        <w:t>e</w:t>
      </w:r>
      <w:r>
        <w:rPr>
          <w:b/>
        </w:rPr>
        <w:t>ter’s Street.</w:t>
      </w:r>
    </w:p>
    <w:p w:rsidR="00247357" w:rsidRDefault="00247357" w:rsidP="00247357">
      <w:pPr>
        <w:rPr>
          <w:b/>
        </w:rPr>
      </w:pPr>
      <w:r>
        <w:rPr>
          <w:b/>
        </w:rPr>
        <w:t xml:space="preserve">FP2016/17.33 </w:t>
      </w:r>
      <w:r>
        <w:rPr>
          <w:b/>
        </w:rPr>
        <w:tab/>
        <w:t>ITEMS FOR FUTURE MEETINGS</w:t>
      </w:r>
    </w:p>
    <w:p w:rsidR="00247357" w:rsidRDefault="00247357" w:rsidP="00247357">
      <w:r>
        <w:rPr>
          <w:b/>
        </w:rPr>
        <w:tab/>
      </w:r>
      <w:r>
        <w:rPr>
          <w:b/>
        </w:rPr>
        <w:tab/>
      </w:r>
      <w:r>
        <w:t>*Indicates an item for the next meeting</w:t>
      </w:r>
    </w:p>
    <w:p w:rsidR="00247357" w:rsidRDefault="00247357" w:rsidP="00247357">
      <w:r>
        <w:tab/>
      </w:r>
      <w:r>
        <w:tab/>
      </w:r>
      <w:r w:rsidR="00FE1460">
        <w:t>C</w:t>
      </w:r>
      <w:r>
        <w:t>over arrangements for the post of Finance Officer*</w:t>
      </w:r>
    </w:p>
    <w:p w:rsidR="00247357" w:rsidRDefault="00247357" w:rsidP="00247357">
      <w:r>
        <w:lastRenderedPageBreak/>
        <w:tab/>
      </w:r>
      <w:r>
        <w:tab/>
        <w:t>Schedule of payments and bank reconciliations*</w:t>
      </w:r>
    </w:p>
    <w:p w:rsidR="00247357" w:rsidRDefault="00247357" w:rsidP="00247357">
      <w:r>
        <w:tab/>
      </w:r>
      <w:r>
        <w:tab/>
        <w:t>City of Culture funding options*</w:t>
      </w:r>
    </w:p>
    <w:p w:rsidR="00247357" w:rsidRDefault="00247357" w:rsidP="00247357">
      <w:r>
        <w:tab/>
      </w:r>
      <w:r>
        <w:tab/>
        <w:t>Update on the Town Hall and TIC issues*</w:t>
      </w:r>
    </w:p>
    <w:p w:rsidR="00247357" w:rsidRDefault="00247357" w:rsidP="00247357">
      <w:r>
        <w:tab/>
      </w:r>
      <w:r>
        <w:tab/>
        <w:t>Devolution of services and assets</w:t>
      </w:r>
    </w:p>
    <w:p w:rsidR="00247357" w:rsidRDefault="00247357" w:rsidP="00247357">
      <w:pPr>
        <w:ind w:left="1440"/>
      </w:pPr>
      <w:r>
        <w:t>Revised staffing budget (to follow deliberations of Governance and Procedures Committee)</w:t>
      </w:r>
    </w:p>
    <w:p w:rsidR="00247357" w:rsidRDefault="00247357" w:rsidP="00247357">
      <w:r>
        <w:tab/>
      </w:r>
      <w:r>
        <w:tab/>
        <w:t xml:space="preserve">Funding for river slipway to assist the Fire and Rescue Service to </w:t>
      </w:r>
      <w:proofErr w:type="gramStart"/>
      <w:r>
        <w:t>effect river</w:t>
      </w:r>
      <w:proofErr w:type="gramEnd"/>
      <w:r>
        <w:t xml:space="preserve"> rescues.</w:t>
      </w:r>
    </w:p>
    <w:p w:rsidR="00247357" w:rsidRDefault="00247357" w:rsidP="00247357"/>
    <w:p w:rsidR="00247357" w:rsidRDefault="00247357" w:rsidP="00247357">
      <w:pPr>
        <w:rPr>
          <w:b/>
        </w:rPr>
      </w:pPr>
      <w:r>
        <w:rPr>
          <w:b/>
        </w:rPr>
        <w:t xml:space="preserve">FP2016/17.34 </w:t>
      </w:r>
      <w:r>
        <w:rPr>
          <w:b/>
        </w:rPr>
        <w:tab/>
        <w:t>DATE OF NEXT MEETING</w:t>
      </w:r>
    </w:p>
    <w:p w:rsidR="00247357" w:rsidRPr="00247357" w:rsidRDefault="00247357" w:rsidP="00247357">
      <w:r>
        <w:rPr>
          <w:b/>
        </w:rPr>
        <w:tab/>
      </w:r>
      <w:r>
        <w:rPr>
          <w:b/>
        </w:rPr>
        <w:tab/>
      </w:r>
      <w:r>
        <w:t>6</w:t>
      </w:r>
      <w:r w:rsidRPr="00247357">
        <w:rPr>
          <w:vertAlign w:val="superscript"/>
        </w:rPr>
        <w:t>th</w:t>
      </w:r>
      <w:r>
        <w:t xml:space="preserve"> September 2016 at 6 pm </w:t>
      </w:r>
    </w:p>
    <w:sectPr w:rsidR="00247357" w:rsidRPr="00247357"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78F1"/>
    <w:rsid w:val="0008245E"/>
    <w:rsid w:val="00247357"/>
    <w:rsid w:val="006B207A"/>
    <w:rsid w:val="00A878F1"/>
    <w:rsid w:val="00B741EE"/>
    <w:rsid w:val="00FE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1</cp:revision>
  <dcterms:created xsi:type="dcterms:W3CDTF">2016-07-27T14:36:00Z</dcterms:created>
  <dcterms:modified xsi:type="dcterms:W3CDTF">2016-07-27T15:29:00Z</dcterms:modified>
</cp:coreProperties>
</file>