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49" w:rsidRDefault="00AC7381">
      <w:pPr>
        <w:pStyle w:val="Title"/>
        <w:rPr>
          <w:rFonts w:ascii="Arial" w:eastAsia="Arial" w:hAnsi="Arial" w:cs="Arial"/>
          <w:sz w:val="48"/>
          <w:szCs w:val="48"/>
          <w:u w:val="none"/>
        </w:rPr>
      </w:pPr>
      <w:r>
        <w:rPr>
          <w:rFonts w:ascii="Arial"/>
          <w:sz w:val="48"/>
          <w:szCs w:val="48"/>
          <w:u w:val="none"/>
        </w:rPr>
        <w:t>HEREFORD CITY COUNCIL</w:t>
      </w:r>
    </w:p>
    <w:p w:rsidR="00916549" w:rsidRDefault="00916549">
      <w:pPr>
        <w:widowControl w:val="0"/>
        <w:jc w:val="center"/>
        <w:rPr>
          <w:rFonts w:ascii="Arial" w:eastAsia="Arial" w:hAnsi="Arial" w:cs="Arial"/>
          <w:b/>
          <w:bCs/>
          <w:sz w:val="40"/>
          <w:szCs w:val="40"/>
        </w:rPr>
      </w:pPr>
    </w:p>
    <w:p w:rsidR="00916549" w:rsidRDefault="00AC7381">
      <w:pPr>
        <w:widowControl w:val="0"/>
        <w:spacing w:line="360" w:lineRule="atLeast"/>
        <w:jc w:val="center"/>
        <w:rPr>
          <w:rFonts w:ascii="Arial" w:eastAsia="Arial" w:hAnsi="Arial" w:cs="Arial"/>
          <w:b/>
          <w:bCs/>
          <w:sz w:val="32"/>
          <w:szCs w:val="32"/>
        </w:rPr>
      </w:pPr>
      <w:r>
        <w:rPr>
          <w:rFonts w:ascii="Arial"/>
          <w:b/>
          <w:bCs/>
          <w:sz w:val="32"/>
          <w:szCs w:val="32"/>
          <w:lang w:val="en-US"/>
        </w:rPr>
        <w:t>MINUTES OF THE MEETING OF THE GOVERNANCE AND PROCEDURES COMMITTEE</w:t>
      </w:r>
    </w:p>
    <w:p w:rsidR="00916549" w:rsidRDefault="00916549">
      <w:pPr>
        <w:widowControl w:val="0"/>
        <w:jc w:val="center"/>
        <w:rPr>
          <w:rFonts w:ascii="Arial" w:eastAsia="Arial" w:hAnsi="Arial" w:cs="Arial"/>
          <w:b/>
          <w:bCs/>
          <w:sz w:val="40"/>
          <w:szCs w:val="40"/>
        </w:rPr>
      </w:pPr>
    </w:p>
    <w:p w:rsidR="00916549" w:rsidRDefault="00AC7381">
      <w:pPr>
        <w:widowControl w:val="0"/>
        <w:tabs>
          <w:tab w:val="left" w:pos="567"/>
        </w:tabs>
        <w:jc w:val="center"/>
        <w:rPr>
          <w:rFonts w:ascii="Arial" w:eastAsia="Arial" w:hAnsi="Arial" w:cs="Arial"/>
          <w:b/>
          <w:bCs/>
          <w:sz w:val="28"/>
          <w:szCs w:val="28"/>
        </w:rPr>
      </w:pPr>
      <w:r>
        <w:rPr>
          <w:rFonts w:ascii="Arial"/>
          <w:b/>
          <w:bCs/>
          <w:sz w:val="28"/>
          <w:szCs w:val="28"/>
          <w:lang w:val="en-US"/>
        </w:rPr>
        <w:t xml:space="preserve">TUESDAY 31 MARCH 2015 </w:t>
      </w:r>
    </w:p>
    <w:p w:rsidR="00916549" w:rsidRDefault="00916549">
      <w:pPr>
        <w:widowControl w:val="0"/>
        <w:jc w:val="center"/>
        <w:rPr>
          <w:rFonts w:ascii="Arial" w:eastAsia="Arial" w:hAnsi="Arial" w:cs="Arial"/>
          <w:b/>
          <w:bCs/>
          <w:sz w:val="32"/>
          <w:szCs w:val="32"/>
        </w:rPr>
      </w:pPr>
    </w:p>
    <w:p w:rsidR="00916549" w:rsidRDefault="00916549">
      <w:pPr>
        <w:widowControl w:val="0"/>
        <w:tabs>
          <w:tab w:val="left" w:pos="993"/>
          <w:tab w:val="left" w:pos="1134"/>
          <w:tab w:val="left" w:pos="8647"/>
        </w:tabs>
        <w:ind w:left="993" w:hanging="567"/>
        <w:rPr>
          <w:rFonts w:ascii="Arial" w:eastAsia="Arial" w:hAnsi="Arial" w:cs="Arial"/>
        </w:rPr>
      </w:pPr>
    </w:p>
    <w:p w:rsidR="00916549" w:rsidRPr="00AC7381" w:rsidRDefault="00445120" w:rsidP="00445120">
      <w:pPr>
        <w:widowControl w:val="0"/>
        <w:tabs>
          <w:tab w:val="left" w:pos="993"/>
          <w:tab w:val="left" w:pos="1134"/>
          <w:tab w:val="left" w:pos="8647"/>
        </w:tabs>
        <w:ind w:left="1843" w:hanging="1701"/>
        <w:jc w:val="both"/>
        <w:rPr>
          <w:rFonts w:ascii="Arial" w:eastAsia="Arial" w:hAnsi="Arial" w:cs="Arial"/>
        </w:rPr>
      </w:pPr>
      <w:r>
        <w:rPr>
          <w:rFonts w:ascii="Arial"/>
          <w:b/>
          <w:bCs/>
        </w:rPr>
        <w:t>GP2014/15.49</w:t>
      </w:r>
      <w:r>
        <w:rPr>
          <w:rFonts w:ascii="Arial"/>
          <w:b/>
          <w:bCs/>
        </w:rPr>
        <w:tab/>
      </w:r>
      <w:r w:rsidR="00AC7381" w:rsidRPr="00AC7381">
        <w:rPr>
          <w:rFonts w:ascii="Arial"/>
          <w:b/>
          <w:bCs/>
        </w:rPr>
        <w:t xml:space="preserve">PRESENT: </w:t>
      </w:r>
      <w:r w:rsidR="00AC7381" w:rsidRPr="00AC7381">
        <w:rPr>
          <w:rFonts w:ascii="Arial"/>
        </w:rPr>
        <w:t>Cllr Chappell Chairman and Cllrs Chave, Kenyon, Michael, Nicholls, Preece and Wilcox.</w:t>
      </w:r>
    </w:p>
    <w:p w:rsidR="00916549" w:rsidRPr="00AC7381" w:rsidRDefault="00916549" w:rsidP="0052349D">
      <w:pPr>
        <w:widowControl w:val="0"/>
        <w:tabs>
          <w:tab w:val="left" w:pos="993"/>
          <w:tab w:val="left" w:pos="1134"/>
          <w:tab w:val="left" w:pos="8647"/>
        </w:tabs>
        <w:ind w:left="993" w:hanging="567"/>
        <w:jc w:val="both"/>
        <w:rPr>
          <w:rFonts w:ascii="Arial" w:eastAsia="Arial" w:hAnsi="Arial" w:cs="Arial"/>
        </w:rPr>
      </w:pPr>
    </w:p>
    <w:p w:rsidR="00916549" w:rsidRPr="00AC7381" w:rsidRDefault="00916549" w:rsidP="0052349D">
      <w:pPr>
        <w:widowControl w:val="0"/>
        <w:tabs>
          <w:tab w:val="left" w:pos="993"/>
          <w:tab w:val="left" w:pos="1134"/>
          <w:tab w:val="left" w:pos="8647"/>
        </w:tabs>
        <w:ind w:left="993" w:hanging="567"/>
        <w:jc w:val="both"/>
        <w:rPr>
          <w:rFonts w:ascii="Arial" w:eastAsia="Arial" w:hAnsi="Arial" w:cs="Arial"/>
        </w:rPr>
      </w:pPr>
    </w:p>
    <w:p w:rsidR="00916549" w:rsidRPr="00AC7381" w:rsidRDefault="00445120" w:rsidP="00445120">
      <w:pPr>
        <w:widowControl w:val="0"/>
        <w:tabs>
          <w:tab w:val="left" w:pos="993"/>
          <w:tab w:val="left" w:pos="1134"/>
          <w:tab w:val="left" w:pos="1843"/>
        </w:tabs>
        <w:ind w:left="993" w:hanging="567"/>
        <w:jc w:val="both"/>
        <w:rPr>
          <w:rFonts w:ascii="Arial" w:eastAsia="Arial" w:hAnsi="Arial" w:cs="Arial"/>
        </w:rPr>
      </w:pPr>
      <w:r>
        <w:rPr>
          <w:rFonts w:ascii="Arial"/>
          <w:b/>
          <w:bCs/>
        </w:rPr>
        <w:tab/>
      </w:r>
      <w:r>
        <w:rPr>
          <w:rFonts w:ascii="Arial"/>
          <w:b/>
          <w:bCs/>
        </w:rPr>
        <w:tab/>
      </w:r>
      <w:r>
        <w:rPr>
          <w:rFonts w:ascii="Arial"/>
          <w:b/>
          <w:bCs/>
        </w:rPr>
        <w:tab/>
      </w:r>
      <w:r w:rsidR="00AC7381" w:rsidRPr="00AC7381">
        <w:rPr>
          <w:rFonts w:ascii="Arial"/>
          <w:b/>
          <w:bCs/>
        </w:rPr>
        <w:t>IN ATTENDANCE</w:t>
      </w:r>
      <w:r w:rsidR="00AC7381" w:rsidRPr="00AC7381">
        <w:rPr>
          <w:rFonts w:ascii="Arial"/>
        </w:rPr>
        <w:t>: The Finance Officer and Civic and Community Development Officer</w:t>
      </w:r>
    </w:p>
    <w:p w:rsidR="00916549" w:rsidRPr="00AC7381" w:rsidRDefault="00916549" w:rsidP="0052349D">
      <w:pPr>
        <w:widowControl w:val="0"/>
        <w:tabs>
          <w:tab w:val="left" w:pos="993"/>
          <w:tab w:val="left" w:pos="1134"/>
          <w:tab w:val="left" w:pos="8647"/>
        </w:tabs>
        <w:ind w:left="993" w:hanging="567"/>
        <w:jc w:val="both"/>
        <w:rPr>
          <w:rFonts w:ascii="Arial" w:eastAsia="Arial" w:hAnsi="Arial" w:cs="Arial"/>
        </w:rPr>
      </w:pPr>
    </w:p>
    <w:p w:rsidR="00916549" w:rsidRPr="00AC7381" w:rsidRDefault="00AC7381" w:rsidP="00445120">
      <w:pPr>
        <w:widowControl w:val="0"/>
        <w:tabs>
          <w:tab w:val="left" w:pos="1843"/>
          <w:tab w:val="left" w:pos="8647"/>
        </w:tabs>
        <w:ind w:left="1843"/>
        <w:jc w:val="both"/>
        <w:rPr>
          <w:rFonts w:ascii="Arial" w:eastAsia="Arial" w:hAnsi="Arial" w:cs="Arial"/>
        </w:rPr>
      </w:pPr>
      <w:r w:rsidRPr="00AC7381">
        <w:rPr>
          <w:rFonts w:ascii="Arial"/>
        </w:rPr>
        <w:t>The chairman welcomed The Honorary Recorder for the City of Hereford, His Honour Judge Toby Hooper and Mrs Anna Hooper. He also thanked the Finance Officer for standing in for the Town Clerk.</w:t>
      </w:r>
    </w:p>
    <w:p w:rsidR="00916549" w:rsidRPr="00AC7381" w:rsidRDefault="00916549" w:rsidP="0052349D">
      <w:pPr>
        <w:widowControl w:val="0"/>
        <w:tabs>
          <w:tab w:val="left" w:pos="993"/>
          <w:tab w:val="left" w:pos="1134"/>
          <w:tab w:val="left" w:pos="8647"/>
        </w:tabs>
        <w:ind w:left="993" w:hanging="567"/>
        <w:jc w:val="both"/>
        <w:rPr>
          <w:rFonts w:ascii="Arial" w:eastAsia="Arial" w:hAnsi="Arial" w:cs="Arial"/>
        </w:rPr>
      </w:pPr>
    </w:p>
    <w:p w:rsidR="00916549" w:rsidRPr="00AC7381" w:rsidRDefault="00916549" w:rsidP="0052349D">
      <w:pPr>
        <w:widowControl w:val="0"/>
        <w:tabs>
          <w:tab w:val="left" w:pos="993"/>
          <w:tab w:val="left" w:pos="1134"/>
          <w:tab w:val="left" w:pos="8647"/>
        </w:tabs>
        <w:ind w:left="993"/>
        <w:jc w:val="both"/>
        <w:rPr>
          <w:rFonts w:ascii="Arial" w:eastAsia="Arial" w:hAnsi="Arial" w:cs="Arial"/>
        </w:rPr>
      </w:pPr>
    </w:p>
    <w:p w:rsidR="00916549" w:rsidRPr="00AC7381" w:rsidRDefault="00445120" w:rsidP="00445120">
      <w:pPr>
        <w:widowControl w:val="0"/>
        <w:tabs>
          <w:tab w:val="left" w:pos="1134"/>
          <w:tab w:val="left" w:pos="1843"/>
        </w:tabs>
        <w:jc w:val="both"/>
        <w:rPr>
          <w:rFonts w:ascii="Arial" w:eastAsia="Arial" w:hAnsi="Arial" w:cs="Arial"/>
        </w:rPr>
      </w:pPr>
      <w:r>
        <w:rPr>
          <w:rFonts w:ascii="Arial"/>
          <w:b/>
          <w:bCs/>
        </w:rPr>
        <w:t>GP2014/15.50</w:t>
      </w:r>
      <w:r>
        <w:rPr>
          <w:rFonts w:ascii="Arial"/>
          <w:b/>
          <w:bCs/>
        </w:rPr>
        <w:tab/>
      </w:r>
      <w:r w:rsidR="00AC7381" w:rsidRPr="00AC7381">
        <w:rPr>
          <w:rFonts w:ascii="Arial"/>
          <w:b/>
          <w:bCs/>
        </w:rPr>
        <w:t>APOLOGIES FOR ABSENCE</w:t>
      </w:r>
    </w:p>
    <w:p w:rsidR="00916549" w:rsidRPr="00AC7381" w:rsidRDefault="00AC7381" w:rsidP="00445120">
      <w:pPr>
        <w:widowControl w:val="0"/>
        <w:tabs>
          <w:tab w:val="left" w:pos="993"/>
          <w:tab w:val="left" w:pos="1134"/>
          <w:tab w:val="left" w:pos="1843"/>
        </w:tabs>
        <w:ind w:left="993" w:hanging="567"/>
        <w:jc w:val="both"/>
        <w:rPr>
          <w:rFonts w:ascii="Arial" w:eastAsia="Arial" w:hAnsi="Arial" w:cs="Arial"/>
        </w:rPr>
      </w:pPr>
      <w:r w:rsidRPr="00AC7381">
        <w:rPr>
          <w:rFonts w:ascii="Arial" w:eastAsia="Arial" w:hAnsi="Arial" w:cs="Arial"/>
        </w:rPr>
        <w:tab/>
      </w:r>
      <w:r w:rsidR="00445120">
        <w:rPr>
          <w:rFonts w:ascii="Arial" w:eastAsia="Arial" w:hAnsi="Arial" w:cs="Arial"/>
        </w:rPr>
        <w:tab/>
      </w:r>
      <w:r w:rsidR="00445120">
        <w:rPr>
          <w:rFonts w:ascii="Arial" w:eastAsia="Arial" w:hAnsi="Arial" w:cs="Arial"/>
        </w:rPr>
        <w:tab/>
      </w:r>
      <w:r w:rsidRPr="00AC7381">
        <w:rPr>
          <w:rFonts w:ascii="Arial" w:eastAsia="Arial" w:hAnsi="Arial" w:cs="Arial"/>
        </w:rPr>
        <w:t xml:space="preserve">Apologies for absence were received from Cllr </w:t>
      </w:r>
      <w:r w:rsidRPr="00AC7381">
        <w:rPr>
          <w:rFonts w:ascii="Arial"/>
        </w:rPr>
        <w:t>Tawn and Toon</w:t>
      </w:r>
    </w:p>
    <w:p w:rsidR="00916549" w:rsidRPr="00AC7381" w:rsidRDefault="00916549" w:rsidP="0052349D">
      <w:pPr>
        <w:widowControl w:val="0"/>
        <w:tabs>
          <w:tab w:val="left" w:pos="993"/>
          <w:tab w:val="left" w:pos="1134"/>
          <w:tab w:val="left" w:pos="8647"/>
        </w:tabs>
        <w:ind w:left="993" w:hanging="567"/>
        <w:jc w:val="both"/>
        <w:rPr>
          <w:rFonts w:ascii="Arial" w:eastAsia="Arial" w:hAnsi="Arial" w:cs="Arial"/>
        </w:rPr>
      </w:pPr>
    </w:p>
    <w:p w:rsidR="00916549" w:rsidRPr="00AC7381" w:rsidRDefault="00916549" w:rsidP="0052349D">
      <w:pPr>
        <w:widowControl w:val="0"/>
        <w:tabs>
          <w:tab w:val="left" w:pos="993"/>
          <w:tab w:val="left" w:pos="1134"/>
          <w:tab w:val="left" w:pos="8647"/>
        </w:tabs>
        <w:ind w:left="993" w:hanging="567"/>
        <w:jc w:val="both"/>
        <w:rPr>
          <w:rFonts w:ascii="Arial" w:eastAsia="Arial" w:hAnsi="Arial" w:cs="Arial"/>
        </w:rPr>
      </w:pPr>
    </w:p>
    <w:p w:rsidR="00916549" w:rsidRPr="00AC7381" w:rsidRDefault="00414F65" w:rsidP="00445120">
      <w:pPr>
        <w:widowControl w:val="0"/>
        <w:tabs>
          <w:tab w:val="left" w:pos="1134"/>
          <w:tab w:val="left" w:pos="1843"/>
        </w:tabs>
        <w:jc w:val="both"/>
        <w:rPr>
          <w:rFonts w:ascii="Arial" w:eastAsia="Arial" w:hAnsi="Arial" w:cs="Arial"/>
          <w:b/>
          <w:bCs/>
        </w:rPr>
      </w:pPr>
      <w:r>
        <w:rPr>
          <w:rFonts w:ascii="Arial"/>
          <w:b/>
          <w:bCs/>
        </w:rPr>
        <w:t>GP2014/15.51</w:t>
      </w:r>
      <w:r w:rsidR="00445120">
        <w:rPr>
          <w:rFonts w:ascii="Arial"/>
          <w:b/>
          <w:bCs/>
        </w:rPr>
        <w:tab/>
      </w:r>
      <w:r w:rsidR="00AC7381" w:rsidRPr="00AC7381">
        <w:rPr>
          <w:rFonts w:ascii="Arial"/>
          <w:b/>
          <w:bCs/>
        </w:rPr>
        <w:t>APPOINTMENT OF SUBSTITUTES</w:t>
      </w:r>
    </w:p>
    <w:p w:rsidR="00916549" w:rsidRPr="00AC7381" w:rsidRDefault="00414F65" w:rsidP="00414F65">
      <w:pPr>
        <w:widowControl w:val="0"/>
        <w:tabs>
          <w:tab w:val="left" w:pos="993"/>
          <w:tab w:val="left" w:pos="1134"/>
          <w:tab w:val="left" w:pos="1843"/>
        </w:tabs>
        <w:ind w:left="993"/>
        <w:jc w:val="both"/>
        <w:rPr>
          <w:rFonts w:ascii="Arial" w:eastAsia="Arial" w:hAnsi="Arial" w:cs="Arial"/>
        </w:rPr>
      </w:pPr>
      <w:r>
        <w:rPr>
          <w:rFonts w:ascii="Arial"/>
        </w:rPr>
        <w:tab/>
      </w:r>
      <w:r>
        <w:rPr>
          <w:rFonts w:ascii="Arial"/>
        </w:rPr>
        <w:tab/>
      </w:r>
      <w:r w:rsidR="00AC7381" w:rsidRPr="00AC7381">
        <w:rPr>
          <w:rFonts w:ascii="Arial"/>
        </w:rPr>
        <w:t>There were no appointments of substitutes.</w:t>
      </w:r>
    </w:p>
    <w:p w:rsidR="00916549" w:rsidRPr="00AC7381" w:rsidRDefault="00916549" w:rsidP="0052349D">
      <w:pPr>
        <w:widowControl w:val="0"/>
        <w:tabs>
          <w:tab w:val="left" w:pos="993"/>
          <w:tab w:val="left" w:pos="1134"/>
          <w:tab w:val="left" w:pos="8647"/>
        </w:tabs>
        <w:ind w:left="993" w:hanging="567"/>
        <w:jc w:val="both"/>
        <w:rPr>
          <w:rFonts w:ascii="Arial" w:eastAsia="Arial" w:hAnsi="Arial" w:cs="Arial"/>
        </w:rPr>
      </w:pPr>
    </w:p>
    <w:p w:rsidR="00916549" w:rsidRPr="00AC7381" w:rsidRDefault="00916549" w:rsidP="0052349D">
      <w:pPr>
        <w:widowControl w:val="0"/>
        <w:tabs>
          <w:tab w:val="left" w:pos="993"/>
          <w:tab w:val="left" w:pos="1134"/>
          <w:tab w:val="left" w:pos="8647"/>
        </w:tabs>
        <w:ind w:left="993"/>
        <w:jc w:val="both"/>
        <w:rPr>
          <w:rFonts w:ascii="Arial" w:eastAsia="Arial" w:hAnsi="Arial" w:cs="Arial"/>
          <w:b/>
          <w:bCs/>
        </w:rPr>
      </w:pPr>
    </w:p>
    <w:p w:rsidR="00916549" w:rsidRPr="00AC7381" w:rsidRDefault="00414F65" w:rsidP="00414F65">
      <w:pPr>
        <w:widowControl w:val="0"/>
        <w:tabs>
          <w:tab w:val="left" w:pos="1134"/>
          <w:tab w:val="left" w:pos="1843"/>
        </w:tabs>
        <w:jc w:val="both"/>
        <w:rPr>
          <w:rFonts w:ascii="Arial" w:eastAsia="Arial" w:hAnsi="Arial" w:cs="Arial"/>
          <w:b/>
          <w:bCs/>
        </w:rPr>
      </w:pPr>
      <w:r>
        <w:rPr>
          <w:rFonts w:ascii="Arial"/>
          <w:b/>
          <w:bCs/>
        </w:rPr>
        <w:t>GP2014/15.52</w:t>
      </w:r>
      <w:r>
        <w:rPr>
          <w:rFonts w:ascii="Arial"/>
          <w:b/>
          <w:bCs/>
        </w:rPr>
        <w:tab/>
      </w:r>
      <w:r w:rsidR="00AC7381" w:rsidRPr="00AC7381">
        <w:rPr>
          <w:rFonts w:ascii="Arial"/>
          <w:b/>
          <w:bCs/>
        </w:rPr>
        <w:t xml:space="preserve">DECLARATIONS OF INTEREST </w:t>
      </w:r>
    </w:p>
    <w:p w:rsidR="00916549" w:rsidRPr="00AC7381" w:rsidRDefault="00AC7381" w:rsidP="00414F65">
      <w:pPr>
        <w:pStyle w:val="ListParagraph"/>
        <w:spacing w:after="0" w:line="240" w:lineRule="auto"/>
        <w:ind w:left="1887"/>
        <w:jc w:val="both"/>
        <w:rPr>
          <w:rFonts w:ascii="Arial" w:eastAsia="Arial" w:hAnsi="Arial" w:cs="Arial"/>
          <w:sz w:val="24"/>
          <w:szCs w:val="24"/>
          <w:lang w:val="en-GB"/>
        </w:rPr>
      </w:pPr>
      <w:r w:rsidRPr="00AC7381">
        <w:rPr>
          <w:rFonts w:ascii="Arial"/>
          <w:sz w:val="24"/>
          <w:szCs w:val="24"/>
          <w:lang w:val="en-GB"/>
        </w:rPr>
        <w:t>There were no declarations of interest under the Herefordshire Code of Conduct pursuant to the Localism Act 2011 in respect of items on the agenda.</w:t>
      </w:r>
      <w:r w:rsidRPr="00AC7381">
        <w:rPr>
          <w:rFonts w:ascii="Arial" w:eastAsia="Arial" w:hAnsi="Arial" w:cs="Arial"/>
          <w:lang w:val="en-GB"/>
        </w:rPr>
        <w:tab/>
      </w:r>
      <w:r w:rsidRPr="00AC7381">
        <w:rPr>
          <w:rFonts w:ascii="Arial" w:eastAsia="Arial" w:hAnsi="Arial" w:cs="Arial"/>
          <w:lang w:val="en-GB"/>
        </w:rPr>
        <w:tab/>
      </w:r>
      <w:r w:rsidRPr="00AC7381">
        <w:rPr>
          <w:rFonts w:ascii="Arial" w:eastAsia="Arial" w:hAnsi="Arial" w:cs="Arial"/>
          <w:lang w:val="en-GB"/>
        </w:rPr>
        <w:tab/>
      </w:r>
      <w:r w:rsidRPr="00AC7381">
        <w:rPr>
          <w:rFonts w:ascii="Arial" w:eastAsia="Arial" w:hAnsi="Arial" w:cs="Arial"/>
          <w:lang w:val="en-GB"/>
        </w:rPr>
        <w:tab/>
      </w:r>
      <w:r w:rsidRPr="00AC7381">
        <w:rPr>
          <w:rFonts w:ascii="Arial" w:eastAsia="Arial" w:hAnsi="Arial" w:cs="Arial"/>
          <w:lang w:val="en-GB"/>
        </w:rPr>
        <w:tab/>
      </w:r>
      <w:r w:rsidRPr="00AC7381">
        <w:rPr>
          <w:rFonts w:ascii="Arial" w:eastAsia="Arial" w:hAnsi="Arial" w:cs="Arial"/>
          <w:lang w:val="en-GB"/>
        </w:rPr>
        <w:tab/>
      </w:r>
      <w:r w:rsidRPr="00AC7381">
        <w:rPr>
          <w:rFonts w:ascii="Arial"/>
          <w:b/>
          <w:bCs/>
          <w:sz w:val="24"/>
          <w:szCs w:val="24"/>
          <w:lang w:val="en-GB"/>
        </w:rPr>
        <w:t xml:space="preserve"> </w:t>
      </w:r>
    </w:p>
    <w:p w:rsidR="00916549" w:rsidRPr="00AC7381" w:rsidRDefault="00AC7381" w:rsidP="0052349D">
      <w:pPr>
        <w:pStyle w:val="BodyTextIndent"/>
        <w:tabs>
          <w:tab w:val="clear" w:pos="567"/>
          <w:tab w:val="left" w:pos="993"/>
          <w:tab w:val="left" w:pos="8505"/>
        </w:tabs>
        <w:ind w:left="0" w:firstLine="0"/>
        <w:jc w:val="both"/>
        <w:rPr>
          <w:b/>
          <w:bCs/>
          <w:lang w:val="en-GB"/>
        </w:rPr>
      </w:pPr>
      <w:r w:rsidRPr="00AC7381">
        <w:rPr>
          <w:rFonts w:ascii="Arial"/>
          <w:b/>
          <w:bCs/>
          <w:sz w:val="24"/>
          <w:szCs w:val="24"/>
          <w:lang w:val="en-GB"/>
        </w:rPr>
        <w:t xml:space="preserve"> </w:t>
      </w:r>
    </w:p>
    <w:p w:rsidR="00916549" w:rsidRPr="00AC7381" w:rsidRDefault="00414F65" w:rsidP="00414F65">
      <w:pPr>
        <w:pStyle w:val="BodyTextIndent"/>
        <w:tabs>
          <w:tab w:val="clear" w:pos="567"/>
          <w:tab w:val="left" w:pos="1843"/>
        </w:tabs>
        <w:jc w:val="both"/>
        <w:rPr>
          <w:rFonts w:ascii="Arial" w:eastAsia="Arial" w:hAnsi="Arial" w:cs="Arial"/>
          <w:lang w:val="en-GB"/>
        </w:rPr>
      </w:pPr>
      <w:r w:rsidRPr="00414F65">
        <w:rPr>
          <w:rFonts w:ascii="Arial"/>
          <w:b/>
          <w:bCs/>
          <w:sz w:val="24"/>
          <w:szCs w:val="24"/>
        </w:rPr>
        <w:t>GP2014/15.53</w:t>
      </w:r>
      <w:r>
        <w:rPr>
          <w:rFonts w:ascii="Arial"/>
          <w:b/>
          <w:bCs/>
        </w:rPr>
        <w:tab/>
      </w:r>
      <w:r w:rsidR="00AC7381" w:rsidRPr="00AC7381">
        <w:rPr>
          <w:rFonts w:ascii="Arial"/>
          <w:b/>
          <w:bCs/>
          <w:lang w:val="en-GB"/>
        </w:rPr>
        <w:t xml:space="preserve"> </w:t>
      </w:r>
      <w:r w:rsidR="00AC7381" w:rsidRPr="00AC7381">
        <w:rPr>
          <w:rFonts w:ascii="Arial"/>
          <w:b/>
          <w:bCs/>
          <w:sz w:val="24"/>
          <w:szCs w:val="24"/>
          <w:lang w:val="en-GB"/>
        </w:rPr>
        <w:t>MINUTES OF PREVIOUS MEETING</w:t>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lang w:val="en-GB"/>
        </w:rPr>
        <w:t xml:space="preserve"> </w:t>
      </w:r>
    </w:p>
    <w:p w:rsidR="00916549" w:rsidRPr="00AC7381" w:rsidRDefault="00AC7381" w:rsidP="00414F65">
      <w:pPr>
        <w:pStyle w:val="BodyTextIndent"/>
        <w:tabs>
          <w:tab w:val="clear" w:pos="567"/>
          <w:tab w:val="left" w:pos="709"/>
          <w:tab w:val="num" w:pos="993"/>
        </w:tabs>
        <w:ind w:left="1843" w:firstLine="0"/>
        <w:jc w:val="both"/>
        <w:rPr>
          <w:rFonts w:ascii="Arial" w:eastAsia="Arial" w:hAnsi="Arial" w:cs="Arial"/>
          <w:lang w:val="en-GB"/>
        </w:rPr>
      </w:pPr>
      <w:r w:rsidRPr="00AC7381">
        <w:rPr>
          <w:rFonts w:ascii="Arial"/>
          <w:sz w:val="24"/>
          <w:szCs w:val="24"/>
          <w:lang w:val="en-GB"/>
        </w:rPr>
        <w:t>Members</w:t>
      </w:r>
      <w:r w:rsidRPr="00AC7381">
        <w:rPr>
          <w:rFonts w:ascii="Arial"/>
          <w:b/>
          <w:bCs/>
          <w:sz w:val="24"/>
          <w:szCs w:val="24"/>
          <w:lang w:val="en-GB"/>
        </w:rPr>
        <w:t xml:space="preserve"> </w:t>
      </w:r>
      <w:r w:rsidRPr="00AC7381">
        <w:rPr>
          <w:rFonts w:ascii="Arial"/>
          <w:sz w:val="24"/>
          <w:szCs w:val="24"/>
          <w:lang w:val="en-GB"/>
        </w:rPr>
        <w:t>received the minutes of the meeting of 3 February 2015.</w:t>
      </w:r>
    </w:p>
    <w:p w:rsidR="00916549" w:rsidRPr="00AC7381" w:rsidRDefault="00916549" w:rsidP="00414F65">
      <w:pPr>
        <w:tabs>
          <w:tab w:val="num" w:pos="993"/>
        </w:tabs>
        <w:ind w:left="1843"/>
        <w:jc w:val="both"/>
        <w:rPr>
          <w:rFonts w:ascii="Arial" w:eastAsia="Arial" w:hAnsi="Arial" w:cs="Arial"/>
        </w:rPr>
      </w:pPr>
    </w:p>
    <w:p w:rsidR="00916549" w:rsidRPr="00AC7381" w:rsidRDefault="00AC7381" w:rsidP="00414F65">
      <w:pPr>
        <w:tabs>
          <w:tab w:val="num" w:pos="993"/>
        </w:tabs>
        <w:ind w:left="1843"/>
        <w:jc w:val="both"/>
        <w:rPr>
          <w:rFonts w:ascii="Arial" w:eastAsia="Arial" w:hAnsi="Arial" w:cs="Arial"/>
        </w:rPr>
      </w:pPr>
      <w:r w:rsidRPr="00AC7381">
        <w:rPr>
          <w:rFonts w:ascii="Arial" w:eastAsia="Arial" w:hAnsi="Arial" w:cs="Arial"/>
        </w:rPr>
        <w:t>Cllr</w:t>
      </w:r>
      <w:r w:rsidRPr="00AC7381">
        <w:rPr>
          <w:rFonts w:ascii="Arial"/>
        </w:rPr>
        <w:t xml:space="preserve"> Kenyon proposed, seconded by Cllr Nicholls and unanimously </w:t>
      </w:r>
    </w:p>
    <w:p w:rsidR="00916549" w:rsidRPr="00AC7381" w:rsidRDefault="00916549" w:rsidP="00414F65">
      <w:pPr>
        <w:tabs>
          <w:tab w:val="num" w:pos="993"/>
        </w:tabs>
        <w:ind w:left="1843"/>
        <w:jc w:val="both"/>
        <w:rPr>
          <w:rFonts w:ascii="Arial" w:eastAsia="Arial" w:hAnsi="Arial" w:cs="Arial"/>
        </w:rPr>
      </w:pPr>
    </w:p>
    <w:p w:rsidR="00916549" w:rsidRPr="00AC7381" w:rsidRDefault="00AC7381" w:rsidP="00414F65">
      <w:pPr>
        <w:tabs>
          <w:tab w:val="num" w:pos="993"/>
        </w:tabs>
        <w:ind w:left="1843"/>
        <w:jc w:val="both"/>
        <w:rPr>
          <w:rFonts w:ascii="Arial" w:eastAsia="Arial" w:hAnsi="Arial" w:cs="Arial"/>
          <w:b/>
          <w:bCs/>
        </w:rPr>
      </w:pPr>
      <w:r w:rsidRPr="00AC7381">
        <w:rPr>
          <w:rFonts w:ascii="Arial"/>
          <w:b/>
          <w:bCs/>
        </w:rPr>
        <w:t>RESOLVED:</w:t>
      </w:r>
    </w:p>
    <w:p w:rsidR="00AC7381" w:rsidRPr="00AC7381" w:rsidRDefault="00AC7381" w:rsidP="00414F65">
      <w:pPr>
        <w:pStyle w:val="ListParagraph"/>
        <w:tabs>
          <w:tab w:val="num" w:pos="993"/>
        </w:tabs>
        <w:spacing w:after="0" w:line="240" w:lineRule="auto"/>
        <w:ind w:left="1843"/>
        <w:contextualSpacing/>
        <w:jc w:val="both"/>
        <w:rPr>
          <w:rFonts w:ascii="Arial" w:hAnsi="Arial" w:cs="Arial"/>
          <w:b/>
          <w:sz w:val="24"/>
          <w:szCs w:val="24"/>
          <w:lang w:val="en-GB"/>
        </w:rPr>
      </w:pPr>
      <w:r w:rsidRPr="00AC7381">
        <w:rPr>
          <w:rFonts w:ascii="Arial" w:hAnsi="Arial" w:cs="Arial"/>
          <w:b/>
          <w:sz w:val="24"/>
          <w:szCs w:val="24"/>
          <w:lang w:val="en-GB"/>
        </w:rPr>
        <w:t>The minutes of the meeting of the Governance and Procedures Committee held on the 3 February 2015 are a true and accurate account of the meeting and be duly initialled, signed and dated by the Chairman.</w:t>
      </w:r>
    </w:p>
    <w:p w:rsidR="00916549" w:rsidRPr="00AC7381" w:rsidRDefault="00916549" w:rsidP="0052349D">
      <w:pPr>
        <w:ind w:left="850" w:hanging="567"/>
        <w:jc w:val="both"/>
        <w:rPr>
          <w:rFonts w:ascii="Arial" w:eastAsia="Arial" w:hAnsi="Arial" w:cs="Arial"/>
          <w:b/>
          <w:bCs/>
        </w:rPr>
      </w:pPr>
    </w:p>
    <w:p w:rsidR="00916549" w:rsidRPr="00AC7381" w:rsidRDefault="00AC7381" w:rsidP="0052349D">
      <w:pPr>
        <w:ind w:left="993" w:hanging="567"/>
        <w:jc w:val="both"/>
        <w:rPr>
          <w:rFonts w:ascii="Arial" w:eastAsia="Arial" w:hAnsi="Arial" w:cs="Arial"/>
        </w:rPr>
      </w:pPr>
      <w:r w:rsidRPr="00AC7381">
        <w:rPr>
          <w:rFonts w:ascii="Arial" w:eastAsia="Arial" w:hAnsi="Arial" w:cs="Arial"/>
        </w:rPr>
        <w:tab/>
      </w:r>
    </w:p>
    <w:p w:rsidR="00916549" w:rsidRDefault="00916549" w:rsidP="0052349D">
      <w:pPr>
        <w:ind w:left="993" w:hanging="567"/>
        <w:jc w:val="both"/>
        <w:rPr>
          <w:rFonts w:ascii="Arial" w:eastAsia="Arial" w:hAnsi="Arial" w:cs="Arial"/>
        </w:rPr>
      </w:pPr>
    </w:p>
    <w:p w:rsidR="0052349D" w:rsidRDefault="0052349D" w:rsidP="0052349D">
      <w:pPr>
        <w:ind w:left="993" w:hanging="567"/>
        <w:jc w:val="both"/>
        <w:rPr>
          <w:rFonts w:ascii="Arial" w:eastAsia="Arial" w:hAnsi="Arial" w:cs="Arial"/>
        </w:rPr>
      </w:pPr>
    </w:p>
    <w:p w:rsidR="0052349D" w:rsidRDefault="0052349D" w:rsidP="0052349D">
      <w:pPr>
        <w:ind w:left="993" w:hanging="567"/>
        <w:jc w:val="both"/>
        <w:rPr>
          <w:rFonts w:ascii="Arial" w:eastAsia="Arial" w:hAnsi="Arial" w:cs="Arial"/>
        </w:rPr>
      </w:pPr>
    </w:p>
    <w:p w:rsidR="0052349D" w:rsidRPr="00AC7381" w:rsidRDefault="0052349D" w:rsidP="0052349D">
      <w:pPr>
        <w:ind w:left="993" w:hanging="567"/>
        <w:jc w:val="both"/>
        <w:rPr>
          <w:rFonts w:ascii="Arial" w:eastAsia="Arial" w:hAnsi="Arial" w:cs="Arial"/>
        </w:rPr>
      </w:pPr>
    </w:p>
    <w:p w:rsidR="00916549" w:rsidRPr="00AC7381" w:rsidRDefault="00414F65" w:rsidP="00414F65">
      <w:pPr>
        <w:tabs>
          <w:tab w:val="left" w:pos="1843"/>
        </w:tabs>
        <w:jc w:val="both"/>
        <w:rPr>
          <w:rFonts w:ascii="Arial" w:eastAsia="Arial" w:hAnsi="Arial" w:cs="Arial"/>
        </w:rPr>
      </w:pPr>
      <w:r>
        <w:rPr>
          <w:rFonts w:ascii="Arial"/>
          <w:b/>
          <w:bCs/>
        </w:rPr>
        <w:lastRenderedPageBreak/>
        <w:t>GP2014/15.54</w:t>
      </w:r>
      <w:r>
        <w:rPr>
          <w:rFonts w:ascii="Arial"/>
          <w:b/>
          <w:bCs/>
        </w:rPr>
        <w:tab/>
      </w:r>
      <w:r w:rsidR="00AC7381" w:rsidRPr="00AC7381">
        <w:rPr>
          <w:rFonts w:ascii="Arial"/>
          <w:b/>
          <w:bCs/>
        </w:rPr>
        <w:t>APPOINTMENT OF HONORARY RECORDER</w:t>
      </w:r>
      <w:r w:rsidR="00AC7381" w:rsidRPr="00AC7381">
        <w:rPr>
          <w:rFonts w:ascii="Arial"/>
          <w:b/>
          <w:bCs/>
        </w:rPr>
        <w:tab/>
      </w:r>
      <w:r w:rsidR="00AC7381" w:rsidRPr="00AC7381">
        <w:rPr>
          <w:rFonts w:ascii="Arial"/>
          <w:b/>
          <w:bCs/>
        </w:rPr>
        <w:tab/>
      </w:r>
      <w:r w:rsidR="00AC7381" w:rsidRPr="00AC7381">
        <w:rPr>
          <w:rFonts w:ascii="Arial"/>
          <w:b/>
          <w:bCs/>
        </w:rPr>
        <w:tab/>
      </w:r>
      <w:r w:rsidR="00AC7381" w:rsidRPr="00AC7381">
        <w:rPr>
          <w:rFonts w:ascii="Arial"/>
          <w:b/>
          <w:bCs/>
        </w:rPr>
        <w:tab/>
      </w:r>
      <w:r w:rsidR="00AC7381" w:rsidRPr="00AC7381">
        <w:rPr>
          <w:rFonts w:ascii="Arial"/>
          <w:b/>
          <w:bCs/>
        </w:rPr>
        <w:tab/>
        <w:t xml:space="preserve"> </w:t>
      </w:r>
    </w:p>
    <w:p w:rsidR="00916549" w:rsidRPr="00AC7381" w:rsidRDefault="00AC7381" w:rsidP="00414F65">
      <w:pPr>
        <w:ind w:left="1843"/>
        <w:jc w:val="both"/>
        <w:rPr>
          <w:rFonts w:ascii="Arial" w:eastAsia="Arial" w:hAnsi="Arial" w:cs="Arial"/>
        </w:rPr>
      </w:pPr>
      <w:r w:rsidRPr="00AC7381">
        <w:rPr>
          <w:rFonts w:ascii="Arial"/>
        </w:rPr>
        <w:t>Members received and considered the report and recommendations from the Town Clerk</w:t>
      </w:r>
    </w:p>
    <w:p w:rsidR="00916549" w:rsidRPr="00AC7381" w:rsidRDefault="00916549" w:rsidP="00414F65">
      <w:pPr>
        <w:ind w:left="1843"/>
        <w:jc w:val="both"/>
        <w:rPr>
          <w:rFonts w:ascii="Arial" w:eastAsia="Arial" w:hAnsi="Arial" w:cs="Arial"/>
        </w:rPr>
      </w:pPr>
    </w:p>
    <w:p w:rsidR="00916549" w:rsidRPr="0052349D" w:rsidRDefault="0052349D" w:rsidP="00414F65">
      <w:pPr>
        <w:tabs>
          <w:tab w:val="left" w:pos="993"/>
        </w:tabs>
        <w:ind w:left="1843"/>
        <w:jc w:val="both"/>
        <w:rPr>
          <w:rFonts w:ascii="Arial" w:eastAsia="Arial" w:hAnsi="Arial" w:cs="Arial"/>
          <w:iCs/>
        </w:rPr>
      </w:pPr>
      <w:r>
        <w:rPr>
          <w:rFonts w:ascii="Arial"/>
          <w:iCs/>
        </w:rPr>
        <w:t>The Chairman</w:t>
      </w:r>
      <w:r w:rsidR="00AC7381" w:rsidRPr="0052349D">
        <w:rPr>
          <w:rFonts w:ascii="Arial"/>
          <w:iCs/>
        </w:rPr>
        <w:t xml:space="preserve"> gave an introduction</w:t>
      </w:r>
      <w:r>
        <w:rPr>
          <w:rFonts w:ascii="Arial"/>
          <w:iCs/>
        </w:rPr>
        <w:t xml:space="preserve"> to the item</w:t>
      </w:r>
      <w:r w:rsidR="00AC7381" w:rsidRPr="0052349D">
        <w:rPr>
          <w:rFonts w:ascii="Arial"/>
          <w:iCs/>
        </w:rPr>
        <w:t xml:space="preserve"> and asked </w:t>
      </w:r>
      <w:r>
        <w:rPr>
          <w:rFonts w:ascii="Arial"/>
          <w:iCs/>
        </w:rPr>
        <w:t>His Honour Judge Toby Hooper</w:t>
      </w:r>
      <w:r w:rsidR="00AC7381" w:rsidRPr="0052349D">
        <w:rPr>
          <w:rFonts w:ascii="Arial"/>
          <w:iCs/>
        </w:rPr>
        <w:t xml:space="preserve"> to say a few words.</w:t>
      </w:r>
    </w:p>
    <w:p w:rsidR="00916549" w:rsidRPr="0052349D" w:rsidRDefault="00916549" w:rsidP="00414F65">
      <w:pPr>
        <w:tabs>
          <w:tab w:val="left" w:pos="993"/>
        </w:tabs>
        <w:ind w:left="1843"/>
        <w:jc w:val="both"/>
        <w:rPr>
          <w:rFonts w:ascii="Arial" w:eastAsia="Arial" w:hAnsi="Arial" w:cs="Arial"/>
          <w:iCs/>
        </w:rPr>
      </w:pPr>
    </w:p>
    <w:p w:rsidR="00916549" w:rsidRPr="0052349D" w:rsidRDefault="0052349D" w:rsidP="00414F65">
      <w:pPr>
        <w:tabs>
          <w:tab w:val="left" w:pos="993"/>
        </w:tabs>
        <w:ind w:left="1843"/>
        <w:jc w:val="both"/>
        <w:rPr>
          <w:rFonts w:ascii="Arial" w:eastAsia="Arial" w:hAnsi="Arial" w:cs="Arial"/>
          <w:iCs/>
        </w:rPr>
      </w:pPr>
      <w:r>
        <w:rPr>
          <w:rFonts w:ascii="Arial"/>
          <w:iCs/>
        </w:rPr>
        <w:t>His Honour informed Members there were</w:t>
      </w:r>
      <w:r w:rsidR="00AC7381" w:rsidRPr="0052349D">
        <w:rPr>
          <w:rFonts w:ascii="Arial"/>
          <w:iCs/>
        </w:rPr>
        <w:t xml:space="preserve"> two back ground points</w:t>
      </w:r>
      <w:r>
        <w:rPr>
          <w:rFonts w:ascii="Arial"/>
          <w:iCs/>
        </w:rPr>
        <w:t xml:space="preserve"> to the role which are:</w:t>
      </w:r>
    </w:p>
    <w:p w:rsidR="00916549" w:rsidRPr="0052349D" w:rsidRDefault="00916549" w:rsidP="00414F65">
      <w:pPr>
        <w:tabs>
          <w:tab w:val="left" w:pos="993"/>
        </w:tabs>
        <w:ind w:left="1843"/>
        <w:jc w:val="both"/>
        <w:rPr>
          <w:rFonts w:ascii="Arial" w:eastAsia="Arial" w:hAnsi="Arial" w:cs="Arial"/>
          <w:iCs/>
        </w:rPr>
      </w:pPr>
    </w:p>
    <w:p w:rsidR="00916549" w:rsidRPr="0052349D" w:rsidRDefault="0052349D" w:rsidP="00414F65">
      <w:pPr>
        <w:pStyle w:val="ListParagraph"/>
        <w:numPr>
          <w:ilvl w:val="0"/>
          <w:numId w:val="22"/>
        </w:numPr>
        <w:tabs>
          <w:tab w:val="left" w:pos="993"/>
        </w:tabs>
        <w:ind w:left="1843" w:firstLine="0"/>
        <w:jc w:val="both"/>
        <w:rPr>
          <w:rFonts w:ascii="Arial"/>
          <w:iCs/>
        </w:rPr>
      </w:pPr>
      <w:r w:rsidRPr="0052349D">
        <w:rPr>
          <w:rFonts w:ascii="Arial"/>
          <w:iCs/>
        </w:rPr>
        <w:t>To p</w:t>
      </w:r>
      <w:r w:rsidR="00AC7381" w:rsidRPr="0052349D">
        <w:rPr>
          <w:rFonts w:ascii="Arial"/>
          <w:iCs/>
        </w:rPr>
        <w:t xml:space="preserve">romote general discussion </w:t>
      </w:r>
      <w:r w:rsidRPr="0052349D">
        <w:rPr>
          <w:rFonts w:ascii="Arial"/>
          <w:iCs/>
        </w:rPr>
        <w:t>about</w:t>
      </w:r>
      <w:r w:rsidR="00AC7381" w:rsidRPr="0052349D">
        <w:rPr>
          <w:rFonts w:ascii="Arial"/>
          <w:iCs/>
        </w:rPr>
        <w:t xml:space="preserve"> the city. </w:t>
      </w:r>
    </w:p>
    <w:p w:rsidR="0052349D" w:rsidRPr="0052349D" w:rsidRDefault="0052349D" w:rsidP="00414F65">
      <w:pPr>
        <w:pStyle w:val="ListParagraph"/>
        <w:numPr>
          <w:ilvl w:val="0"/>
          <w:numId w:val="22"/>
        </w:numPr>
        <w:tabs>
          <w:tab w:val="left" w:pos="993"/>
        </w:tabs>
        <w:ind w:left="1843" w:firstLine="0"/>
        <w:jc w:val="both"/>
        <w:rPr>
          <w:rFonts w:ascii="Arial" w:eastAsia="Arial" w:hAnsi="Arial" w:cs="Arial"/>
          <w:iCs/>
        </w:rPr>
      </w:pPr>
      <w:r w:rsidRPr="0052349D">
        <w:rPr>
          <w:rFonts w:ascii="Arial"/>
          <w:iCs/>
        </w:rPr>
        <w:t>To attend the Cities civic ceremonial events.</w:t>
      </w:r>
    </w:p>
    <w:p w:rsidR="00916549" w:rsidRPr="0052349D" w:rsidRDefault="00071F6C" w:rsidP="00414F65">
      <w:pPr>
        <w:tabs>
          <w:tab w:val="left" w:pos="993"/>
        </w:tabs>
        <w:ind w:left="1843"/>
        <w:jc w:val="both"/>
        <w:rPr>
          <w:rFonts w:ascii="Arial" w:eastAsia="Arial" w:hAnsi="Arial" w:cs="Arial"/>
          <w:iCs/>
        </w:rPr>
      </w:pPr>
      <w:r>
        <w:rPr>
          <w:rFonts w:ascii="Arial" w:eastAsia="Arial" w:hAnsi="Arial" w:cs="Arial"/>
          <w:iCs/>
        </w:rPr>
        <w:t>His Honour referred to the Town Clerk</w:t>
      </w:r>
      <w:r w:rsidR="00436BCF">
        <w:rPr>
          <w:rFonts w:ascii="Arial" w:eastAsia="Arial" w:hAnsi="Arial" w:cs="Arial"/>
          <w:iCs/>
        </w:rPr>
        <w:t>’</w:t>
      </w:r>
      <w:r>
        <w:rPr>
          <w:rFonts w:ascii="Arial" w:eastAsia="Arial" w:hAnsi="Arial" w:cs="Arial"/>
          <w:iCs/>
        </w:rPr>
        <w:t xml:space="preserve">s report and </w:t>
      </w:r>
      <w:r w:rsidR="00436BCF">
        <w:rPr>
          <w:rFonts w:ascii="Arial" w:eastAsia="Arial" w:hAnsi="Arial" w:cs="Arial"/>
          <w:iCs/>
        </w:rPr>
        <w:t xml:space="preserve">thanked the Town Clerk for an excellent report. His Honour </w:t>
      </w:r>
      <w:bookmarkStart w:id="0" w:name="_GoBack"/>
      <w:bookmarkEnd w:id="0"/>
      <w:r>
        <w:rPr>
          <w:rFonts w:ascii="Arial" w:eastAsia="Arial" w:hAnsi="Arial" w:cs="Arial"/>
          <w:iCs/>
        </w:rPr>
        <w:t xml:space="preserve">confirmed that </w:t>
      </w:r>
      <w:r w:rsidR="00AC7381" w:rsidRPr="0052349D">
        <w:rPr>
          <w:rFonts w:ascii="Arial"/>
          <w:iCs/>
        </w:rPr>
        <w:t>H</w:t>
      </w:r>
      <w:r>
        <w:rPr>
          <w:rFonts w:ascii="Arial"/>
          <w:iCs/>
        </w:rPr>
        <w:t xml:space="preserve">ereford </w:t>
      </w:r>
      <w:r w:rsidR="00AC7381" w:rsidRPr="0052349D">
        <w:rPr>
          <w:rFonts w:ascii="Arial"/>
          <w:iCs/>
        </w:rPr>
        <w:t>C</w:t>
      </w:r>
      <w:r>
        <w:rPr>
          <w:rFonts w:ascii="Arial"/>
          <w:iCs/>
        </w:rPr>
        <w:t xml:space="preserve">ity </w:t>
      </w:r>
      <w:r w:rsidR="00AC7381" w:rsidRPr="0052349D">
        <w:rPr>
          <w:rFonts w:ascii="Arial"/>
          <w:iCs/>
        </w:rPr>
        <w:t>C</w:t>
      </w:r>
      <w:r>
        <w:rPr>
          <w:rFonts w:ascii="Arial"/>
          <w:iCs/>
        </w:rPr>
        <w:t>ouncil</w:t>
      </w:r>
      <w:r w:rsidR="00AC7381" w:rsidRPr="0052349D">
        <w:rPr>
          <w:rFonts w:ascii="Arial"/>
          <w:iCs/>
        </w:rPr>
        <w:t xml:space="preserve"> has powe</w:t>
      </w:r>
      <w:r>
        <w:rPr>
          <w:rFonts w:ascii="Arial"/>
          <w:iCs/>
        </w:rPr>
        <w:t xml:space="preserve">r under section 54 to appoint </w:t>
      </w:r>
      <w:proofErr w:type="gramStart"/>
      <w:r>
        <w:rPr>
          <w:rFonts w:ascii="Arial"/>
          <w:iCs/>
        </w:rPr>
        <w:t>a</w:t>
      </w:r>
      <w:proofErr w:type="gramEnd"/>
      <w:r w:rsidR="00AC7381" w:rsidRPr="0052349D">
        <w:rPr>
          <w:rFonts w:ascii="Arial"/>
          <w:iCs/>
        </w:rPr>
        <w:t xml:space="preserve"> H</w:t>
      </w:r>
      <w:r>
        <w:rPr>
          <w:rFonts w:ascii="Arial"/>
          <w:iCs/>
        </w:rPr>
        <w:t xml:space="preserve">onorary </w:t>
      </w:r>
      <w:r w:rsidR="00AC7381" w:rsidRPr="0052349D">
        <w:rPr>
          <w:rFonts w:ascii="Arial"/>
          <w:iCs/>
        </w:rPr>
        <w:t>R</w:t>
      </w:r>
      <w:r>
        <w:rPr>
          <w:rFonts w:ascii="Arial"/>
          <w:iCs/>
        </w:rPr>
        <w:t>ecorder</w:t>
      </w:r>
      <w:r w:rsidR="00AC7381" w:rsidRPr="0052349D">
        <w:rPr>
          <w:rFonts w:ascii="Arial"/>
          <w:iCs/>
        </w:rPr>
        <w:t>.</w:t>
      </w:r>
      <w:r>
        <w:rPr>
          <w:rFonts w:ascii="Arial"/>
          <w:iCs/>
        </w:rPr>
        <w:t xml:space="preserve"> He explained that h</w:t>
      </w:r>
      <w:r w:rsidR="00AC7381" w:rsidRPr="0052349D">
        <w:rPr>
          <w:rFonts w:ascii="Arial"/>
          <w:iCs/>
        </w:rPr>
        <w:t>aving an office of H</w:t>
      </w:r>
      <w:r>
        <w:rPr>
          <w:rFonts w:ascii="Arial"/>
          <w:iCs/>
        </w:rPr>
        <w:t>onorary Recorder</w:t>
      </w:r>
      <w:r w:rsidR="00AC7381" w:rsidRPr="0052349D">
        <w:rPr>
          <w:rFonts w:ascii="Arial"/>
          <w:iCs/>
        </w:rPr>
        <w:t xml:space="preserve"> is a useful mar</w:t>
      </w:r>
      <w:r>
        <w:rPr>
          <w:rFonts w:ascii="Arial"/>
          <w:iCs/>
        </w:rPr>
        <w:t>ker of the position of the City;</w:t>
      </w:r>
      <w:r w:rsidR="00AC7381" w:rsidRPr="0052349D">
        <w:rPr>
          <w:rFonts w:ascii="Arial"/>
          <w:iCs/>
        </w:rPr>
        <w:t xml:space="preserve"> An office that would be sensible to continue</w:t>
      </w:r>
      <w:r>
        <w:rPr>
          <w:rFonts w:ascii="Arial"/>
          <w:iCs/>
        </w:rPr>
        <w:t>.</w:t>
      </w:r>
    </w:p>
    <w:p w:rsidR="00916549" w:rsidRPr="0052349D" w:rsidRDefault="00AC7381" w:rsidP="00414F65">
      <w:pPr>
        <w:tabs>
          <w:tab w:val="left" w:pos="993"/>
        </w:tabs>
        <w:ind w:left="1843"/>
        <w:jc w:val="both"/>
        <w:rPr>
          <w:rFonts w:ascii="Arial" w:eastAsia="Arial" w:hAnsi="Arial" w:cs="Arial"/>
          <w:iCs/>
        </w:rPr>
      </w:pPr>
      <w:r w:rsidRPr="0052349D">
        <w:rPr>
          <w:rFonts w:ascii="Arial"/>
          <w:iCs/>
        </w:rPr>
        <w:t xml:space="preserve"> </w:t>
      </w:r>
      <w:r w:rsidR="00071F6C">
        <w:rPr>
          <w:rFonts w:ascii="Arial"/>
          <w:iCs/>
        </w:rPr>
        <w:t xml:space="preserve">In relation to who the person </w:t>
      </w:r>
      <w:r w:rsidRPr="0052349D">
        <w:rPr>
          <w:rFonts w:ascii="Arial"/>
          <w:iCs/>
        </w:rPr>
        <w:t xml:space="preserve">should be to </w:t>
      </w:r>
      <w:r w:rsidR="00071F6C" w:rsidRPr="0052349D">
        <w:rPr>
          <w:rFonts w:ascii="Arial"/>
          <w:iCs/>
        </w:rPr>
        <w:t>fulfil</w:t>
      </w:r>
      <w:r w:rsidR="00071F6C">
        <w:rPr>
          <w:rFonts w:ascii="Arial"/>
          <w:iCs/>
        </w:rPr>
        <w:t xml:space="preserve"> the role he felt was best placed for the</w:t>
      </w:r>
      <w:r w:rsidRPr="0052349D">
        <w:rPr>
          <w:rFonts w:ascii="Arial"/>
          <w:iCs/>
        </w:rPr>
        <w:t xml:space="preserve"> Lord Chief Justice to consider a nomination for </w:t>
      </w:r>
      <w:r w:rsidR="00071F6C">
        <w:rPr>
          <w:rFonts w:ascii="Arial"/>
          <w:iCs/>
        </w:rPr>
        <w:t>the City Council</w:t>
      </w:r>
      <w:r w:rsidRPr="0052349D">
        <w:rPr>
          <w:rFonts w:ascii="Arial"/>
          <w:iCs/>
        </w:rPr>
        <w:t xml:space="preserve"> to appoint</w:t>
      </w:r>
      <w:r w:rsidR="00D60CF6">
        <w:rPr>
          <w:rFonts w:ascii="Arial"/>
          <w:iCs/>
        </w:rPr>
        <w:t xml:space="preserve">; </w:t>
      </w:r>
      <w:r w:rsidR="00A1173A">
        <w:rPr>
          <w:rFonts w:ascii="Arial"/>
          <w:iCs/>
        </w:rPr>
        <w:t>it</w:t>
      </w:r>
      <w:r w:rsidRPr="0052349D">
        <w:rPr>
          <w:rFonts w:ascii="Arial"/>
          <w:iCs/>
        </w:rPr>
        <w:t xml:space="preserve"> m</w:t>
      </w:r>
      <w:r w:rsidR="00071F6C">
        <w:rPr>
          <w:rFonts w:ascii="Arial"/>
          <w:iCs/>
        </w:rPr>
        <w:t>ay not necess</w:t>
      </w:r>
      <w:r w:rsidR="00071F6C" w:rsidRPr="0052349D">
        <w:rPr>
          <w:rFonts w:ascii="Arial"/>
          <w:iCs/>
        </w:rPr>
        <w:t>arily</w:t>
      </w:r>
      <w:r w:rsidRPr="0052349D">
        <w:rPr>
          <w:rFonts w:ascii="Arial"/>
          <w:iCs/>
        </w:rPr>
        <w:t xml:space="preserve"> be the most senior person or someone with a direct connection to the City. </w:t>
      </w:r>
    </w:p>
    <w:p w:rsidR="00916549" w:rsidRPr="0052349D" w:rsidRDefault="00D60CF6" w:rsidP="00414F65">
      <w:pPr>
        <w:tabs>
          <w:tab w:val="left" w:pos="993"/>
        </w:tabs>
        <w:ind w:left="1843"/>
        <w:jc w:val="both"/>
        <w:rPr>
          <w:rFonts w:ascii="Arial" w:eastAsia="Arial" w:hAnsi="Arial" w:cs="Arial"/>
          <w:iCs/>
        </w:rPr>
      </w:pPr>
      <w:r>
        <w:rPr>
          <w:rFonts w:ascii="Arial"/>
          <w:iCs/>
        </w:rPr>
        <w:t>In years previous the Judge Toby Hooper</w:t>
      </w:r>
      <w:r>
        <w:rPr>
          <w:rFonts w:ascii="Arial"/>
          <w:iCs/>
        </w:rPr>
        <w:t>’</w:t>
      </w:r>
      <w:r>
        <w:rPr>
          <w:rFonts w:ascii="Arial"/>
          <w:iCs/>
        </w:rPr>
        <w:t>s appointment the Honorary Recorder had</w:t>
      </w:r>
      <w:r w:rsidR="00AC7381" w:rsidRPr="0052349D">
        <w:rPr>
          <w:rFonts w:ascii="Arial"/>
          <w:iCs/>
        </w:rPr>
        <w:t xml:space="preserve"> always </w:t>
      </w:r>
      <w:r>
        <w:rPr>
          <w:rFonts w:ascii="Arial"/>
          <w:iCs/>
        </w:rPr>
        <w:t>been</w:t>
      </w:r>
      <w:r w:rsidR="00AC7381" w:rsidRPr="0052349D">
        <w:rPr>
          <w:rFonts w:ascii="Arial"/>
          <w:iCs/>
        </w:rPr>
        <w:t xml:space="preserve"> a part time judge </w:t>
      </w:r>
      <w:r>
        <w:rPr>
          <w:rFonts w:ascii="Arial"/>
          <w:iCs/>
        </w:rPr>
        <w:t>–</w:t>
      </w:r>
      <w:r w:rsidR="00AC7381" w:rsidRPr="0052349D">
        <w:rPr>
          <w:rFonts w:ascii="Arial"/>
          <w:iCs/>
        </w:rPr>
        <w:t xml:space="preserve"> </w:t>
      </w:r>
      <w:r>
        <w:rPr>
          <w:rFonts w:ascii="Arial"/>
          <w:iCs/>
        </w:rPr>
        <w:t>Lord Carlisle proposed Judge Hooper</w:t>
      </w:r>
      <w:r w:rsidR="00AC7381" w:rsidRPr="0052349D">
        <w:rPr>
          <w:rFonts w:ascii="Arial"/>
          <w:iCs/>
        </w:rPr>
        <w:t xml:space="preserve"> </w:t>
      </w:r>
      <w:r>
        <w:rPr>
          <w:rFonts w:ascii="Arial"/>
          <w:iCs/>
        </w:rPr>
        <w:t>on the grounds he was a sitting judge</w:t>
      </w:r>
      <w:r w:rsidR="00AC7381" w:rsidRPr="0052349D">
        <w:rPr>
          <w:rFonts w:ascii="Arial"/>
          <w:iCs/>
        </w:rPr>
        <w:t xml:space="preserve"> and someone who </w:t>
      </w:r>
      <w:r>
        <w:rPr>
          <w:rFonts w:ascii="Arial"/>
          <w:iCs/>
        </w:rPr>
        <w:t>could</w:t>
      </w:r>
      <w:r w:rsidR="00AC7381" w:rsidRPr="0052349D">
        <w:rPr>
          <w:rFonts w:ascii="Arial"/>
          <w:iCs/>
        </w:rPr>
        <w:t xml:space="preserve"> commit to t</w:t>
      </w:r>
      <w:r>
        <w:rPr>
          <w:rFonts w:ascii="Arial"/>
          <w:iCs/>
        </w:rPr>
        <w:t>he C</w:t>
      </w:r>
      <w:r w:rsidR="00AC7381" w:rsidRPr="0052349D">
        <w:rPr>
          <w:rFonts w:ascii="Arial"/>
          <w:iCs/>
        </w:rPr>
        <w:t xml:space="preserve">ity and frequently sits in </w:t>
      </w:r>
      <w:r>
        <w:rPr>
          <w:rFonts w:ascii="Arial"/>
          <w:iCs/>
        </w:rPr>
        <w:t xml:space="preserve">the City of </w:t>
      </w:r>
      <w:r w:rsidR="00AC7381" w:rsidRPr="0052349D">
        <w:rPr>
          <w:rFonts w:ascii="Arial"/>
          <w:iCs/>
        </w:rPr>
        <w:t>Hereford.</w:t>
      </w:r>
    </w:p>
    <w:p w:rsidR="00916549" w:rsidRPr="0052349D" w:rsidRDefault="00916549" w:rsidP="00414F65">
      <w:pPr>
        <w:tabs>
          <w:tab w:val="left" w:pos="993"/>
        </w:tabs>
        <w:ind w:left="1843"/>
        <w:jc w:val="both"/>
        <w:rPr>
          <w:rFonts w:ascii="Arial" w:eastAsia="Arial" w:hAnsi="Arial" w:cs="Arial"/>
          <w:iCs/>
        </w:rPr>
      </w:pPr>
    </w:p>
    <w:p w:rsidR="00916549" w:rsidRPr="0052349D" w:rsidRDefault="00D60CF6" w:rsidP="00414F65">
      <w:pPr>
        <w:tabs>
          <w:tab w:val="left" w:pos="993"/>
        </w:tabs>
        <w:ind w:left="1843"/>
        <w:jc w:val="both"/>
        <w:rPr>
          <w:rFonts w:ascii="Arial" w:eastAsia="Arial" w:hAnsi="Arial" w:cs="Arial"/>
          <w:iCs/>
        </w:rPr>
      </w:pPr>
      <w:r>
        <w:rPr>
          <w:rFonts w:ascii="Arial"/>
          <w:iCs/>
        </w:rPr>
        <w:t>Judge Hooper p</w:t>
      </w:r>
      <w:r w:rsidR="00AC7381" w:rsidRPr="0052349D">
        <w:rPr>
          <w:rFonts w:ascii="Arial"/>
          <w:iCs/>
        </w:rPr>
        <w:t xml:space="preserve">roposed </w:t>
      </w:r>
      <w:r>
        <w:rPr>
          <w:rFonts w:ascii="Arial"/>
          <w:iCs/>
        </w:rPr>
        <w:t xml:space="preserve">to Members </w:t>
      </w:r>
      <w:r w:rsidR="00AC7381" w:rsidRPr="0052349D">
        <w:rPr>
          <w:rFonts w:ascii="Arial"/>
          <w:iCs/>
        </w:rPr>
        <w:t>H</w:t>
      </w:r>
      <w:r>
        <w:rPr>
          <w:rFonts w:ascii="Arial"/>
          <w:iCs/>
        </w:rPr>
        <w:t xml:space="preserve">ereford </w:t>
      </w:r>
      <w:r w:rsidR="00AC7381" w:rsidRPr="0052349D">
        <w:rPr>
          <w:rFonts w:ascii="Arial"/>
          <w:iCs/>
        </w:rPr>
        <w:t>C</w:t>
      </w:r>
      <w:r>
        <w:rPr>
          <w:rFonts w:ascii="Arial"/>
          <w:iCs/>
        </w:rPr>
        <w:t xml:space="preserve">ity </w:t>
      </w:r>
      <w:r w:rsidR="00AC7381" w:rsidRPr="0052349D">
        <w:rPr>
          <w:rFonts w:ascii="Arial"/>
          <w:iCs/>
        </w:rPr>
        <w:t>C</w:t>
      </w:r>
      <w:r>
        <w:rPr>
          <w:rFonts w:ascii="Arial"/>
          <w:iCs/>
        </w:rPr>
        <w:t>ouncil</w:t>
      </w:r>
      <w:r w:rsidR="00AC7381" w:rsidRPr="0052349D">
        <w:rPr>
          <w:rFonts w:ascii="Arial"/>
          <w:iCs/>
        </w:rPr>
        <w:t xml:space="preserve"> continues with the office and he writes to</w:t>
      </w:r>
      <w:r>
        <w:rPr>
          <w:rFonts w:ascii="Arial"/>
          <w:iCs/>
        </w:rPr>
        <w:t xml:space="preserve"> the L</w:t>
      </w:r>
      <w:r w:rsidR="00AC7381" w:rsidRPr="0052349D">
        <w:rPr>
          <w:rFonts w:ascii="Arial"/>
          <w:iCs/>
        </w:rPr>
        <w:t>ord Chief Justice for his recommendations.</w:t>
      </w:r>
    </w:p>
    <w:p w:rsidR="00916549" w:rsidRPr="0052349D" w:rsidRDefault="00916549" w:rsidP="00414F65">
      <w:pPr>
        <w:tabs>
          <w:tab w:val="left" w:pos="993"/>
        </w:tabs>
        <w:ind w:left="1843"/>
        <w:jc w:val="both"/>
        <w:rPr>
          <w:rFonts w:ascii="Arial" w:eastAsia="Arial" w:hAnsi="Arial" w:cs="Arial"/>
          <w:iCs/>
        </w:rPr>
      </w:pPr>
    </w:p>
    <w:p w:rsidR="00916549" w:rsidRPr="0052349D" w:rsidRDefault="003E271E" w:rsidP="00414F65">
      <w:pPr>
        <w:tabs>
          <w:tab w:val="left" w:pos="993"/>
        </w:tabs>
        <w:ind w:left="1843"/>
        <w:jc w:val="both"/>
        <w:rPr>
          <w:rFonts w:ascii="Arial" w:eastAsia="Arial" w:hAnsi="Arial" w:cs="Arial"/>
          <w:iCs/>
        </w:rPr>
      </w:pPr>
      <w:r>
        <w:rPr>
          <w:rFonts w:ascii="Arial"/>
          <w:iCs/>
        </w:rPr>
        <w:t>The Chairman thanked</w:t>
      </w:r>
      <w:r w:rsidR="00AC7381" w:rsidRPr="0052349D">
        <w:rPr>
          <w:rFonts w:ascii="Arial"/>
          <w:iCs/>
        </w:rPr>
        <w:t xml:space="preserve"> </w:t>
      </w:r>
      <w:r>
        <w:rPr>
          <w:rFonts w:ascii="Arial"/>
          <w:iCs/>
        </w:rPr>
        <w:t>Judge Hooper</w:t>
      </w:r>
      <w:r w:rsidR="00AC7381" w:rsidRPr="0052349D">
        <w:rPr>
          <w:rFonts w:ascii="Arial"/>
          <w:iCs/>
        </w:rPr>
        <w:t xml:space="preserve"> for his time and dedication</w:t>
      </w:r>
      <w:r>
        <w:rPr>
          <w:rFonts w:ascii="Arial"/>
          <w:iCs/>
        </w:rPr>
        <w:t xml:space="preserve"> to the City and the Council as Honorary R</w:t>
      </w:r>
      <w:r w:rsidR="00AC7381" w:rsidRPr="0052349D">
        <w:rPr>
          <w:rFonts w:ascii="Arial"/>
          <w:iCs/>
        </w:rPr>
        <w:t>ecorder</w:t>
      </w:r>
      <w:r>
        <w:rPr>
          <w:rFonts w:ascii="Arial"/>
          <w:iCs/>
        </w:rPr>
        <w:t xml:space="preserve"> for the City of Hereford</w:t>
      </w:r>
      <w:r w:rsidR="00AC7381" w:rsidRPr="0052349D">
        <w:rPr>
          <w:rFonts w:ascii="Arial"/>
          <w:iCs/>
        </w:rPr>
        <w:t>.</w:t>
      </w:r>
    </w:p>
    <w:p w:rsidR="00916549" w:rsidRPr="0052349D" w:rsidRDefault="00916549" w:rsidP="00414F65">
      <w:pPr>
        <w:tabs>
          <w:tab w:val="left" w:pos="993"/>
        </w:tabs>
        <w:ind w:left="1843"/>
        <w:jc w:val="both"/>
        <w:rPr>
          <w:rFonts w:ascii="Arial" w:eastAsia="Arial" w:hAnsi="Arial" w:cs="Arial"/>
          <w:iCs/>
        </w:rPr>
      </w:pPr>
    </w:p>
    <w:p w:rsidR="00916549" w:rsidRPr="0052349D" w:rsidRDefault="003E271E" w:rsidP="00414F65">
      <w:pPr>
        <w:tabs>
          <w:tab w:val="left" w:pos="993"/>
        </w:tabs>
        <w:ind w:left="1843"/>
        <w:jc w:val="both"/>
        <w:rPr>
          <w:rFonts w:ascii="Arial" w:eastAsia="Arial" w:hAnsi="Arial" w:cs="Arial"/>
          <w:iCs/>
        </w:rPr>
      </w:pPr>
      <w:r>
        <w:rPr>
          <w:rFonts w:ascii="Arial"/>
          <w:iCs/>
        </w:rPr>
        <w:t>Cllr Wilcox</w:t>
      </w:r>
      <w:r w:rsidR="00AC7381" w:rsidRPr="0052349D">
        <w:rPr>
          <w:rFonts w:ascii="Arial"/>
          <w:iCs/>
        </w:rPr>
        <w:t xml:space="preserve"> fully endorsed </w:t>
      </w:r>
      <w:r>
        <w:rPr>
          <w:rFonts w:ascii="Arial"/>
          <w:iCs/>
        </w:rPr>
        <w:t>Cllr Chappell</w:t>
      </w:r>
      <w:r>
        <w:rPr>
          <w:rFonts w:ascii="Arial"/>
          <w:iCs/>
        </w:rPr>
        <w:t>’</w:t>
      </w:r>
      <w:r>
        <w:rPr>
          <w:rFonts w:ascii="Arial"/>
          <w:iCs/>
        </w:rPr>
        <w:t>s words</w:t>
      </w:r>
      <w:r w:rsidR="00AC7381" w:rsidRPr="0052349D">
        <w:rPr>
          <w:rFonts w:ascii="Arial"/>
          <w:iCs/>
        </w:rPr>
        <w:t xml:space="preserve"> </w:t>
      </w:r>
      <w:r>
        <w:rPr>
          <w:rFonts w:ascii="Arial"/>
          <w:iCs/>
        </w:rPr>
        <w:t>echoing the</w:t>
      </w:r>
      <w:r w:rsidR="00AC7381" w:rsidRPr="0052349D">
        <w:rPr>
          <w:rFonts w:ascii="Arial"/>
          <w:iCs/>
        </w:rPr>
        <w:t xml:space="preserve"> vote of thanks to </w:t>
      </w:r>
      <w:r>
        <w:rPr>
          <w:rFonts w:ascii="Arial"/>
          <w:iCs/>
        </w:rPr>
        <w:t>Judge Hooper</w:t>
      </w:r>
      <w:r w:rsidR="00AC7381" w:rsidRPr="0052349D">
        <w:rPr>
          <w:rFonts w:ascii="Arial"/>
          <w:iCs/>
        </w:rPr>
        <w:t xml:space="preserve"> for the work he has done not just within his civic role but also in supporting the City through his work.</w:t>
      </w:r>
    </w:p>
    <w:p w:rsidR="00916549" w:rsidRPr="0052349D" w:rsidRDefault="00916549" w:rsidP="00414F65">
      <w:pPr>
        <w:tabs>
          <w:tab w:val="left" w:pos="993"/>
        </w:tabs>
        <w:ind w:left="1843"/>
        <w:jc w:val="both"/>
        <w:rPr>
          <w:rFonts w:ascii="Arial" w:eastAsia="Arial" w:hAnsi="Arial" w:cs="Arial"/>
          <w:iCs/>
        </w:rPr>
      </w:pPr>
    </w:p>
    <w:p w:rsidR="00916549" w:rsidRDefault="003E271E" w:rsidP="00414F65">
      <w:pPr>
        <w:tabs>
          <w:tab w:val="left" w:pos="993"/>
        </w:tabs>
        <w:ind w:left="1843"/>
        <w:jc w:val="both"/>
        <w:rPr>
          <w:rFonts w:ascii="Arial"/>
          <w:iCs/>
        </w:rPr>
      </w:pPr>
      <w:r>
        <w:rPr>
          <w:rFonts w:ascii="Arial"/>
          <w:iCs/>
        </w:rPr>
        <w:t>Cllr Chappell proposed</w:t>
      </w:r>
      <w:r w:rsidR="00AC7381" w:rsidRPr="0052349D">
        <w:rPr>
          <w:rFonts w:ascii="Arial"/>
          <w:iCs/>
        </w:rPr>
        <w:t xml:space="preserve"> to go forward with </w:t>
      </w:r>
      <w:r>
        <w:rPr>
          <w:rFonts w:ascii="Arial"/>
          <w:iCs/>
        </w:rPr>
        <w:t>Judge Hooper</w:t>
      </w:r>
      <w:r>
        <w:rPr>
          <w:rFonts w:ascii="Arial"/>
          <w:iCs/>
        </w:rPr>
        <w:t>’</w:t>
      </w:r>
      <w:r>
        <w:rPr>
          <w:rFonts w:ascii="Arial"/>
          <w:iCs/>
        </w:rPr>
        <w:t>s</w:t>
      </w:r>
      <w:r w:rsidR="00AC7381" w:rsidRPr="0052349D">
        <w:rPr>
          <w:rFonts w:ascii="Arial"/>
          <w:iCs/>
        </w:rPr>
        <w:t xml:space="preserve"> recommendations and asked for some bio graphical information </w:t>
      </w:r>
      <w:r>
        <w:rPr>
          <w:rFonts w:ascii="Arial"/>
          <w:iCs/>
        </w:rPr>
        <w:t xml:space="preserve">to be provided </w:t>
      </w:r>
      <w:r w:rsidR="00AC7381" w:rsidRPr="0052349D">
        <w:rPr>
          <w:rFonts w:ascii="Arial"/>
          <w:iCs/>
        </w:rPr>
        <w:t>on</w:t>
      </w:r>
      <w:r>
        <w:rPr>
          <w:rFonts w:ascii="Arial"/>
          <w:iCs/>
        </w:rPr>
        <w:t xml:space="preserve"> the</w:t>
      </w:r>
      <w:r w:rsidR="00AC7381" w:rsidRPr="0052349D">
        <w:rPr>
          <w:rFonts w:ascii="Arial"/>
          <w:iCs/>
        </w:rPr>
        <w:t xml:space="preserve"> prospective candidates.</w:t>
      </w:r>
      <w:r w:rsidR="00A1173A">
        <w:rPr>
          <w:rFonts w:ascii="Arial"/>
          <w:iCs/>
        </w:rPr>
        <w:t xml:space="preserve"> Cllr Chave</w:t>
      </w:r>
      <w:r w:rsidR="00A1173A" w:rsidRPr="0052349D">
        <w:rPr>
          <w:rFonts w:ascii="Arial"/>
          <w:iCs/>
        </w:rPr>
        <w:t xml:space="preserve"> second</w:t>
      </w:r>
      <w:r w:rsidR="00A1173A">
        <w:rPr>
          <w:rFonts w:ascii="Arial"/>
          <w:iCs/>
        </w:rPr>
        <w:t xml:space="preserve">ed the proposal and it was unanimously </w:t>
      </w:r>
    </w:p>
    <w:p w:rsidR="00A1173A" w:rsidRDefault="00A1173A" w:rsidP="00414F65">
      <w:pPr>
        <w:tabs>
          <w:tab w:val="left" w:pos="993"/>
        </w:tabs>
        <w:ind w:left="1843"/>
        <w:jc w:val="both"/>
        <w:rPr>
          <w:rFonts w:ascii="Arial"/>
          <w:iCs/>
        </w:rPr>
      </w:pPr>
    </w:p>
    <w:p w:rsidR="00A1173A" w:rsidRDefault="00A1173A" w:rsidP="00414F65">
      <w:pPr>
        <w:tabs>
          <w:tab w:val="left" w:pos="993"/>
        </w:tabs>
        <w:ind w:left="1843"/>
        <w:jc w:val="both"/>
        <w:rPr>
          <w:rFonts w:ascii="Arial"/>
          <w:iCs/>
        </w:rPr>
      </w:pPr>
    </w:p>
    <w:p w:rsidR="00A1173A" w:rsidRPr="00A1173A" w:rsidRDefault="00A1173A" w:rsidP="00414F65">
      <w:pPr>
        <w:tabs>
          <w:tab w:val="left" w:pos="993"/>
        </w:tabs>
        <w:ind w:left="1843"/>
        <w:jc w:val="both"/>
        <w:rPr>
          <w:rFonts w:ascii="Arial" w:eastAsia="Arial" w:hAnsi="Arial" w:cs="Arial"/>
          <w:b/>
          <w:iCs/>
        </w:rPr>
      </w:pPr>
      <w:r w:rsidRPr="00A1173A">
        <w:rPr>
          <w:rFonts w:ascii="Arial"/>
          <w:b/>
          <w:iCs/>
        </w:rPr>
        <w:t>RESOLVED:</w:t>
      </w:r>
    </w:p>
    <w:p w:rsidR="00A1173A" w:rsidRPr="00A1173A" w:rsidRDefault="00A1173A" w:rsidP="00414F65">
      <w:pPr>
        <w:ind w:left="1843"/>
        <w:rPr>
          <w:rFonts w:ascii="Arial" w:hAnsi="Arial" w:cs="Arial"/>
          <w:b/>
        </w:rPr>
      </w:pPr>
      <w:proofErr w:type="gramStart"/>
      <w:r w:rsidRPr="00A1173A">
        <w:rPr>
          <w:rFonts w:ascii="Arial" w:hAnsi="Arial" w:cs="Arial"/>
          <w:b/>
        </w:rPr>
        <w:t>That the Committee thanks His Honour Judge Toby Hooper QC for his conscientious performance of the duties of Honorary Recorder since 2009.</w:t>
      </w:r>
      <w:proofErr w:type="gramEnd"/>
    </w:p>
    <w:p w:rsidR="00A1173A" w:rsidRPr="00A1173A" w:rsidRDefault="00A1173A" w:rsidP="00414F65">
      <w:pPr>
        <w:ind w:left="1843"/>
        <w:rPr>
          <w:rFonts w:ascii="Arial" w:hAnsi="Arial" w:cs="Arial"/>
          <w:b/>
        </w:rPr>
      </w:pPr>
      <w:r w:rsidRPr="00A1173A">
        <w:rPr>
          <w:rFonts w:ascii="Arial" w:hAnsi="Arial" w:cs="Arial"/>
          <w:b/>
        </w:rPr>
        <w:t>That the Committee resolves to seek a new Honorary Recorder upon Judge Hooper’s retirement and welcomes his advice as to the best process for approaching possible appointees.</w:t>
      </w:r>
    </w:p>
    <w:p w:rsidR="00A1173A" w:rsidRPr="00A1173A" w:rsidRDefault="00A1173A" w:rsidP="00414F65">
      <w:pPr>
        <w:ind w:left="1843"/>
        <w:rPr>
          <w:rFonts w:ascii="Arial" w:hAnsi="Arial" w:cs="Arial"/>
          <w:b/>
        </w:rPr>
      </w:pPr>
      <w:r w:rsidRPr="00A1173A">
        <w:rPr>
          <w:rFonts w:ascii="Arial" w:hAnsi="Arial" w:cs="Arial"/>
          <w:b/>
        </w:rPr>
        <w:t>That when a suitable person has been identified to take a further confidential report which in due course will be referred to full Council for approval.</w:t>
      </w:r>
    </w:p>
    <w:p w:rsidR="00A1173A" w:rsidRDefault="00A1173A" w:rsidP="00414F65">
      <w:pPr>
        <w:tabs>
          <w:tab w:val="left" w:pos="993"/>
        </w:tabs>
        <w:ind w:left="1843"/>
        <w:jc w:val="both"/>
        <w:rPr>
          <w:rFonts w:ascii="Arial" w:eastAsia="Arial" w:hAnsi="Arial" w:cs="Arial"/>
          <w:iCs/>
        </w:rPr>
      </w:pPr>
      <w:r w:rsidRPr="00A1173A">
        <w:rPr>
          <w:rFonts w:ascii="Arial" w:eastAsia="Arial" w:hAnsi="Arial" w:cs="Arial"/>
          <w:iCs/>
        </w:rPr>
        <w:tab/>
      </w:r>
    </w:p>
    <w:p w:rsidR="00A1173A" w:rsidRDefault="00A1173A" w:rsidP="00414F65">
      <w:pPr>
        <w:tabs>
          <w:tab w:val="left" w:pos="993"/>
        </w:tabs>
        <w:ind w:left="1843"/>
        <w:jc w:val="both"/>
        <w:rPr>
          <w:rFonts w:ascii="Arial" w:eastAsia="Arial" w:hAnsi="Arial" w:cs="Arial"/>
          <w:iCs/>
        </w:rPr>
      </w:pPr>
    </w:p>
    <w:p w:rsidR="00916549" w:rsidRPr="00A1173A" w:rsidRDefault="00A1173A" w:rsidP="00414F65">
      <w:pPr>
        <w:tabs>
          <w:tab w:val="left" w:pos="993"/>
        </w:tabs>
        <w:ind w:left="1843"/>
        <w:jc w:val="both"/>
        <w:rPr>
          <w:rFonts w:ascii="Arial" w:eastAsia="Arial" w:hAnsi="Arial" w:cs="Arial"/>
          <w:iCs/>
        </w:rPr>
      </w:pPr>
      <w:r w:rsidRPr="00A1173A">
        <w:rPr>
          <w:rFonts w:ascii="Arial" w:eastAsia="Arial" w:hAnsi="Arial" w:cs="Arial"/>
          <w:iCs/>
        </w:rPr>
        <w:lastRenderedPageBreak/>
        <w:tab/>
      </w:r>
      <w:r w:rsidRPr="00A1173A">
        <w:rPr>
          <w:rFonts w:ascii="Arial" w:eastAsia="Arial" w:hAnsi="Arial" w:cs="Arial"/>
          <w:iCs/>
        </w:rPr>
        <w:tab/>
      </w:r>
    </w:p>
    <w:p w:rsidR="00916549" w:rsidRPr="00AC7381" w:rsidRDefault="00916549" w:rsidP="0052349D">
      <w:pPr>
        <w:tabs>
          <w:tab w:val="left" w:pos="993"/>
        </w:tabs>
        <w:ind w:left="993" w:hanging="993"/>
        <w:jc w:val="both"/>
        <w:rPr>
          <w:rFonts w:ascii="Arial" w:eastAsia="Arial" w:hAnsi="Arial" w:cs="Arial"/>
        </w:rPr>
      </w:pPr>
    </w:p>
    <w:p w:rsidR="00916549" w:rsidRPr="00AC7381" w:rsidRDefault="00F13147" w:rsidP="00F13147">
      <w:pPr>
        <w:pStyle w:val="BodyTextIndent"/>
        <w:tabs>
          <w:tab w:val="clear" w:pos="567"/>
          <w:tab w:val="left" w:pos="709"/>
          <w:tab w:val="left" w:pos="993"/>
          <w:tab w:val="left" w:pos="1843"/>
        </w:tabs>
        <w:jc w:val="both"/>
        <w:rPr>
          <w:rFonts w:ascii="Arial" w:eastAsia="Arial" w:hAnsi="Arial" w:cs="Arial"/>
          <w:b/>
          <w:bCs/>
          <w:sz w:val="24"/>
          <w:szCs w:val="24"/>
          <w:lang w:val="en-GB"/>
        </w:rPr>
      </w:pPr>
      <w:r>
        <w:rPr>
          <w:rFonts w:ascii="Arial"/>
          <w:b/>
          <w:bCs/>
          <w:sz w:val="24"/>
          <w:szCs w:val="24"/>
        </w:rPr>
        <w:t>GP2014/15.55</w:t>
      </w:r>
      <w:r>
        <w:rPr>
          <w:rFonts w:ascii="Arial"/>
          <w:b/>
          <w:bCs/>
          <w:sz w:val="24"/>
          <w:szCs w:val="24"/>
        </w:rPr>
        <w:tab/>
      </w:r>
      <w:r w:rsidR="00AC7381" w:rsidRPr="00AC7381">
        <w:rPr>
          <w:rFonts w:ascii="Arial"/>
          <w:b/>
          <w:bCs/>
          <w:sz w:val="24"/>
          <w:szCs w:val="24"/>
          <w:lang w:val="en-GB"/>
        </w:rPr>
        <w:t>EXCLUSION OF PRESS AND PUBLIC</w:t>
      </w:r>
    </w:p>
    <w:p w:rsidR="00916549" w:rsidRPr="00AC7381" w:rsidRDefault="00184A40" w:rsidP="00F13147">
      <w:pPr>
        <w:pStyle w:val="ListParagraph"/>
        <w:tabs>
          <w:tab w:val="left" w:pos="993"/>
        </w:tabs>
        <w:ind w:left="1843"/>
        <w:jc w:val="both"/>
        <w:rPr>
          <w:rFonts w:ascii="Arial" w:eastAsia="Arial" w:hAnsi="Arial" w:cs="Arial"/>
          <w:sz w:val="24"/>
          <w:szCs w:val="24"/>
          <w:lang w:val="en-GB"/>
        </w:rPr>
      </w:pPr>
      <w:r>
        <w:rPr>
          <w:rFonts w:ascii="Arial" w:eastAsia="Arial" w:hAnsi="Arial" w:cs="Arial"/>
          <w:sz w:val="24"/>
          <w:szCs w:val="24"/>
          <w:lang w:val="en-GB"/>
        </w:rPr>
        <w:t>Cllr Chappell</w:t>
      </w:r>
      <w:r>
        <w:rPr>
          <w:rFonts w:ascii="Arial"/>
          <w:sz w:val="24"/>
          <w:szCs w:val="24"/>
          <w:lang w:val="en-GB"/>
        </w:rPr>
        <w:t xml:space="preserve"> proposed, seconded by Cllr Michael</w:t>
      </w:r>
      <w:r w:rsidR="00AC7381" w:rsidRPr="00AC7381">
        <w:rPr>
          <w:rFonts w:ascii="Arial"/>
          <w:sz w:val="24"/>
          <w:szCs w:val="24"/>
          <w:lang w:val="en-GB"/>
        </w:rPr>
        <w:t xml:space="preserve"> and unanimously </w:t>
      </w:r>
    </w:p>
    <w:p w:rsidR="00184A40" w:rsidRDefault="00AC7381" w:rsidP="00F13147">
      <w:pPr>
        <w:pStyle w:val="ListParagraph"/>
        <w:tabs>
          <w:tab w:val="left" w:pos="993"/>
        </w:tabs>
        <w:spacing w:after="0"/>
        <w:ind w:left="1843"/>
        <w:jc w:val="both"/>
        <w:rPr>
          <w:rFonts w:ascii="Arial" w:eastAsia="Arial" w:hAnsi="Arial" w:cs="Arial"/>
          <w:b/>
          <w:bCs/>
          <w:sz w:val="24"/>
          <w:szCs w:val="24"/>
          <w:lang w:val="en-GB"/>
        </w:rPr>
      </w:pPr>
      <w:r w:rsidRPr="00AC7381">
        <w:rPr>
          <w:rFonts w:ascii="Arial"/>
          <w:b/>
          <w:bCs/>
          <w:sz w:val="24"/>
          <w:szCs w:val="24"/>
          <w:lang w:val="en-GB"/>
        </w:rPr>
        <w:t>RESOLVED:</w:t>
      </w:r>
      <w:r w:rsidRPr="00AC7381">
        <w:rPr>
          <w:rFonts w:ascii="Arial" w:eastAsia="Arial" w:hAnsi="Arial" w:cs="Arial"/>
          <w:b/>
          <w:bCs/>
          <w:sz w:val="24"/>
          <w:szCs w:val="24"/>
          <w:lang w:val="en-GB"/>
        </w:rPr>
        <w:tab/>
        <w:t xml:space="preserve"> </w:t>
      </w:r>
    </w:p>
    <w:p w:rsidR="00916549" w:rsidRPr="00AC7381" w:rsidRDefault="00AC7381" w:rsidP="00F13147">
      <w:pPr>
        <w:pStyle w:val="ListParagraph"/>
        <w:tabs>
          <w:tab w:val="left" w:pos="993"/>
        </w:tabs>
        <w:spacing w:after="0"/>
        <w:ind w:left="1843"/>
        <w:jc w:val="both"/>
        <w:rPr>
          <w:rFonts w:ascii="Arial" w:eastAsia="Arial" w:hAnsi="Arial" w:cs="Arial"/>
          <w:b/>
          <w:bCs/>
          <w:sz w:val="24"/>
          <w:szCs w:val="24"/>
          <w:lang w:val="en-GB"/>
        </w:rPr>
      </w:pPr>
      <w:r w:rsidRPr="00AC7381">
        <w:rPr>
          <w:rFonts w:ascii="Arial" w:eastAsia="Arial" w:hAnsi="Arial" w:cs="Arial"/>
          <w:b/>
          <w:bCs/>
          <w:sz w:val="24"/>
          <w:szCs w:val="24"/>
          <w:lang w:val="en-GB"/>
        </w:rPr>
        <w:t>To exclude the press and public under the Public Bodies (Admission to Meetings) Act 1960 section 1(2) as the next four items of business involve the disclosure of a potential personal award to an identifiable person.</w:t>
      </w:r>
    </w:p>
    <w:p w:rsidR="00916549" w:rsidRDefault="00916549" w:rsidP="0052349D">
      <w:pPr>
        <w:pStyle w:val="BodyTextIndent"/>
        <w:tabs>
          <w:tab w:val="clear" w:pos="567"/>
          <w:tab w:val="left" w:pos="709"/>
        </w:tabs>
        <w:ind w:left="993" w:firstLine="0"/>
        <w:jc w:val="both"/>
        <w:rPr>
          <w:rFonts w:ascii="Arial" w:eastAsia="Arial" w:hAnsi="Arial" w:cs="Arial"/>
          <w:b/>
          <w:bCs/>
          <w:sz w:val="24"/>
          <w:szCs w:val="24"/>
          <w:lang w:val="en-GB"/>
        </w:rPr>
      </w:pPr>
    </w:p>
    <w:p w:rsidR="004A7C53" w:rsidRPr="00AC7381" w:rsidRDefault="004A7C53" w:rsidP="0052349D">
      <w:pPr>
        <w:pStyle w:val="BodyTextIndent"/>
        <w:tabs>
          <w:tab w:val="clear" w:pos="567"/>
          <w:tab w:val="left" w:pos="709"/>
        </w:tabs>
        <w:ind w:left="993" w:firstLine="0"/>
        <w:jc w:val="both"/>
        <w:rPr>
          <w:rFonts w:ascii="Arial" w:eastAsia="Arial" w:hAnsi="Arial" w:cs="Arial"/>
          <w:b/>
          <w:bCs/>
          <w:sz w:val="24"/>
          <w:szCs w:val="24"/>
          <w:lang w:val="en-GB"/>
        </w:rPr>
      </w:pPr>
    </w:p>
    <w:p w:rsidR="00916549" w:rsidRPr="00AC7381" w:rsidRDefault="00F13147" w:rsidP="00F13147">
      <w:pPr>
        <w:pStyle w:val="BodyTextIndent"/>
        <w:tabs>
          <w:tab w:val="clear" w:pos="567"/>
          <w:tab w:val="left" w:pos="1843"/>
        </w:tabs>
        <w:jc w:val="both"/>
        <w:rPr>
          <w:rFonts w:ascii="Arial" w:eastAsia="Arial" w:hAnsi="Arial" w:cs="Arial"/>
          <w:lang w:val="en-GB"/>
        </w:rPr>
      </w:pPr>
      <w:r>
        <w:rPr>
          <w:rFonts w:ascii="Arial"/>
          <w:b/>
          <w:bCs/>
          <w:sz w:val="24"/>
          <w:szCs w:val="24"/>
        </w:rPr>
        <w:t>GP2014/15.56</w:t>
      </w:r>
      <w:r>
        <w:rPr>
          <w:rFonts w:ascii="Arial"/>
          <w:b/>
          <w:bCs/>
          <w:sz w:val="24"/>
          <w:szCs w:val="24"/>
        </w:rPr>
        <w:tab/>
      </w:r>
      <w:r w:rsidR="00AC7381" w:rsidRPr="00AC7381">
        <w:rPr>
          <w:rFonts w:ascii="Arial"/>
          <w:b/>
          <w:bCs/>
          <w:sz w:val="24"/>
          <w:szCs w:val="24"/>
          <w:lang w:val="en-GB"/>
        </w:rPr>
        <w:t>MAYOR</w:t>
      </w:r>
      <w:r w:rsidR="00AC7381" w:rsidRPr="00AC7381">
        <w:rPr>
          <w:b/>
          <w:bCs/>
          <w:sz w:val="24"/>
          <w:szCs w:val="24"/>
          <w:lang w:val="en-GB"/>
        </w:rPr>
        <w:t>’</w:t>
      </w:r>
      <w:r w:rsidR="00AC7381" w:rsidRPr="00AC7381">
        <w:rPr>
          <w:rFonts w:ascii="Arial"/>
          <w:b/>
          <w:bCs/>
          <w:sz w:val="24"/>
          <w:szCs w:val="24"/>
          <w:lang w:val="en-GB"/>
        </w:rPr>
        <w:t xml:space="preserve">S COMMENDATION </w:t>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lang w:val="en-GB"/>
        </w:rPr>
        <w:t xml:space="preserve"> </w:t>
      </w:r>
    </w:p>
    <w:p w:rsidR="00916549" w:rsidRPr="00AC7381" w:rsidRDefault="00AC7381" w:rsidP="00F13147">
      <w:pPr>
        <w:pStyle w:val="BodyTextIndent"/>
        <w:tabs>
          <w:tab w:val="clear" w:pos="567"/>
          <w:tab w:val="left" w:pos="993"/>
        </w:tabs>
        <w:ind w:left="1843" w:firstLine="0"/>
        <w:jc w:val="both"/>
        <w:rPr>
          <w:rFonts w:ascii="Arial" w:eastAsia="Arial" w:hAnsi="Arial" w:cs="Arial"/>
          <w:sz w:val="24"/>
          <w:szCs w:val="24"/>
          <w:lang w:val="en-GB"/>
        </w:rPr>
      </w:pPr>
      <w:r w:rsidRPr="00AC7381">
        <w:rPr>
          <w:rFonts w:ascii="Arial"/>
          <w:sz w:val="24"/>
          <w:szCs w:val="24"/>
          <w:lang w:val="en-GB"/>
        </w:rPr>
        <w:t>Members received and considered the confidential updated report from the Town Clerk.</w:t>
      </w:r>
    </w:p>
    <w:p w:rsidR="00916549" w:rsidRPr="00AC7381" w:rsidRDefault="00916549" w:rsidP="00F13147">
      <w:pPr>
        <w:pStyle w:val="BodyTextIndent"/>
        <w:tabs>
          <w:tab w:val="clear" w:pos="567"/>
          <w:tab w:val="left" w:pos="993"/>
        </w:tabs>
        <w:ind w:left="1843" w:firstLine="0"/>
        <w:jc w:val="both"/>
        <w:rPr>
          <w:rFonts w:ascii="Arial" w:eastAsia="Arial" w:hAnsi="Arial" w:cs="Arial"/>
          <w:sz w:val="24"/>
          <w:szCs w:val="24"/>
          <w:lang w:val="en-GB"/>
        </w:rPr>
      </w:pPr>
    </w:p>
    <w:p w:rsidR="00916549" w:rsidRPr="00AC7381" w:rsidRDefault="009330FF" w:rsidP="00F13147">
      <w:pPr>
        <w:pStyle w:val="BodyTextIndent"/>
        <w:tabs>
          <w:tab w:val="clear" w:pos="567"/>
          <w:tab w:val="left" w:pos="993"/>
        </w:tabs>
        <w:ind w:left="1843" w:firstLine="0"/>
        <w:jc w:val="both"/>
        <w:rPr>
          <w:rFonts w:ascii="Arial" w:eastAsia="Arial" w:hAnsi="Arial" w:cs="Arial"/>
          <w:sz w:val="24"/>
          <w:szCs w:val="24"/>
          <w:lang w:val="en-GB"/>
        </w:rPr>
      </w:pPr>
      <w:r>
        <w:rPr>
          <w:rFonts w:ascii="Arial"/>
          <w:sz w:val="24"/>
          <w:szCs w:val="24"/>
          <w:lang w:val="en-GB"/>
        </w:rPr>
        <w:t>Cllr Chave</w:t>
      </w:r>
      <w:r w:rsidR="00AC7381" w:rsidRPr="00AC7381">
        <w:rPr>
          <w:rFonts w:ascii="Arial"/>
          <w:sz w:val="24"/>
          <w:szCs w:val="24"/>
          <w:lang w:val="en-GB"/>
        </w:rPr>
        <w:t xml:space="preserve"> proposed</w:t>
      </w:r>
      <w:r>
        <w:rPr>
          <w:rFonts w:ascii="Arial"/>
          <w:sz w:val="24"/>
          <w:szCs w:val="24"/>
          <w:lang w:val="en-GB"/>
        </w:rPr>
        <w:t xml:space="preserve"> the</w:t>
      </w:r>
      <w:r w:rsidR="00AC7381" w:rsidRPr="00AC7381">
        <w:rPr>
          <w:rFonts w:ascii="Arial"/>
          <w:sz w:val="24"/>
          <w:szCs w:val="24"/>
          <w:lang w:val="en-GB"/>
        </w:rPr>
        <w:t xml:space="preserve"> recommendations</w:t>
      </w:r>
      <w:r>
        <w:rPr>
          <w:rFonts w:ascii="Arial"/>
          <w:sz w:val="24"/>
          <w:szCs w:val="24"/>
          <w:lang w:val="en-GB"/>
        </w:rPr>
        <w:t xml:space="preserve"> contained with</w:t>
      </w:r>
      <w:r w:rsidR="00AC7381" w:rsidRPr="00AC7381">
        <w:rPr>
          <w:rFonts w:ascii="Arial"/>
          <w:sz w:val="24"/>
          <w:szCs w:val="24"/>
          <w:lang w:val="en-GB"/>
        </w:rPr>
        <w:t xml:space="preserve">in the report. </w:t>
      </w:r>
    </w:p>
    <w:p w:rsidR="00916549" w:rsidRPr="00AC7381" w:rsidRDefault="00916549" w:rsidP="00F13147">
      <w:pPr>
        <w:pStyle w:val="BodyTextIndent"/>
        <w:tabs>
          <w:tab w:val="clear" w:pos="567"/>
          <w:tab w:val="left" w:pos="993"/>
        </w:tabs>
        <w:ind w:left="1843" w:firstLine="0"/>
        <w:jc w:val="both"/>
        <w:rPr>
          <w:rFonts w:ascii="Arial" w:eastAsia="Arial" w:hAnsi="Arial" w:cs="Arial"/>
          <w:sz w:val="24"/>
          <w:szCs w:val="24"/>
          <w:lang w:val="en-GB"/>
        </w:rPr>
      </w:pPr>
    </w:p>
    <w:p w:rsidR="00916549" w:rsidRPr="00AC7381" w:rsidRDefault="009330FF" w:rsidP="00F13147">
      <w:pPr>
        <w:pStyle w:val="BodyTextIndent"/>
        <w:tabs>
          <w:tab w:val="clear" w:pos="567"/>
          <w:tab w:val="left" w:pos="993"/>
        </w:tabs>
        <w:ind w:left="1843" w:firstLine="0"/>
        <w:jc w:val="both"/>
        <w:rPr>
          <w:rFonts w:ascii="Arial" w:eastAsia="Arial" w:hAnsi="Arial" w:cs="Arial"/>
          <w:sz w:val="24"/>
          <w:szCs w:val="24"/>
          <w:lang w:val="en-GB"/>
        </w:rPr>
      </w:pPr>
      <w:r>
        <w:rPr>
          <w:rFonts w:ascii="Arial"/>
          <w:sz w:val="24"/>
          <w:szCs w:val="24"/>
          <w:lang w:val="en-GB"/>
        </w:rPr>
        <w:t>Cllr Kenyon</w:t>
      </w:r>
      <w:r w:rsidR="00AC7381" w:rsidRPr="00AC7381">
        <w:rPr>
          <w:rFonts w:ascii="Arial"/>
          <w:sz w:val="24"/>
          <w:szCs w:val="24"/>
          <w:lang w:val="en-GB"/>
        </w:rPr>
        <w:t xml:space="preserve"> asked if there had been </w:t>
      </w:r>
      <w:r>
        <w:rPr>
          <w:rFonts w:ascii="Arial"/>
          <w:sz w:val="24"/>
          <w:szCs w:val="24"/>
          <w:lang w:val="en-GB"/>
        </w:rPr>
        <w:t>a written report to clarify the situation and it was confirmed that there had been</w:t>
      </w:r>
    </w:p>
    <w:p w:rsidR="00916549" w:rsidRPr="00AC7381" w:rsidRDefault="00916549" w:rsidP="00F13147">
      <w:pPr>
        <w:pStyle w:val="BodyTextIndent"/>
        <w:tabs>
          <w:tab w:val="clear" w:pos="567"/>
          <w:tab w:val="left" w:pos="993"/>
        </w:tabs>
        <w:ind w:left="1843" w:firstLine="0"/>
        <w:jc w:val="both"/>
        <w:rPr>
          <w:rFonts w:ascii="Arial" w:eastAsia="Arial" w:hAnsi="Arial" w:cs="Arial"/>
          <w:sz w:val="24"/>
          <w:szCs w:val="24"/>
          <w:lang w:val="en-GB"/>
        </w:rPr>
      </w:pPr>
    </w:p>
    <w:p w:rsidR="009330FF" w:rsidRDefault="009330FF" w:rsidP="00F13147">
      <w:pPr>
        <w:pStyle w:val="BodyTextIndent"/>
        <w:tabs>
          <w:tab w:val="clear" w:pos="567"/>
          <w:tab w:val="left" w:pos="993"/>
        </w:tabs>
        <w:ind w:left="1843" w:firstLine="0"/>
        <w:jc w:val="both"/>
        <w:rPr>
          <w:rFonts w:ascii="Arial"/>
          <w:sz w:val="24"/>
          <w:szCs w:val="24"/>
          <w:lang w:val="en-GB"/>
        </w:rPr>
      </w:pPr>
      <w:r>
        <w:rPr>
          <w:rFonts w:ascii="Arial"/>
          <w:sz w:val="24"/>
          <w:szCs w:val="24"/>
          <w:lang w:val="en-GB"/>
        </w:rPr>
        <w:t>Cllr Wilcox s</w:t>
      </w:r>
      <w:r w:rsidR="00AC7381" w:rsidRPr="00AC7381">
        <w:rPr>
          <w:rFonts w:ascii="Arial"/>
          <w:sz w:val="24"/>
          <w:szCs w:val="24"/>
          <w:lang w:val="en-GB"/>
        </w:rPr>
        <w:t>econd</w:t>
      </w:r>
      <w:r>
        <w:rPr>
          <w:rFonts w:ascii="Arial"/>
          <w:sz w:val="24"/>
          <w:szCs w:val="24"/>
          <w:lang w:val="en-GB"/>
        </w:rPr>
        <w:t xml:space="preserve">ed Cllr </w:t>
      </w:r>
      <w:proofErr w:type="spellStart"/>
      <w:r>
        <w:rPr>
          <w:rFonts w:ascii="Arial"/>
          <w:sz w:val="24"/>
          <w:szCs w:val="24"/>
          <w:lang w:val="en-GB"/>
        </w:rPr>
        <w:t>Chave</w:t>
      </w:r>
      <w:r>
        <w:rPr>
          <w:rFonts w:ascii="Arial"/>
          <w:sz w:val="24"/>
          <w:szCs w:val="24"/>
          <w:lang w:val="en-GB"/>
        </w:rPr>
        <w:t>’</w:t>
      </w:r>
      <w:r>
        <w:rPr>
          <w:rFonts w:ascii="Arial"/>
          <w:sz w:val="24"/>
          <w:szCs w:val="24"/>
          <w:lang w:val="en-GB"/>
        </w:rPr>
        <w:t>s</w:t>
      </w:r>
      <w:proofErr w:type="spellEnd"/>
      <w:r>
        <w:rPr>
          <w:rFonts w:ascii="Arial"/>
          <w:sz w:val="24"/>
          <w:szCs w:val="24"/>
          <w:lang w:val="en-GB"/>
        </w:rPr>
        <w:t xml:space="preserve"> proposal </w:t>
      </w:r>
    </w:p>
    <w:p w:rsidR="00916549" w:rsidRPr="00AC7381" w:rsidRDefault="00AC7381" w:rsidP="00F13147">
      <w:pPr>
        <w:pStyle w:val="BodyTextIndent"/>
        <w:tabs>
          <w:tab w:val="clear" w:pos="567"/>
          <w:tab w:val="left" w:pos="993"/>
        </w:tabs>
        <w:ind w:left="1843" w:firstLine="0"/>
        <w:jc w:val="both"/>
        <w:rPr>
          <w:rFonts w:ascii="Arial" w:eastAsia="Arial" w:hAnsi="Arial" w:cs="Arial"/>
          <w:sz w:val="24"/>
          <w:szCs w:val="24"/>
          <w:lang w:val="en-GB"/>
        </w:rPr>
      </w:pPr>
      <w:r w:rsidRPr="00AC7381">
        <w:rPr>
          <w:rFonts w:ascii="Arial"/>
          <w:sz w:val="24"/>
          <w:szCs w:val="24"/>
          <w:lang w:val="en-GB"/>
        </w:rPr>
        <w:t xml:space="preserve"> </w:t>
      </w:r>
    </w:p>
    <w:p w:rsidR="009330FF" w:rsidRDefault="009330FF" w:rsidP="00F13147">
      <w:pPr>
        <w:pStyle w:val="BodyTextIndent"/>
        <w:tabs>
          <w:tab w:val="clear" w:pos="567"/>
          <w:tab w:val="left" w:pos="993"/>
        </w:tabs>
        <w:ind w:left="1843" w:firstLine="0"/>
        <w:jc w:val="both"/>
        <w:rPr>
          <w:rFonts w:ascii="Arial"/>
          <w:sz w:val="24"/>
          <w:szCs w:val="24"/>
          <w:lang w:val="en-GB"/>
        </w:rPr>
      </w:pPr>
      <w:r>
        <w:rPr>
          <w:rFonts w:ascii="Arial"/>
          <w:sz w:val="24"/>
          <w:szCs w:val="24"/>
          <w:lang w:val="en-GB"/>
        </w:rPr>
        <w:t>Cllr Kenyon proposed that in relation to 3.2 the Finance Officer proceeds with the enquiry whilst the Town Clerk is on annual leave.</w:t>
      </w:r>
      <w:r w:rsidRPr="00AC7381">
        <w:rPr>
          <w:rFonts w:ascii="Arial"/>
          <w:sz w:val="24"/>
          <w:szCs w:val="24"/>
          <w:lang w:val="en-GB"/>
        </w:rPr>
        <w:t xml:space="preserve"> </w:t>
      </w:r>
      <w:r>
        <w:rPr>
          <w:rFonts w:ascii="Arial"/>
          <w:sz w:val="24"/>
          <w:szCs w:val="24"/>
          <w:lang w:val="en-GB"/>
        </w:rPr>
        <w:t>This was seconded by Cllr Chave.</w:t>
      </w:r>
    </w:p>
    <w:p w:rsidR="009330FF" w:rsidRDefault="009330FF" w:rsidP="00F13147">
      <w:pPr>
        <w:pStyle w:val="BodyTextIndent"/>
        <w:tabs>
          <w:tab w:val="clear" w:pos="567"/>
          <w:tab w:val="left" w:pos="993"/>
        </w:tabs>
        <w:ind w:left="1843" w:firstLine="0"/>
        <w:jc w:val="both"/>
        <w:rPr>
          <w:rFonts w:ascii="Arial"/>
          <w:sz w:val="24"/>
          <w:szCs w:val="24"/>
          <w:lang w:val="en-GB"/>
        </w:rPr>
      </w:pPr>
    </w:p>
    <w:p w:rsidR="009330FF" w:rsidRDefault="009330FF" w:rsidP="00F13147">
      <w:pPr>
        <w:pStyle w:val="BodyTextIndent"/>
        <w:tabs>
          <w:tab w:val="clear" w:pos="567"/>
          <w:tab w:val="left" w:pos="993"/>
        </w:tabs>
        <w:ind w:left="1843" w:firstLine="0"/>
        <w:jc w:val="both"/>
        <w:rPr>
          <w:rFonts w:ascii="Arial"/>
          <w:sz w:val="24"/>
          <w:szCs w:val="24"/>
          <w:lang w:val="en-GB"/>
        </w:rPr>
      </w:pPr>
      <w:r>
        <w:rPr>
          <w:rFonts w:ascii="Arial"/>
          <w:sz w:val="24"/>
          <w:szCs w:val="24"/>
          <w:lang w:val="en-GB"/>
        </w:rPr>
        <w:t xml:space="preserve">It was unanimously </w:t>
      </w:r>
    </w:p>
    <w:p w:rsidR="009330FF" w:rsidRDefault="009330FF" w:rsidP="00F13147">
      <w:pPr>
        <w:pStyle w:val="BodyTextIndent"/>
        <w:tabs>
          <w:tab w:val="clear" w:pos="567"/>
          <w:tab w:val="left" w:pos="993"/>
        </w:tabs>
        <w:ind w:left="1843" w:firstLine="0"/>
        <w:jc w:val="both"/>
        <w:rPr>
          <w:rFonts w:ascii="Arial"/>
          <w:sz w:val="24"/>
          <w:szCs w:val="24"/>
          <w:lang w:val="en-GB"/>
        </w:rPr>
      </w:pPr>
    </w:p>
    <w:p w:rsidR="009330FF" w:rsidRPr="001F73AA" w:rsidRDefault="009330FF" w:rsidP="00F13147">
      <w:pPr>
        <w:pStyle w:val="BodyTextIndent"/>
        <w:tabs>
          <w:tab w:val="clear" w:pos="567"/>
          <w:tab w:val="left" w:pos="993"/>
        </w:tabs>
        <w:ind w:left="1843" w:firstLine="0"/>
        <w:jc w:val="both"/>
        <w:rPr>
          <w:rFonts w:ascii="Arial" w:eastAsia="Arial" w:hAnsi="Arial" w:cs="Arial"/>
          <w:b/>
          <w:sz w:val="24"/>
          <w:szCs w:val="24"/>
          <w:lang w:val="en-GB"/>
        </w:rPr>
      </w:pPr>
      <w:r w:rsidRPr="001F73AA">
        <w:rPr>
          <w:rFonts w:ascii="Arial"/>
          <w:b/>
          <w:sz w:val="24"/>
          <w:szCs w:val="24"/>
          <w:lang w:val="en-GB"/>
        </w:rPr>
        <w:t>RESOLVED:</w:t>
      </w:r>
    </w:p>
    <w:p w:rsidR="00916549" w:rsidRPr="001F73AA" w:rsidRDefault="001F73AA" w:rsidP="00F13147">
      <w:pPr>
        <w:pStyle w:val="BodyTextIndent"/>
        <w:tabs>
          <w:tab w:val="clear" w:pos="567"/>
          <w:tab w:val="left" w:pos="993"/>
        </w:tabs>
        <w:ind w:left="1843" w:firstLine="0"/>
        <w:jc w:val="both"/>
        <w:rPr>
          <w:rFonts w:ascii="Arial" w:eastAsia="Arial" w:hAnsi="Arial" w:cs="Arial"/>
          <w:b/>
          <w:sz w:val="24"/>
          <w:szCs w:val="24"/>
          <w:lang w:val="en-GB"/>
        </w:rPr>
      </w:pPr>
      <w:r w:rsidRPr="001F73AA">
        <w:rPr>
          <w:rFonts w:ascii="Arial"/>
          <w:b/>
          <w:sz w:val="24"/>
          <w:szCs w:val="24"/>
          <w:lang w:val="en-GB"/>
        </w:rPr>
        <w:t>To recommend to Council 3.1 and 3.2</w:t>
      </w:r>
    </w:p>
    <w:p w:rsidR="003E221B" w:rsidRDefault="003E221B" w:rsidP="001F73AA">
      <w:pPr>
        <w:pStyle w:val="BodyTextIndent"/>
        <w:tabs>
          <w:tab w:val="clear" w:pos="567"/>
          <w:tab w:val="left" w:pos="993"/>
        </w:tabs>
        <w:ind w:left="720" w:firstLine="0"/>
        <w:jc w:val="both"/>
        <w:rPr>
          <w:rFonts w:ascii="Arial"/>
          <w:sz w:val="24"/>
          <w:szCs w:val="24"/>
          <w:lang w:val="en-GB"/>
        </w:rPr>
      </w:pPr>
    </w:p>
    <w:p w:rsidR="00916549" w:rsidRPr="00AC7381" w:rsidRDefault="00184A40" w:rsidP="001F73AA">
      <w:pPr>
        <w:pStyle w:val="BodyTextIndent"/>
        <w:tabs>
          <w:tab w:val="clear" w:pos="567"/>
          <w:tab w:val="left" w:pos="993"/>
        </w:tabs>
        <w:ind w:left="720" w:firstLine="0"/>
        <w:jc w:val="both"/>
        <w:rPr>
          <w:rFonts w:ascii="Arial" w:eastAsia="Arial" w:hAnsi="Arial" w:cs="Arial"/>
          <w:lang w:val="en-GB"/>
        </w:rPr>
      </w:pPr>
      <w:r>
        <w:rPr>
          <w:rFonts w:ascii="Arial"/>
          <w:sz w:val="24"/>
          <w:szCs w:val="24"/>
          <w:lang w:val="en-GB"/>
        </w:rPr>
        <w:tab/>
      </w:r>
      <w:r w:rsidR="00AC7381" w:rsidRPr="00AC7381">
        <w:rPr>
          <w:rFonts w:ascii="Arial"/>
          <w:b/>
          <w:bCs/>
          <w:sz w:val="24"/>
          <w:szCs w:val="24"/>
          <w:lang w:val="en-GB"/>
        </w:rPr>
        <w:t xml:space="preserve">             </w:t>
      </w:r>
    </w:p>
    <w:p w:rsidR="00916549" w:rsidRPr="00AC7381" w:rsidRDefault="00916549" w:rsidP="0052349D">
      <w:pPr>
        <w:pStyle w:val="BodyTextIndent"/>
        <w:tabs>
          <w:tab w:val="clear" w:pos="567"/>
          <w:tab w:val="left" w:pos="993"/>
        </w:tabs>
        <w:ind w:left="0" w:firstLine="284"/>
        <w:jc w:val="both"/>
        <w:rPr>
          <w:rFonts w:ascii="Arial" w:eastAsia="Arial" w:hAnsi="Arial" w:cs="Arial"/>
          <w:lang w:val="en-GB"/>
        </w:rPr>
      </w:pPr>
    </w:p>
    <w:p w:rsidR="00916549" w:rsidRPr="00AC7381" w:rsidRDefault="00F13147" w:rsidP="00F13147">
      <w:pPr>
        <w:pStyle w:val="BodyTextIndent"/>
        <w:tabs>
          <w:tab w:val="clear" w:pos="567"/>
          <w:tab w:val="left" w:pos="1843"/>
        </w:tabs>
        <w:jc w:val="both"/>
        <w:rPr>
          <w:rFonts w:ascii="Arial" w:eastAsia="Arial" w:hAnsi="Arial" w:cs="Arial"/>
          <w:lang w:val="en-GB"/>
        </w:rPr>
      </w:pPr>
      <w:r>
        <w:rPr>
          <w:rFonts w:ascii="Arial"/>
          <w:b/>
          <w:bCs/>
          <w:sz w:val="24"/>
          <w:szCs w:val="24"/>
        </w:rPr>
        <w:t>GP2014/15.57</w:t>
      </w:r>
      <w:r>
        <w:rPr>
          <w:rFonts w:ascii="Arial"/>
          <w:b/>
          <w:bCs/>
          <w:sz w:val="24"/>
          <w:szCs w:val="24"/>
        </w:rPr>
        <w:tab/>
      </w:r>
      <w:r w:rsidR="00AC7381" w:rsidRPr="00AC7381">
        <w:rPr>
          <w:rFonts w:ascii="Arial"/>
          <w:b/>
          <w:bCs/>
          <w:sz w:val="24"/>
          <w:szCs w:val="24"/>
          <w:lang w:val="en-GB"/>
        </w:rPr>
        <w:t>MAYOR</w:t>
      </w:r>
      <w:r w:rsidR="00AC7381" w:rsidRPr="00AC7381">
        <w:rPr>
          <w:b/>
          <w:bCs/>
          <w:sz w:val="24"/>
          <w:szCs w:val="24"/>
          <w:lang w:val="en-GB"/>
        </w:rPr>
        <w:t>’</w:t>
      </w:r>
      <w:r w:rsidR="00AC7381" w:rsidRPr="00AC7381">
        <w:rPr>
          <w:rFonts w:ascii="Arial"/>
          <w:b/>
          <w:bCs/>
          <w:sz w:val="24"/>
          <w:szCs w:val="24"/>
          <w:lang w:val="en-GB"/>
        </w:rPr>
        <w:t>S COMMENDATION PROPOSAL</w:t>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r>
      <w:r w:rsidR="00AC7381" w:rsidRPr="00AC7381">
        <w:rPr>
          <w:rFonts w:ascii="Arial"/>
          <w:b/>
          <w:bCs/>
          <w:sz w:val="24"/>
          <w:szCs w:val="24"/>
          <w:lang w:val="en-GB"/>
        </w:rPr>
        <w:tab/>
        <w:t xml:space="preserve"> </w:t>
      </w:r>
    </w:p>
    <w:p w:rsidR="00916549" w:rsidRPr="00AC7381" w:rsidRDefault="00AC7381"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r w:rsidRPr="00AC7381">
        <w:rPr>
          <w:rFonts w:ascii="Arial" w:eastAsia="Arial" w:hAnsi="Arial" w:cs="Arial"/>
          <w:sz w:val="24"/>
          <w:szCs w:val="24"/>
          <w:lang w:val="en-GB"/>
        </w:rPr>
        <w:t>Members received and considered the confidential report and recommendations from the Town Clerk.</w:t>
      </w:r>
    </w:p>
    <w:p w:rsidR="00916549" w:rsidRPr="00AC7381" w:rsidRDefault="00916549"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p>
    <w:p w:rsidR="00916549" w:rsidRPr="00AC7381" w:rsidRDefault="003E221B"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r>
        <w:rPr>
          <w:rFonts w:ascii="Arial"/>
          <w:sz w:val="24"/>
          <w:szCs w:val="24"/>
          <w:lang w:val="en-GB"/>
        </w:rPr>
        <w:t>Cllr Nicholls</w:t>
      </w:r>
      <w:r w:rsidR="00AC7381" w:rsidRPr="00AC7381">
        <w:rPr>
          <w:rFonts w:ascii="Arial"/>
          <w:sz w:val="24"/>
          <w:szCs w:val="24"/>
          <w:lang w:val="en-GB"/>
        </w:rPr>
        <w:t xml:space="preserve"> spoke in relation to this recommendation.</w:t>
      </w:r>
    </w:p>
    <w:p w:rsidR="00916549" w:rsidRPr="00AC7381" w:rsidRDefault="00916549"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p>
    <w:p w:rsidR="00916549" w:rsidRPr="00AC7381" w:rsidRDefault="003E221B"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r>
        <w:rPr>
          <w:rFonts w:ascii="Arial"/>
          <w:sz w:val="24"/>
          <w:szCs w:val="24"/>
          <w:lang w:val="en-GB"/>
        </w:rPr>
        <w:t>Cllr Kenyon informed Members that he struggled to support this nomination as he could not see how this one person stood out from what is being delivered by many volunteers across the City.</w:t>
      </w:r>
      <w:r w:rsidR="00AC7381" w:rsidRPr="00AC7381">
        <w:rPr>
          <w:rFonts w:ascii="Arial"/>
          <w:sz w:val="24"/>
          <w:szCs w:val="24"/>
          <w:lang w:val="en-GB"/>
        </w:rPr>
        <w:t xml:space="preserve"> </w:t>
      </w:r>
    </w:p>
    <w:p w:rsidR="00916549" w:rsidRPr="00AC7381" w:rsidRDefault="00916549"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p>
    <w:p w:rsidR="00916549" w:rsidRPr="00AC7381" w:rsidRDefault="003E221B"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r>
        <w:rPr>
          <w:rFonts w:ascii="Arial"/>
          <w:sz w:val="24"/>
          <w:szCs w:val="24"/>
          <w:lang w:val="en-GB"/>
        </w:rPr>
        <w:t>Many Members echoed the views of Cllr Kenyon.</w:t>
      </w:r>
    </w:p>
    <w:p w:rsidR="00916549" w:rsidRPr="00AC7381" w:rsidRDefault="00916549"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p>
    <w:p w:rsidR="00916549" w:rsidRPr="00AC7381" w:rsidRDefault="003E221B"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r>
        <w:rPr>
          <w:rFonts w:ascii="Arial"/>
          <w:sz w:val="24"/>
          <w:szCs w:val="24"/>
          <w:lang w:val="en-GB"/>
        </w:rPr>
        <w:t>The discussion continued.</w:t>
      </w:r>
    </w:p>
    <w:p w:rsidR="00916549" w:rsidRPr="00AC7381" w:rsidRDefault="00916549" w:rsidP="00F13147">
      <w:pPr>
        <w:pStyle w:val="BodyTextIndent"/>
        <w:tabs>
          <w:tab w:val="clear" w:pos="567"/>
          <w:tab w:val="left" w:pos="1843"/>
          <w:tab w:val="left" w:pos="8647"/>
        </w:tabs>
        <w:ind w:left="1843" w:firstLine="0"/>
        <w:jc w:val="both"/>
        <w:rPr>
          <w:rFonts w:ascii="Arial" w:eastAsia="Arial" w:hAnsi="Arial" w:cs="Arial"/>
          <w:sz w:val="24"/>
          <w:szCs w:val="24"/>
          <w:lang w:val="en-GB"/>
        </w:rPr>
      </w:pPr>
    </w:p>
    <w:p w:rsidR="00916549" w:rsidRDefault="003E221B" w:rsidP="00F13147">
      <w:pPr>
        <w:pStyle w:val="BodyTextIndent"/>
        <w:tabs>
          <w:tab w:val="clear" w:pos="567"/>
          <w:tab w:val="left" w:pos="1843"/>
          <w:tab w:val="left" w:pos="8647"/>
        </w:tabs>
        <w:ind w:left="1843" w:firstLine="0"/>
        <w:jc w:val="both"/>
        <w:rPr>
          <w:rFonts w:ascii="Arial"/>
          <w:sz w:val="24"/>
          <w:szCs w:val="24"/>
          <w:lang w:val="en-GB"/>
        </w:rPr>
      </w:pPr>
      <w:r>
        <w:rPr>
          <w:rFonts w:ascii="Arial"/>
          <w:sz w:val="24"/>
          <w:szCs w:val="24"/>
          <w:lang w:val="en-GB"/>
        </w:rPr>
        <w:t>Cllr Kenyon proposed sending</w:t>
      </w:r>
      <w:r w:rsidR="00AC7381" w:rsidRPr="00AC7381">
        <w:rPr>
          <w:rFonts w:ascii="Arial"/>
          <w:sz w:val="24"/>
          <w:szCs w:val="24"/>
          <w:lang w:val="en-GB"/>
        </w:rPr>
        <w:t xml:space="preserve"> a letter of </w:t>
      </w:r>
      <w:r>
        <w:rPr>
          <w:rFonts w:ascii="Arial"/>
          <w:sz w:val="24"/>
          <w:szCs w:val="24"/>
          <w:lang w:val="en-GB"/>
        </w:rPr>
        <w:t xml:space="preserve">thanks from the Mayor and an invitation join the Mayor in the </w:t>
      </w:r>
      <w:r w:rsidR="00AC7381" w:rsidRPr="00AC7381">
        <w:rPr>
          <w:rFonts w:ascii="Arial"/>
          <w:sz w:val="24"/>
          <w:szCs w:val="24"/>
          <w:lang w:val="en-GB"/>
        </w:rPr>
        <w:t>parlour for tea</w:t>
      </w:r>
      <w:r>
        <w:rPr>
          <w:rFonts w:ascii="Arial"/>
          <w:sz w:val="24"/>
          <w:szCs w:val="24"/>
          <w:lang w:val="en-GB"/>
        </w:rPr>
        <w:t xml:space="preserve"> to personally thank the person concerned. Cllr Michael seconded the proposal and it was unanimously </w:t>
      </w:r>
    </w:p>
    <w:p w:rsidR="003E221B" w:rsidRDefault="003E221B" w:rsidP="00F13147">
      <w:pPr>
        <w:pStyle w:val="BodyTextIndent"/>
        <w:tabs>
          <w:tab w:val="clear" w:pos="567"/>
          <w:tab w:val="left" w:pos="1843"/>
          <w:tab w:val="left" w:pos="8647"/>
        </w:tabs>
        <w:ind w:left="1843" w:firstLine="0"/>
        <w:jc w:val="both"/>
        <w:rPr>
          <w:rFonts w:ascii="Arial"/>
          <w:sz w:val="24"/>
          <w:szCs w:val="24"/>
          <w:lang w:val="en-GB"/>
        </w:rPr>
      </w:pPr>
    </w:p>
    <w:p w:rsidR="003E221B" w:rsidRPr="003E221B" w:rsidRDefault="003E221B" w:rsidP="00F13147">
      <w:pPr>
        <w:pStyle w:val="BodyTextIndent"/>
        <w:tabs>
          <w:tab w:val="clear" w:pos="567"/>
          <w:tab w:val="left" w:pos="1843"/>
          <w:tab w:val="left" w:pos="8647"/>
        </w:tabs>
        <w:ind w:left="1843" w:firstLine="0"/>
        <w:jc w:val="both"/>
        <w:rPr>
          <w:rFonts w:ascii="Arial"/>
          <w:b/>
          <w:sz w:val="24"/>
          <w:szCs w:val="24"/>
          <w:lang w:val="en-GB"/>
        </w:rPr>
      </w:pPr>
      <w:r w:rsidRPr="003E221B">
        <w:rPr>
          <w:rFonts w:ascii="Arial"/>
          <w:b/>
          <w:sz w:val="24"/>
          <w:szCs w:val="24"/>
          <w:lang w:val="en-GB"/>
        </w:rPr>
        <w:t>RESOLVED:</w:t>
      </w:r>
    </w:p>
    <w:p w:rsidR="003E221B" w:rsidRPr="003E221B" w:rsidRDefault="003E221B" w:rsidP="00F13147">
      <w:pPr>
        <w:pStyle w:val="BodyTextIndent"/>
        <w:tabs>
          <w:tab w:val="clear" w:pos="567"/>
          <w:tab w:val="left" w:pos="993"/>
          <w:tab w:val="left" w:pos="1134"/>
          <w:tab w:val="left" w:pos="1843"/>
        </w:tabs>
        <w:ind w:left="1843" w:firstLine="0"/>
        <w:jc w:val="both"/>
        <w:rPr>
          <w:rFonts w:ascii="Arial" w:eastAsia="Arial" w:hAnsi="Arial" w:cs="Arial"/>
          <w:b/>
          <w:sz w:val="24"/>
          <w:szCs w:val="24"/>
          <w:lang w:val="en-GB"/>
        </w:rPr>
      </w:pPr>
      <w:r w:rsidRPr="003E221B">
        <w:rPr>
          <w:rFonts w:ascii="Arial"/>
          <w:b/>
          <w:sz w:val="24"/>
          <w:szCs w:val="24"/>
          <w:lang w:val="en-GB"/>
        </w:rPr>
        <w:t>To send a letter of thanks from the Mayor and an invitation join the Mayor in the parlour for tea to personally thank the person concerned</w:t>
      </w:r>
    </w:p>
    <w:p w:rsidR="00916549" w:rsidRPr="00AC7381" w:rsidRDefault="00916549" w:rsidP="001F73AA">
      <w:pPr>
        <w:pStyle w:val="BodyTextIndent"/>
        <w:tabs>
          <w:tab w:val="clear" w:pos="567"/>
          <w:tab w:val="left" w:pos="993"/>
          <w:tab w:val="left" w:pos="1134"/>
          <w:tab w:val="left" w:pos="8647"/>
        </w:tabs>
        <w:ind w:left="993" w:firstLine="0"/>
        <w:jc w:val="both"/>
        <w:rPr>
          <w:rFonts w:ascii="Arial" w:eastAsia="Arial" w:hAnsi="Arial" w:cs="Arial"/>
          <w:sz w:val="24"/>
          <w:szCs w:val="24"/>
          <w:lang w:val="en-GB"/>
        </w:rPr>
      </w:pPr>
    </w:p>
    <w:p w:rsidR="00916549" w:rsidRPr="00AC7381" w:rsidRDefault="00916549" w:rsidP="001F73AA">
      <w:pPr>
        <w:pStyle w:val="BodyTextIndent"/>
        <w:tabs>
          <w:tab w:val="clear" w:pos="567"/>
          <w:tab w:val="left" w:pos="993"/>
          <w:tab w:val="left" w:pos="1134"/>
          <w:tab w:val="left" w:pos="8647"/>
        </w:tabs>
        <w:ind w:left="993" w:firstLine="0"/>
        <w:jc w:val="both"/>
        <w:rPr>
          <w:rFonts w:ascii="Arial" w:eastAsia="Arial" w:hAnsi="Arial" w:cs="Arial"/>
          <w:sz w:val="24"/>
          <w:szCs w:val="24"/>
          <w:lang w:val="en-GB"/>
        </w:rPr>
      </w:pPr>
    </w:p>
    <w:p w:rsidR="00916549" w:rsidRPr="00AC7381" w:rsidRDefault="00916549" w:rsidP="0052349D">
      <w:pPr>
        <w:pStyle w:val="BodyTextIndent"/>
        <w:tabs>
          <w:tab w:val="clear" w:pos="567"/>
          <w:tab w:val="left" w:pos="993"/>
          <w:tab w:val="left" w:pos="1134"/>
          <w:tab w:val="left" w:pos="8647"/>
        </w:tabs>
        <w:ind w:left="993"/>
        <w:jc w:val="both"/>
        <w:rPr>
          <w:rFonts w:ascii="Arial" w:eastAsia="Arial" w:hAnsi="Arial" w:cs="Arial"/>
          <w:sz w:val="24"/>
          <w:szCs w:val="24"/>
          <w:lang w:val="en-GB"/>
        </w:rPr>
      </w:pPr>
    </w:p>
    <w:p w:rsidR="00916549" w:rsidRPr="00AC7381" w:rsidRDefault="00F13147" w:rsidP="00F13147">
      <w:pPr>
        <w:pStyle w:val="BodyTextIndent"/>
        <w:tabs>
          <w:tab w:val="clear" w:pos="567"/>
          <w:tab w:val="left" w:pos="993"/>
          <w:tab w:val="left" w:pos="1134"/>
          <w:tab w:val="left" w:pos="1843"/>
        </w:tabs>
        <w:jc w:val="both"/>
        <w:rPr>
          <w:rFonts w:ascii="Arial" w:eastAsia="Arial" w:hAnsi="Arial" w:cs="Arial"/>
          <w:b/>
          <w:bCs/>
          <w:sz w:val="24"/>
          <w:szCs w:val="24"/>
          <w:lang w:val="en-GB"/>
        </w:rPr>
      </w:pPr>
      <w:r>
        <w:rPr>
          <w:rFonts w:ascii="Arial"/>
          <w:b/>
          <w:bCs/>
          <w:sz w:val="24"/>
          <w:szCs w:val="24"/>
        </w:rPr>
        <w:t>GP2014/15.58</w:t>
      </w:r>
      <w:r>
        <w:rPr>
          <w:rFonts w:ascii="Arial"/>
          <w:b/>
          <w:bCs/>
          <w:sz w:val="24"/>
          <w:szCs w:val="24"/>
        </w:rPr>
        <w:tab/>
      </w:r>
      <w:r w:rsidR="00AC7381" w:rsidRPr="00AC7381">
        <w:rPr>
          <w:rFonts w:ascii="Arial"/>
          <w:b/>
          <w:bCs/>
          <w:sz w:val="24"/>
          <w:szCs w:val="24"/>
          <w:lang w:val="en-GB"/>
        </w:rPr>
        <w:t>MAYOR</w:t>
      </w:r>
      <w:r w:rsidR="00AC7381" w:rsidRPr="00AC7381">
        <w:rPr>
          <w:b/>
          <w:bCs/>
          <w:sz w:val="24"/>
          <w:szCs w:val="24"/>
          <w:lang w:val="en-GB"/>
        </w:rPr>
        <w:t>’</w:t>
      </w:r>
      <w:r w:rsidR="00AC7381" w:rsidRPr="00AC7381">
        <w:rPr>
          <w:rFonts w:ascii="Arial"/>
          <w:b/>
          <w:bCs/>
          <w:sz w:val="24"/>
          <w:szCs w:val="24"/>
          <w:lang w:val="en-GB"/>
        </w:rPr>
        <w:t>S COMMENDATION PROPOSAL</w:t>
      </w:r>
      <w:r w:rsidR="00AC7381" w:rsidRPr="00AC7381">
        <w:rPr>
          <w:rFonts w:ascii="Arial"/>
          <w:b/>
          <w:bCs/>
          <w:sz w:val="24"/>
          <w:szCs w:val="24"/>
          <w:lang w:val="en-GB"/>
        </w:rPr>
        <w:tab/>
      </w:r>
      <w:r w:rsidR="00AC7381" w:rsidRPr="00AC7381">
        <w:rPr>
          <w:rFonts w:ascii="Arial"/>
          <w:b/>
          <w:bCs/>
          <w:sz w:val="24"/>
          <w:szCs w:val="24"/>
          <w:lang w:val="en-GB"/>
        </w:rPr>
        <w:tab/>
      </w:r>
    </w:p>
    <w:p w:rsidR="00916549" w:rsidRPr="00AC7381" w:rsidRDefault="00AC7381" w:rsidP="00F13147">
      <w:pPr>
        <w:pStyle w:val="BodyTextIndent"/>
        <w:tabs>
          <w:tab w:val="left" w:pos="1843"/>
          <w:tab w:val="left" w:pos="8647"/>
        </w:tabs>
        <w:ind w:left="1843" w:hanging="1417"/>
        <w:jc w:val="both"/>
        <w:rPr>
          <w:rFonts w:ascii="Arial" w:eastAsia="Arial" w:hAnsi="Arial" w:cs="Arial"/>
          <w:sz w:val="24"/>
          <w:szCs w:val="24"/>
          <w:lang w:val="en-GB"/>
        </w:rPr>
      </w:pPr>
      <w:r w:rsidRPr="00AC7381">
        <w:rPr>
          <w:rFonts w:ascii="Arial" w:eastAsia="Arial" w:hAnsi="Arial" w:cs="Arial"/>
          <w:sz w:val="24"/>
          <w:szCs w:val="24"/>
          <w:lang w:val="en-GB"/>
        </w:rPr>
        <w:tab/>
      </w:r>
      <w:r w:rsidRPr="00AC7381">
        <w:rPr>
          <w:rFonts w:ascii="Arial" w:eastAsia="Arial" w:hAnsi="Arial" w:cs="Arial"/>
          <w:sz w:val="24"/>
          <w:szCs w:val="24"/>
          <w:lang w:val="en-GB"/>
        </w:rPr>
        <w:tab/>
        <w:t>Members received and considered the confidential report and recommendations from the Town Clerk.</w:t>
      </w:r>
    </w:p>
    <w:p w:rsidR="00916549" w:rsidRPr="00AC7381" w:rsidRDefault="00916549" w:rsidP="00F13147">
      <w:pPr>
        <w:pStyle w:val="BodyTextIndent"/>
        <w:tabs>
          <w:tab w:val="left" w:pos="1843"/>
          <w:tab w:val="left" w:pos="8647"/>
        </w:tabs>
        <w:ind w:left="1843" w:hanging="1417"/>
        <w:jc w:val="both"/>
        <w:rPr>
          <w:rFonts w:ascii="Arial" w:eastAsia="Arial" w:hAnsi="Arial" w:cs="Arial"/>
          <w:sz w:val="24"/>
          <w:szCs w:val="24"/>
          <w:lang w:val="en-GB"/>
        </w:rPr>
      </w:pPr>
    </w:p>
    <w:p w:rsidR="00916549" w:rsidRPr="00AC7381" w:rsidRDefault="004A7C53" w:rsidP="00F13147">
      <w:pPr>
        <w:pStyle w:val="BodyTextIndent"/>
        <w:tabs>
          <w:tab w:val="left" w:pos="1843"/>
          <w:tab w:val="left" w:pos="8647"/>
        </w:tabs>
        <w:ind w:left="1843" w:hanging="1417"/>
        <w:jc w:val="both"/>
        <w:rPr>
          <w:rFonts w:ascii="Arial" w:eastAsia="Arial" w:hAnsi="Arial" w:cs="Arial"/>
          <w:sz w:val="24"/>
          <w:szCs w:val="24"/>
          <w:lang w:val="en-GB"/>
        </w:rPr>
      </w:pPr>
      <w:r>
        <w:rPr>
          <w:rFonts w:ascii="Arial"/>
          <w:sz w:val="24"/>
          <w:szCs w:val="24"/>
          <w:lang w:val="en-GB"/>
        </w:rPr>
        <w:tab/>
      </w:r>
      <w:r>
        <w:rPr>
          <w:rFonts w:ascii="Arial"/>
          <w:sz w:val="24"/>
          <w:szCs w:val="24"/>
          <w:lang w:val="en-GB"/>
        </w:rPr>
        <w:tab/>
        <w:t>Cllr Chappell put forward his views</w:t>
      </w:r>
      <w:r w:rsidR="00AC7381" w:rsidRPr="00AC7381">
        <w:rPr>
          <w:rFonts w:ascii="Arial"/>
          <w:sz w:val="24"/>
          <w:szCs w:val="24"/>
          <w:lang w:val="en-GB"/>
        </w:rPr>
        <w:t xml:space="preserve"> in relation to this nomination </w:t>
      </w:r>
      <w:r>
        <w:rPr>
          <w:rFonts w:ascii="Arial"/>
          <w:sz w:val="24"/>
          <w:szCs w:val="24"/>
          <w:lang w:val="en-GB"/>
        </w:rPr>
        <w:t>and suggested the same acknowledgment is given as in the above item. This was seconded by Cllr Kenyon and unanimously</w:t>
      </w:r>
    </w:p>
    <w:p w:rsidR="00916549" w:rsidRPr="00AC7381" w:rsidRDefault="00916549" w:rsidP="00F13147">
      <w:pPr>
        <w:pStyle w:val="BodyTextIndent"/>
        <w:tabs>
          <w:tab w:val="left" w:pos="1843"/>
          <w:tab w:val="left" w:pos="8647"/>
        </w:tabs>
        <w:ind w:left="1843" w:hanging="1417"/>
        <w:jc w:val="both"/>
        <w:rPr>
          <w:rFonts w:ascii="Arial" w:eastAsia="Arial" w:hAnsi="Arial" w:cs="Arial"/>
          <w:sz w:val="24"/>
          <w:szCs w:val="24"/>
          <w:lang w:val="en-GB"/>
        </w:rPr>
      </w:pPr>
    </w:p>
    <w:p w:rsidR="00916549" w:rsidRPr="004A7C53" w:rsidRDefault="004A7C53" w:rsidP="00F13147">
      <w:pPr>
        <w:pStyle w:val="BodyTextIndent"/>
        <w:tabs>
          <w:tab w:val="left" w:pos="1843"/>
          <w:tab w:val="left" w:pos="8647"/>
        </w:tabs>
        <w:ind w:left="1843" w:hanging="1417"/>
        <w:jc w:val="both"/>
        <w:rPr>
          <w:rFonts w:ascii="Arial" w:eastAsia="Arial" w:hAnsi="Arial" w:cs="Arial"/>
          <w:b/>
          <w:sz w:val="24"/>
          <w:szCs w:val="24"/>
          <w:lang w:val="en-GB"/>
        </w:rPr>
      </w:pPr>
      <w:r>
        <w:rPr>
          <w:rFonts w:ascii="Arial"/>
          <w:sz w:val="24"/>
          <w:szCs w:val="24"/>
          <w:lang w:val="en-GB"/>
        </w:rPr>
        <w:tab/>
      </w:r>
      <w:r>
        <w:rPr>
          <w:rFonts w:ascii="Arial"/>
          <w:sz w:val="24"/>
          <w:szCs w:val="24"/>
          <w:lang w:val="en-GB"/>
        </w:rPr>
        <w:tab/>
      </w:r>
      <w:r w:rsidRPr="004A7C53">
        <w:rPr>
          <w:rFonts w:ascii="Arial"/>
          <w:b/>
          <w:sz w:val="24"/>
          <w:szCs w:val="24"/>
          <w:lang w:val="en-GB"/>
        </w:rPr>
        <w:t>RESOLVED:</w:t>
      </w:r>
    </w:p>
    <w:p w:rsidR="00916549" w:rsidRPr="00AC7381" w:rsidRDefault="004A7C53" w:rsidP="00F13147">
      <w:pPr>
        <w:pStyle w:val="BodyTextIndent"/>
        <w:tabs>
          <w:tab w:val="left" w:pos="1843"/>
          <w:tab w:val="left" w:pos="8647"/>
        </w:tabs>
        <w:ind w:left="1843" w:hanging="1417"/>
        <w:jc w:val="both"/>
        <w:rPr>
          <w:rFonts w:ascii="Arial" w:eastAsia="Arial" w:hAnsi="Arial" w:cs="Arial"/>
          <w:sz w:val="24"/>
          <w:szCs w:val="24"/>
          <w:lang w:val="en-GB"/>
        </w:rPr>
      </w:pPr>
      <w:r>
        <w:rPr>
          <w:rFonts w:ascii="Arial" w:eastAsia="Arial" w:hAnsi="Arial" w:cs="Arial"/>
          <w:sz w:val="24"/>
          <w:szCs w:val="24"/>
          <w:lang w:val="en-GB"/>
        </w:rPr>
        <w:tab/>
      </w:r>
      <w:r>
        <w:rPr>
          <w:rFonts w:ascii="Arial" w:eastAsia="Arial" w:hAnsi="Arial" w:cs="Arial"/>
          <w:sz w:val="24"/>
          <w:szCs w:val="24"/>
          <w:lang w:val="en-GB"/>
        </w:rPr>
        <w:tab/>
      </w:r>
      <w:r w:rsidRPr="003E221B">
        <w:rPr>
          <w:rFonts w:ascii="Arial"/>
          <w:b/>
          <w:sz w:val="24"/>
          <w:szCs w:val="24"/>
          <w:lang w:val="en-GB"/>
        </w:rPr>
        <w:t>To send a letter of thanks from the Mayor and an invitation join the Mayor in the parlour for tea to personally thank the person concerned</w:t>
      </w:r>
    </w:p>
    <w:p w:rsidR="00916549" w:rsidRPr="00AC7381" w:rsidRDefault="00916549" w:rsidP="00F13147">
      <w:pPr>
        <w:pStyle w:val="BodyTextIndent"/>
        <w:tabs>
          <w:tab w:val="left" w:pos="1843"/>
          <w:tab w:val="left" w:pos="8647"/>
        </w:tabs>
        <w:ind w:left="1843" w:hanging="1417"/>
        <w:jc w:val="both"/>
        <w:rPr>
          <w:rFonts w:ascii="Arial" w:eastAsia="Arial" w:hAnsi="Arial" w:cs="Arial"/>
          <w:sz w:val="24"/>
          <w:szCs w:val="24"/>
          <w:lang w:val="en-GB"/>
        </w:rPr>
      </w:pPr>
    </w:p>
    <w:p w:rsidR="00916549" w:rsidRDefault="00916549" w:rsidP="0052349D">
      <w:pPr>
        <w:pStyle w:val="BodyTextIndent"/>
        <w:tabs>
          <w:tab w:val="left" w:pos="993"/>
          <w:tab w:val="left" w:pos="8647"/>
        </w:tabs>
        <w:jc w:val="both"/>
        <w:rPr>
          <w:rFonts w:ascii="Arial" w:eastAsia="Arial" w:hAnsi="Arial" w:cs="Arial"/>
          <w:sz w:val="24"/>
          <w:szCs w:val="24"/>
          <w:lang w:val="en-GB"/>
        </w:rPr>
      </w:pPr>
    </w:p>
    <w:p w:rsidR="004A7C53" w:rsidRPr="00AC7381" w:rsidRDefault="004A7C53" w:rsidP="0052349D">
      <w:pPr>
        <w:pStyle w:val="BodyTextIndent"/>
        <w:tabs>
          <w:tab w:val="left" w:pos="993"/>
          <w:tab w:val="left" w:pos="8647"/>
        </w:tabs>
        <w:jc w:val="both"/>
        <w:rPr>
          <w:rFonts w:ascii="Arial" w:eastAsia="Arial" w:hAnsi="Arial" w:cs="Arial"/>
          <w:sz w:val="24"/>
          <w:szCs w:val="24"/>
          <w:lang w:val="en-GB"/>
        </w:rPr>
      </w:pPr>
    </w:p>
    <w:p w:rsidR="00916549" w:rsidRPr="00AC7381" w:rsidRDefault="00F13147" w:rsidP="00F13147">
      <w:pPr>
        <w:pStyle w:val="BodyTextIndent"/>
        <w:tabs>
          <w:tab w:val="clear" w:pos="567"/>
          <w:tab w:val="left" w:pos="993"/>
          <w:tab w:val="left" w:pos="1134"/>
          <w:tab w:val="left" w:pos="1843"/>
        </w:tabs>
        <w:jc w:val="both"/>
        <w:rPr>
          <w:rFonts w:ascii="Arial" w:eastAsia="Arial" w:hAnsi="Arial" w:cs="Arial"/>
          <w:b/>
          <w:bCs/>
          <w:sz w:val="24"/>
          <w:szCs w:val="24"/>
          <w:lang w:val="en-GB"/>
        </w:rPr>
      </w:pPr>
      <w:r>
        <w:rPr>
          <w:rFonts w:ascii="Arial"/>
          <w:b/>
          <w:bCs/>
          <w:sz w:val="24"/>
          <w:szCs w:val="24"/>
        </w:rPr>
        <w:t>GP2014/15.59</w:t>
      </w:r>
      <w:r>
        <w:rPr>
          <w:rFonts w:ascii="Arial"/>
          <w:b/>
          <w:bCs/>
          <w:sz w:val="24"/>
          <w:szCs w:val="24"/>
        </w:rPr>
        <w:tab/>
      </w:r>
      <w:r w:rsidR="00AC7381" w:rsidRPr="00AC7381">
        <w:rPr>
          <w:rFonts w:ascii="Arial"/>
          <w:b/>
          <w:bCs/>
          <w:sz w:val="24"/>
          <w:szCs w:val="24"/>
          <w:lang w:val="en-GB"/>
        </w:rPr>
        <w:t>MAYOR</w:t>
      </w:r>
      <w:r w:rsidR="00AC7381" w:rsidRPr="00AC7381">
        <w:rPr>
          <w:b/>
          <w:bCs/>
          <w:sz w:val="24"/>
          <w:szCs w:val="24"/>
          <w:lang w:val="en-GB"/>
        </w:rPr>
        <w:t>’</w:t>
      </w:r>
      <w:r w:rsidR="00AC7381" w:rsidRPr="00AC7381">
        <w:rPr>
          <w:rFonts w:ascii="Arial"/>
          <w:b/>
          <w:bCs/>
          <w:sz w:val="24"/>
          <w:szCs w:val="24"/>
          <w:lang w:val="en-GB"/>
        </w:rPr>
        <w:t>S COMMENDATION PROPOSAL</w:t>
      </w:r>
      <w:r w:rsidR="00AC7381" w:rsidRPr="00AC7381">
        <w:rPr>
          <w:rFonts w:ascii="Arial"/>
          <w:b/>
          <w:bCs/>
          <w:sz w:val="24"/>
          <w:szCs w:val="24"/>
          <w:lang w:val="en-GB"/>
        </w:rPr>
        <w:tab/>
      </w:r>
      <w:r w:rsidR="00AC7381" w:rsidRPr="00AC7381">
        <w:rPr>
          <w:rFonts w:ascii="Arial"/>
          <w:b/>
          <w:bCs/>
          <w:sz w:val="24"/>
          <w:szCs w:val="24"/>
          <w:lang w:val="en-GB"/>
        </w:rPr>
        <w:tab/>
      </w:r>
    </w:p>
    <w:p w:rsidR="00916549" w:rsidRDefault="00AC7381" w:rsidP="00F13147">
      <w:pPr>
        <w:pStyle w:val="BodyTextIndent"/>
        <w:tabs>
          <w:tab w:val="left" w:pos="1843"/>
          <w:tab w:val="left" w:pos="8647"/>
        </w:tabs>
        <w:ind w:left="1843" w:firstLine="0"/>
        <w:jc w:val="both"/>
        <w:rPr>
          <w:rFonts w:ascii="Arial" w:eastAsia="Arial" w:hAnsi="Arial" w:cs="Arial"/>
          <w:sz w:val="24"/>
          <w:szCs w:val="24"/>
          <w:lang w:val="en-GB"/>
        </w:rPr>
      </w:pPr>
      <w:r w:rsidRPr="00AC7381">
        <w:rPr>
          <w:rFonts w:ascii="Arial" w:eastAsia="Arial" w:hAnsi="Arial" w:cs="Arial"/>
          <w:sz w:val="24"/>
          <w:szCs w:val="24"/>
          <w:lang w:val="en-GB"/>
        </w:rPr>
        <w:t>Members received and considered the confidential report and recommendations from the Town Clerk.</w:t>
      </w:r>
    </w:p>
    <w:p w:rsidR="004A7C53" w:rsidRPr="00AC7381" w:rsidRDefault="004A7C53" w:rsidP="00F13147">
      <w:pPr>
        <w:pStyle w:val="BodyTextIndent"/>
        <w:tabs>
          <w:tab w:val="left" w:pos="1843"/>
          <w:tab w:val="left" w:pos="8647"/>
        </w:tabs>
        <w:ind w:left="1843" w:firstLine="0"/>
        <w:jc w:val="both"/>
        <w:rPr>
          <w:rFonts w:ascii="Arial" w:eastAsia="Arial" w:hAnsi="Arial" w:cs="Arial"/>
          <w:sz w:val="24"/>
          <w:szCs w:val="24"/>
          <w:lang w:val="en-GB"/>
        </w:rPr>
      </w:pPr>
    </w:p>
    <w:p w:rsidR="00916549" w:rsidRPr="00AC7381" w:rsidRDefault="004A7C53" w:rsidP="00F13147">
      <w:pPr>
        <w:pStyle w:val="BodyTextIndent"/>
        <w:tabs>
          <w:tab w:val="left" w:pos="1843"/>
          <w:tab w:val="left" w:pos="8647"/>
        </w:tabs>
        <w:ind w:left="1843" w:firstLine="0"/>
        <w:jc w:val="both"/>
        <w:rPr>
          <w:rFonts w:ascii="Arial" w:eastAsia="Arial" w:hAnsi="Arial" w:cs="Arial"/>
          <w:sz w:val="24"/>
          <w:szCs w:val="24"/>
          <w:lang w:val="en-GB"/>
        </w:rPr>
      </w:pPr>
      <w:r>
        <w:rPr>
          <w:rFonts w:ascii="Arial"/>
          <w:sz w:val="24"/>
          <w:szCs w:val="24"/>
          <w:lang w:val="en-GB"/>
        </w:rPr>
        <w:t>Cllr Chappell</w:t>
      </w:r>
      <w:r w:rsidR="00AC7381" w:rsidRPr="00AC7381">
        <w:rPr>
          <w:rFonts w:ascii="Arial"/>
          <w:sz w:val="24"/>
          <w:szCs w:val="24"/>
          <w:lang w:val="en-GB"/>
        </w:rPr>
        <w:t xml:space="preserve"> gave a brief overview of this nomination.</w:t>
      </w:r>
    </w:p>
    <w:p w:rsidR="00916549" w:rsidRPr="00AC7381" w:rsidRDefault="00916549" w:rsidP="00F13147">
      <w:pPr>
        <w:pStyle w:val="BodyTextIndent"/>
        <w:tabs>
          <w:tab w:val="left" w:pos="1843"/>
          <w:tab w:val="left" w:pos="8647"/>
        </w:tabs>
        <w:ind w:left="1843" w:firstLine="0"/>
        <w:jc w:val="both"/>
        <w:rPr>
          <w:rFonts w:ascii="Arial" w:eastAsia="Arial" w:hAnsi="Arial" w:cs="Arial"/>
          <w:sz w:val="24"/>
          <w:szCs w:val="24"/>
          <w:lang w:val="en-GB"/>
        </w:rPr>
      </w:pPr>
    </w:p>
    <w:p w:rsidR="00916549" w:rsidRPr="00AC7381" w:rsidRDefault="004A7C53" w:rsidP="00F13147">
      <w:pPr>
        <w:pStyle w:val="BodyTextIndent"/>
        <w:tabs>
          <w:tab w:val="left" w:pos="1843"/>
          <w:tab w:val="left" w:pos="8647"/>
        </w:tabs>
        <w:ind w:left="1843" w:firstLine="0"/>
        <w:jc w:val="both"/>
        <w:rPr>
          <w:rFonts w:ascii="Arial" w:eastAsia="Arial" w:hAnsi="Arial" w:cs="Arial"/>
          <w:sz w:val="24"/>
          <w:szCs w:val="24"/>
          <w:lang w:val="en-GB"/>
        </w:rPr>
      </w:pPr>
      <w:r>
        <w:rPr>
          <w:rFonts w:ascii="Arial"/>
          <w:sz w:val="24"/>
          <w:szCs w:val="24"/>
          <w:lang w:val="en-GB"/>
        </w:rPr>
        <w:t>Cllr Wilcox also spoke in favour of the nomination and proposed to recommend to Council a Mayor</w:t>
      </w:r>
      <w:r>
        <w:rPr>
          <w:rFonts w:ascii="Arial"/>
          <w:sz w:val="24"/>
          <w:szCs w:val="24"/>
          <w:lang w:val="en-GB"/>
        </w:rPr>
        <w:t>’</w:t>
      </w:r>
      <w:r>
        <w:rPr>
          <w:rFonts w:ascii="Arial"/>
          <w:sz w:val="24"/>
          <w:szCs w:val="24"/>
          <w:lang w:val="en-GB"/>
        </w:rPr>
        <w:t xml:space="preserve">s Commendation. </w:t>
      </w:r>
      <w:r w:rsidR="00AC7381" w:rsidRPr="00AC7381">
        <w:rPr>
          <w:rFonts w:ascii="Arial"/>
          <w:sz w:val="24"/>
          <w:szCs w:val="24"/>
          <w:lang w:val="en-GB"/>
        </w:rPr>
        <w:t xml:space="preserve"> </w:t>
      </w:r>
      <w:r>
        <w:rPr>
          <w:rFonts w:ascii="Arial"/>
          <w:sz w:val="24"/>
          <w:szCs w:val="24"/>
          <w:lang w:val="en-GB"/>
        </w:rPr>
        <w:t>The named</w:t>
      </w:r>
      <w:r w:rsidR="00AC7381" w:rsidRPr="00AC7381">
        <w:rPr>
          <w:rFonts w:ascii="Arial"/>
          <w:sz w:val="24"/>
          <w:szCs w:val="24"/>
          <w:lang w:val="en-GB"/>
        </w:rPr>
        <w:t xml:space="preserve"> person has </w:t>
      </w:r>
      <w:r>
        <w:rPr>
          <w:rFonts w:ascii="Arial"/>
          <w:sz w:val="24"/>
          <w:szCs w:val="24"/>
          <w:lang w:val="en-GB"/>
        </w:rPr>
        <w:t>delivered a large and complex project</w:t>
      </w:r>
      <w:r w:rsidR="00AC7381" w:rsidRPr="00AC7381">
        <w:rPr>
          <w:rFonts w:ascii="Arial"/>
          <w:sz w:val="24"/>
          <w:szCs w:val="24"/>
          <w:lang w:val="en-GB"/>
        </w:rPr>
        <w:t xml:space="preserve"> </w:t>
      </w:r>
      <w:r>
        <w:rPr>
          <w:rFonts w:ascii="Arial"/>
          <w:sz w:val="24"/>
          <w:szCs w:val="24"/>
          <w:lang w:val="en-GB"/>
        </w:rPr>
        <w:t xml:space="preserve">in support of the City </w:t>
      </w:r>
      <w:r w:rsidR="00AC7381" w:rsidRPr="00AC7381">
        <w:rPr>
          <w:rFonts w:ascii="Arial"/>
          <w:sz w:val="24"/>
          <w:szCs w:val="24"/>
          <w:lang w:val="en-GB"/>
        </w:rPr>
        <w:t xml:space="preserve">and spent a huge amount of </w:t>
      </w:r>
      <w:r>
        <w:rPr>
          <w:rFonts w:ascii="Arial"/>
          <w:sz w:val="24"/>
          <w:szCs w:val="24"/>
          <w:lang w:val="en-GB"/>
        </w:rPr>
        <w:t xml:space="preserve">their </w:t>
      </w:r>
      <w:r w:rsidR="00AC7381" w:rsidRPr="00AC7381">
        <w:rPr>
          <w:rFonts w:ascii="Arial"/>
          <w:sz w:val="24"/>
          <w:szCs w:val="24"/>
          <w:lang w:val="en-GB"/>
        </w:rPr>
        <w:t xml:space="preserve">time to take </w:t>
      </w:r>
      <w:r w:rsidRPr="00AC7381">
        <w:rPr>
          <w:rFonts w:ascii="Arial"/>
          <w:sz w:val="24"/>
          <w:szCs w:val="24"/>
          <w:lang w:val="en-GB"/>
        </w:rPr>
        <w:t xml:space="preserve">this </w:t>
      </w:r>
      <w:r>
        <w:rPr>
          <w:rFonts w:ascii="Arial"/>
          <w:sz w:val="24"/>
          <w:szCs w:val="24"/>
          <w:lang w:val="en-GB"/>
        </w:rPr>
        <w:t xml:space="preserve">project </w:t>
      </w:r>
      <w:r w:rsidR="00AC7381" w:rsidRPr="00AC7381">
        <w:rPr>
          <w:rFonts w:ascii="Arial"/>
          <w:sz w:val="24"/>
          <w:szCs w:val="24"/>
          <w:lang w:val="en-GB"/>
        </w:rPr>
        <w:t>forward</w:t>
      </w:r>
      <w:r>
        <w:rPr>
          <w:rFonts w:ascii="Arial"/>
          <w:sz w:val="24"/>
          <w:szCs w:val="24"/>
          <w:lang w:val="en-GB"/>
        </w:rPr>
        <w:t xml:space="preserve"> which has resulted in many positive outcomes to date</w:t>
      </w:r>
      <w:r w:rsidR="00AC7381" w:rsidRPr="00AC7381">
        <w:rPr>
          <w:rFonts w:ascii="Arial"/>
          <w:sz w:val="24"/>
          <w:szCs w:val="24"/>
          <w:lang w:val="en-GB"/>
        </w:rPr>
        <w:t>.</w:t>
      </w:r>
    </w:p>
    <w:p w:rsidR="00916549" w:rsidRPr="00AC7381" w:rsidRDefault="00916549" w:rsidP="00F13147">
      <w:pPr>
        <w:pStyle w:val="BodyTextIndent"/>
        <w:tabs>
          <w:tab w:val="left" w:pos="1843"/>
          <w:tab w:val="left" w:pos="8647"/>
        </w:tabs>
        <w:ind w:left="1843" w:firstLine="0"/>
        <w:jc w:val="both"/>
        <w:rPr>
          <w:rFonts w:ascii="Arial" w:eastAsia="Arial" w:hAnsi="Arial" w:cs="Arial"/>
          <w:sz w:val="24"/>
          <w:szCs w:val="24"/>
          <w:lang w:val="en-GB"/>
        </w:rPr>
      </w:pPr>
    </w:p>
    <w:p w:rsidR="00916549" w:rsidRPr="00AC7381" w:rsidRDefault="004A7C53" w:rsidP="00F13147">
      <w:pPr>
        <w:pStyle w:val="BodyTextIndent"/>
        <w:tabs>
          <w:tab w:val="left" w:pos="1843"/>
          <w:tab w:val="left" w:pos="8647"/>
        </w:tabs>
        <w:ind w:left="1843" w:firstLine="0"/>
        <w:jc w:val="both"/>
        <w:rPr>
          <w:rFonts w:ascii="Arial" w:eastAsia="Arial" w:hAnsi="Arial" w:cs="Arial"/>
          <w:sz w:val="24"/>
          <w:szCs w:val="24"/>
          <w:lang w:val="en-GB"/>
        </w:rPr>
      </w:pPr>
      <w:r>
        <w:rPr>
          <w:rFonts w:ascii="Arial"/>
          <w:sz w:val="24"/>
          <w:szCs w:val="24"/>
          <w:lang w:val="en-GB"/>
        </w:rPr>
        <w:t>Many of the Members echoed the views of Cllr Wilcox in support of the named person and the achievements, time and work they have put in to the project.</w:t>
      </w:r>
    </w:p>
    <w:p w:rsidR="00916549" w:rsidRPr="00AC7381" w:rsidRDefault="00916549" w:rsidP="00F13147">
      <w:pPr>
        <w:pStyle w:val="BodyTextIndent"/>
        <w:tabs>
          <w:tab w:val="left" w:pos="1843"/>
          <w:tab w:val="left" w:pos="8647"/>
        </w:tabs>
        <w:ind w:left="1843" w:firstLine="0"/>
        <w:jc w:val="both"/>
        <w:rPr>
          <w:rFonts w:ascii="Arial" w:eastAsia="Arial" w:hAnsi="Arial" w:cs="Arial"/>
          <w:sz w:val="24"/>
          <w:szCs w:val="24"/>
          <w:lang w:val="en-GB"/>
        </w:rPr>
      </w:pPr>
    </w:p>
    <w:p w:rsidR="00916549" w:rsidRPr="00AC7381" w:rsidRDefault="00806BE3" w:rsidP="00F13147">
      <w:pPr>
        <w:pStyle w:val="BodyTextIndent"/>
        <w:tabs>
          <w:tab w:val="left" w:pos="1843"/>
          <w:tab w:val="left" w:pos="8647"/>
        </w:tabs>
        <w:ind w:left="1843" w:firstLine="0"/>
        <w:jc w:val="both"/>
        <w:rPr>
          <w:rFonts w:ascii="Arial" w:eastAsia="Arial" w:hAnsi="Arial" w:cs="Arial"/>
          <w:sz w:val="24"/>
          <w:szCs w:val="24"/>
          <w:lang w:val="en-GB"/>
        </w:rPr>
      </w:pPr>
      <w:r>
        <w:rPr>
          <w:rFonts w:ascii="Arial"/>
          <w:sz w:val="24"/>
          <w:szCs w:val="24"/>
          <w:lang w:val="en-GB"/>
        </w:rPr>
        <w:t>Members recognised the excellent publicity this would also have for the City of Hereford.</w:t>
      </w:r>
    </w:p>
    <w:p w:rsidR="00806BE3" w:rsidRDefault="00806BE3" w:rsidP="00F13147">
      <w:pPr>
        <w:pStyle w:val="BodyTextIndent"/>
        <w:tabs>
          <w:tab w:val="left" w:pos="1843"/>
          <w:tab w:val="left" w:pos="8647"/>
        </w:tabs>
        <w:ind w:left="1843" w:firstLine="0"/>
        <w:jc w:val="both"/>
        <w:rPr>
          <w:rFonts w:ascii="Arial"/>
          <w:sz w:val="24"/>
          <w:szCs w:val="24"/>
          <w:lang w:val="en-GB"/>
        </w:rPr>
      </w:pPr>
      <w:r>
        <w:rPr>
          <w:rFonts w:ascii="Arial"/>
          <w:sz w:val="24"/>
          <w:szCs w:val="24"/>
          <w:lang w:val="en-GB"/>
        </w:rPr>
        <w:tab/>
      </w:r>
      <w:r>
        <w:rPr>
          <w:rFonts w:ascii="Arial"/>
          <w:sz w:val="24"/>
          <w:szCs w:val="24"/>
          <w:lang w:val="en-GB"/>
        </w:rPr>
        <w:tab/>
      </w:r>
    </w:p>
    <w:p w:rsidR="00916549" w:rsidRDefault="00806BE3" w:rsidP="00F13147">
      <w:pPr>
        <w:pStyle w:val="BodyTextIndent"/>
        <w:tabs>
          <w:tab w:val="left" w:pos="1843"/>
          <w:tab w:val="left" w:pos="8647"/>
        </w:tabs>
        <w:ind w:left="1843" w:firstLine="0"/>
        <w:jc w:val="both"/>
        <w:rPr>
          <w:rFonts w:ascii="Arial"/>
          <w:sz w:val="24"/>
          <w:szCs w:val="24"/>
          <w:lang w:val="en-GB"/>
        </w:rPr>
      </w:pPr>
      <w:r>
        <w:rPr>
          <w:rFonts w:ascii="Arial"/>
          <w:sz w:val="24"/>
          <w:szCs w:val="24"/>
          <w:lang w:val="en-GB"/>
        </w:rPr>
        <w:t xml:space="preserve">It was unanimously </w:t>
      </w:r>
    </w:p>
    <w:p w:rsidR="00806BE3" w:rsidRDefault="00806BE3" w:rsidP="00F13147">
      <w:pPr>
        <w:pStyle w:val="BodyTextIndent"/>
        <w:tabs>
          <w:tab w:val="left" w:pos="1843"/>
          <w:tab w:val="left" w:pos="8647"/>
        </w:tabs>
        <w:ind w:left="1843" w:firstLine="0"/>
        <w:jc w:val="both"/>
        <w:rPr>
          <w:rFonts w:ascii="Arial"/>
          <w:sz w:val="24"/>
          <w:szCs w:val="24"/>
          <w:lang w:val="en-GB"/>
        </w:rPr>
      </w:pPr>
    </w:p>
    <w:p w:rsidR="00806BE3" w:rsidRPr="00806BE3" w:rsidRDefault="00806BE3" w:rsidP="00F13147">
      <w:pPr>
        <w:pStyle w:val="BodyTextIndent"/>
        <w:tabs>
          <w:tab w:val="left" w:pos="1843"/>
          <w:tab w:val="left" w:pos="8647"/>
        </w:tabs>
        <w:ind w:left="1843" w:firstLine="0"/>
        <w:jc w:val="both"/>
        <w:rPr>
          <w:rFonts w:ascii="Arial"/>
          <w:b/>
          <w:sz w:val="24"/>
          <w:szCs w:val="24"/>
          <w:lang w:val="en-GB"/>
        </w:rPr>
      </w:pPr>
      <w:r w:rsidRPr="00806BE3">
        <w:rPr>
          <w:rFonts w:ascii="Arial"/>
          <w:b/>
          <w:sz w:val="24"/>
          <w:szCs w:val="24"/>
          <w:lang w:val="en-GB"/>
        </w:rPr>
        <w:t>RESOLVED;</w:t>
      </w:r>
    </w:p>
    <w:p w:rsidR="00806BE3" w:rsidRPr="00806BE3" w:rsidRDefault="00806BE3" w:rsidP="00F13147">
      <w:pPr>
        <w:pStyle w:val="BodyTextIndent"/>
        <w:tabs>
          <w:tab w:val="left" w:pos="1843"/>
          <w:tab w:val="left" w:pos="8647"/>
        </w:tabs>
        <w:ind w:left="1843" w:firstLine="0"/>
        <w:jc w:val="both"/>
        <w:rPr>
          <w:rFonts w:ascii="Arial" w:eastAsia="Arial" w:hAnsi="Arial" w:cs="Arial"/>
          <w:b/>
          <w:sz w:val="24"/>
          <w:szCs w:val="24"/>
          <w:lang w:val="en-GB"/>
        </w:rPr>
      </w:pPr>
      <w:r w:rsidRPr="00806BE3">
        <w:rPr>
          <w:rFonts w:ascii="Arial"/>
          <w:b/>
          <w:sz w:val="24"/>
          <w:szCs w:val="24"/>
          <w:lang w:val="en-GB"/>
        </w:rPr>
        <w:t>To recommend to Council 3.1 of the Town Clerk</w:t>
      </w:r>
      <w:r w:rsidRPr="00806BE3">
        <w:rPr>
          <w:rFonts w:ascii="Arial"/>
          <w:b/>
          <w:sz w:val="24"/>
          <w:szCs w:val="24"/>
          <w:lang w:val="en-GB"/>
        </w:rPr>
        <w:t>’</w:t>
      </w:r>
      <w:r w:rsidRPr="00806BE3">
        <w:rPr>
          <w:rFonts w:ascii="Arial"/>
          <w:b/>
          <w:sz w:val="24"/>
          <w:szCs w:val="24"/>
          <w:lang w:val="en-GB"/>
        </w:rPr>
        <w:t>s report.</w:t>
      </w:r>
    </w:p>
    <w:p w:rsidR="00916549" w:rsidRPr="00AC7381" w:rsidRDefault="00916549" w:rsidP="0052349D">
      <w:pPr>
        <w:pStyle w:val="BodyTextIndent"/>
        <w:tabs>
          <w:tab w:val="left" w:pos="993"/>
          <w:tab w:val="left" w:pos="8647"/>
        </w:tabs>
        <w:ind w:left="644" w:firstLine="0"/>
        <w:jc w:val="both"/>
        <w:rPr>
          <w:rFonts w:ascii="Arial" w:eastAsia="Arial" w:hAnsi="Arial" w:cs="Arial"/>
          <w:sz w:val="24"/>
          <w:szCs w:val="24"/>
          <w:lang w:val="en-GB"/>
        </w:rPr>
      </w:pPr>
    </w:p>
    <w:p w:rsidR="00916549" w:rsidRPr="00AC7381" w:rsidRDefault="00916549" w:rsidP="0052349D">
      <w:pPr>
        <w:pStyle w:val="BodyTextIndent"/>
        <w:tabs>
          <w:tab w:val="left" w:pos="993"/>
          <w:tab w:val="left" w:pos="8647"/>
        </w:tabs>
        <w:jc w:val="both"/>
        <w:rPr>
          <w:rFonts w:ascii="Arial" w:eastAsia="Arial" w:hAnsi="Arial" w:cs="Arial"/>
          <w:sz w:val="24"/>
          <w:szCs w:val="24"/>
          <w:lang w:val="en-GB"/>
        </w:rPr>
      </w:pPr>
    </w:p>
    <w:p w:rsidR="00916549" w:rsidRPr="00AC7381" w:rsidRDefault="00AC7381" w:rsidP="0052349D">
      <w:pPr>
        <w:pStyle w:val="BodyTextIndent"/>
        <w:tabs>
          <w:tab w:val="left" w:pos="993"/>
          <w:tab w:val="left" w:pos="8647"/>
        </w:tabs>
        <w:jc w:val="both"/>
        <w:rPr>
          <w:rFonts w:ascii="Arial" w:eastAsia="Arial" w:hAnsi="Arial" w:cs="Arial"/>
          <w:sz w:val="24"/>
          <w:szCs w:val="24"/>
          <w:lang w:val="en-GB"/>
        </w:rPr>
      </w:pPr>
      <w:r w:rsidRPr="00AC7381">
        <w:rPr>
          <w:rFonts w:ascii="Arial" w:eastAsia="Arial" w:hAnsi="Arial" w:cs="Arial"/>
          <w:sz w:val="24"/>
          <w:szCs w:val="24"/>
          <w:lang w:val="en-GB"/>
        </w:rPr>
        <w:tab/>
        <w:t>At the conclusion of the above two items the press and public are invited to re-enter the room.</w:t>
      </w:r>
    </w:p>
    <w:p w:rsidR="00916549" w:rsidRPr="00AC7381" w:rsidRDefault="00916549" w:rsidP="0052349D">
      <w:pPr>
        <w:pStyle w:val="BodyTextIndent"/>
        <w:tabs>
          <w:tab w:val="left" w:pos="993"/>
          <w:tab w:val="left" w:pos="8647"/>
        </w:tabs>
        <w:jc w:val="both"/>
        <w:rPr>
          <w:rFonts w:ascii="Arial" w:eastAsia="Arial" w:hAnsi="Arial" w:cs="Arial"/>
          <w:sz w:val="24"/>
          <w:szCs w:val="24"/>
          <w:lang w:val="en-GB"/>
        </w:rPr>
      </w:pPr>
    </w:p>
    <w:p w:rsidR="00916549" w:rsidRPr="00AC7381" w:rsidRDefault="00916549" w:rsidP="0052349D">
      <w:pPr>
        <w:pStyle w:val="BodyTextIndent"/>
        <w:tabs>
          <w:tab w:val="left" w:pos="993"/>
          <w:tab w:val="left" w:pos="8647"/>
        </w:tabs>
        <w:jc w:val="both"/>
        <w:rPr>
          <w:rFonts w:ascii="Arial" w:eastAsia="Arial" w:hAnsi="Arial" w:cs="Arial"/>
          <w:sz w:val="24"/>
          <w:szCs w:val="24"/>
          <w:lang w:val="en-GB"/>
        </w:rPr>
      </w:pPr>
    </w:p>
    <w:p w:rsidR="00916549" w:rsidRDefault="00916549" w:rsidP="0052349D">
      <w:pPr>
        <w:pStyle w:val="BodyTextIndent"/>
        <w:tabs>
          <w:tab w:val="left" w:pos="993"/>
          <w:tab w:val="left" w:pos="8647"/>
        </w:tabs>
        <w:jc w:val="both"/>
        <w:rPr>
          <w:rFonts w:ascii="Arial" w:eastAsia="Arial" w:hAnsi="Arial" w:cs="Arial"/>
          <w:sz w:val="24"/>
          <w:szCs w:val="24"/>
          <w:lang w:val="en-GB"/>
        </w:rPr>
      </w:pPr>
    </w:p>
    <w:p w:rsidR="00806BE3" w:rsidRDefault="00806BE3" w:rsidP="0052349D">
      <w:pPr>
        <w:pStyle w:val="BodyTextIndent"/>
        <w:tabs>
          <w:tab w:val="left" w:pos="993"/>
          <w:tab w:val="left" w:pos="8647"/>
        </w:tabs>
        <w:jc w:val="both"/>
        <w:rPr>
          <w:rFonts w:ascii="Arial" w:eastAsia="Arial" w:hAnsi="Arial" w:cs="Arial"/>
          <w:sz w:val="24"/>
          <w:szCs w:val="24"/>
          <w:lang w:val="en-GB"/>
        </w:rPr>
      </w:pPr>
    </w:p>
    <w:p w:rsidR="00806BE3" w:rsidRPr="00AC7381" w:rsidRDefault="00806BE3" w:rsidP="0052349D">
      <w:pPr>
        <w:pStyle w:val="BodyTextIndent"/>
        <w:tabs>
          <w:tab w:val="left" w:pos="993"/>
          <w:tab w:val="left" w:pos="8647"/>
        </w:tabs>
        <w:jc w:val="both"/>
        <w:rPr>
          <w:rFonts w:ascii="Arial" w:eastAsia="Arial" w:hAnsi="Arial" w:cs="Arial"/>
          <w:sz w:val="24"/>
          <w:szCs w:val="24"/>
          <w:lang w:val="en-GB"/>
        </w:rPr>
      </w:pPr>
    </w:p>
    <w:p w:rsidR="00916549" w:rsidRPr="00AC7381" w:rsidRDefault="00F13147" w:rsidP="00F13147">
      <w:pPr>
        <w:pStyle w:val="BodyTextIndent"/>
        <w:tabs>
          <w:tab w:val="clear" w:pos="567"/>
          <w:tab w:val="left" w:pos="1843"/>
        </w:tabs>
        <w:jc w:val="both"/>
        <w:rPr>
          <w:rFonts w:ascii="Arial" w:eastAsia="Arial" w:hAnsi="Arial" w:cs="Arial"/>
          <w:b/>
          <w:bCs/>
          <w:sz w:val="24"/>
          <w:szCs w:val="24"/>
          <w:lang w:val="en-GB"/>
        </w:rPr>
      </w:pPr>
      <w:r>
        <w:rPr>
          <w:rFonts w:ascii="Arial"/>
          <w:b/>
          <w:bCs/>
          <w:sz w:val="24"/>
          <w:szCs w:val="24"/>
        </w:rPr>
        <w:t>GP2014/15.60</w:t>
      </w:r>
      <w:r>
        <w:rPr>
          <w:rFonts w:ascii="Arial"/>
          <w:b/>
          <w:bCs/>
          <w:sz w:val="24"/>
          <w:szCs w:val="24"/>
        </w:rPr>
        <w:tab/>
      </w:r>
      <w:r w:rsidR="00AC7381" w:rsidRPr="00AC7381">
        <w:rPr>
          <w:rFonts w:ascii="Arial"/>
          <w:b/>
          <w:bCs/>
          <w:sz w:val="24"/>
          <w:szCs w:val="24"/>
          <w:lang w:val="en-GB"/>
        </w:rPr>
        <w:t>ITEMS FOR FUTURE MEETINGS</w:t>
      </w:r>
    </w:p>
    <w:p w:rsidR="00806BE3" w:rsidRDefault="00806BE3" w:rsidP="00806BE3">
      <w:pPr>
        <w:pStyle w:val="BodyTextIndent"/>
        <w:tabs>
          <w:tab w:val="left" w:pos="993"/>
          <w:tab w:val="left" w:pos="8647"/>
        </w:tabs>
        <w:ind w:left="993" w:firstLine="0"/>
        <w:jc w:val="both"/>
        <w:rPr>
          <w:rFonts w:ascii="Arial"/>
          <w:b/>
          <w:bCs/>
          <w:sz w:val="24"/>
          <w:szCs w:val="24"/>
          <w:lang w:val="en-GB"/>
        </w:rPr>
      </w:pPr>
    </w:p>
    <w:p w:rsidR="00916549" w:rsidRPr="00806BE3" w:rsidRDefault="00AC7381" w:rsidP="00F13147">
      <w:pPr>
        <w:pStyle w:val="BodyTextIndent"/>
        <w:tabs>
          <w:tab w:val="left" w:pos="851"/>
          <w:tab w:val="left" w:pos="8647"/>
        </w:tabs>
        <w:ind w:left="1843" w:firstLine="0"/>
        <w:jc w:val="both"/>
        <w:rPr>
          <w:rFonts w:ascii="Arial" w:eastAsia="Arial" w:hAnsi="Arial" w:cs="Arial"/>
          <w:bCs/>
          <w:sz w:val="24"/>
          <w:szCs w:val="24"/>
          <w:lang w:val="en-GB"/>
        </w:rPr>
      </w:pPr>
      <w:r w:rsidRPr="00806BE3">
        <w:rPr>
          <w:rFonts w:ascii="Arial"/>
          <w:bCs/>
          <w:sz w:val="24"/>
          <w:szCs w:val="24"/>
          <w:lang w:val="en-GB"/>
        </w:rPr>
        <w:t>C</w:t>
      </w:r>
      <w:r w:rsidR="00806BE3">
        <w:rPr>
          <w:rFonts w:ascii="Arial"/>
          <w:bCs/>
          <w:sz w:val="24"/>
          <w:szCs w:val="24"/>
          <w:lang w:val="en-GB"/>
        </w:rPr>
        <w:t>llr Kenyon raised his concerns</w:t>
      </w:r>
      <w:r w:rsidRPr="00806BE3">
        <w:rPr>
          <w:rFonts w:ascii="Arial"/>
          <w:bCs/>
          <w:sz w:val="24"/>
          <w:szCs w:val="24"/>
          <w:lang w:val="en-GB"/>
        </w:rPr>
        <w:t xml:space="preserve"> </w:t>
      </w:r>
      <w:r w:rsidR="00806BE3">
        <w:rPr>
          <w:rFonts w:ascii="Arial"/>
          <w:bCs/>
          <w:sz w:val="24"/>
          <w:szCs w:val="24"/>
          <w:lang w:val="en-GB"/>
        </w:rPr>
        <w:t xml:space="preserve">over the high level </w:t>
      </w:r>
      <w:r w:rsidRPr="00806BE3">
        <w:rPr>
          <w:rFonts w:ascii="Arial"/>
          <w:bCs/>
          <w:sz w:val="24"/>
          <w:szCs w:val="24"/>
          <w:lang w:val="en-GB"/>
        </w:rPr>
        <w:t xml:space="preserve">of sickness </w:t>
      </w:r>
      <w:r w:rsidR="00806BE3">
        <w:rPr>
          <w:rFonts w:ascii="Arial"/>
          <w:bCs/>
          <w:sz w:val="24"/>
          <w:szCs w:val="24"/>
          <w:lang w:val="en-GB"/>
        </w:rPr>
        <w:t xml:space="preserve">and length of sickness in relation to members of </w:t>
      </w:r>
      <w:r w:rsidRPr="00806BE3">
        <w:rPr>
          <w:rFonts w:ascii="Arial"/>
          <w:bCs/>
          <w:sz w:val="24"/>
          <w:szCs w:val="24"/>
          <w:lang w:val="en-GB"/>
        </w:rPr>
        <w:t>staff</w:t>
      </w:r>
      <w:r w:rsidR="00950A62">
        <w:rPr>
          <w:rFonts w:ascii="Arial"/>
          <w:bCs/>
          <w:sz w:val="24"/>
          <w:szCs w:val="24"/>
          <w:lang w:val="en-GB"/>
        </w:rPr>
        <w:t xml:space="preserve">. </w:t>
      </w:r>
      <w:r w:rsidR="00806BE3">
        <w:rPr>
          <w:rFonts w:ascii="Arial"/>
          <w:bCs/>
          <w:sz w:val="24"/>
          <w:szCs w:val="24"/>
          <w:lang w:val="en-GB"/>
        </w:rPr>
        <w:t xml:space="preserve">Cllr Chappell </w:t>
      </w:r>
      <w:r w:rsidR="00950A62">
        <w:rPr>
          <w:rFonts w:ascii="Arial"/>
          <w:bCs/>
          <w:sz w:val="24"/>
          <w:szCs w:val="24"/>
          <w:lang w:val="en-GB"/>
        </w:rPr>
        <w:t>advised that these matters were dealt with confidentially through the staff sickness procedure and there was no item for committee at this time.</w:t>
      </w:r>
    </w:p>
    <w:p w:rsidR="00916549" w:rsidRPr="00AC7381" w:rsidRDefault="00916549" w:rsidP="0052349D">
      <w:pPr>
        <w:pStyle w:val="BodyTextIndent"/>
        <w:tabs>
          <w:tab w:val="left" w:pos="993"/>
          <w:tab w:val="left" w:pos="8647"/>
        </w:tabs>
        <w:ind w:left="77" w:hanging="77"/>
        <w:jc w:val="both"/>
        <w:rPr>
          <w:rFonts w:ascii="Arial" w:eastAsia="Arial" w:hAnsi="Arial" w:cs="Arial"/>
          <w:b/>
          <w:bCs/>
          <w:sz w:val="24"/>
          <w:szCs w:val="24"/>
          <w:lang w:val="en-GB"/>
        </w:rPr>
      </w:pPr>
    </w:p>
    <w:p w:rsidR="00916549" w:rsidRPr="00AC7381" w:rsidRDefault="00916549" w:rsidP="0052349D">
      <w:pPr>
        <w:pStyle w:val="BodyTextIndent"/>
        <w:tabs>
          <w:tab w:val="left" w:pos="993"/>
          <w:tab w:val="left" w:pos="8647"/>
        </w:tabs>
        <w:ind w:left="1450" w:firstLine="0"/>
        <w:jc w:val="both"/>
        <w:rPr>
          <w:rFonts w:ascii="Arial" w:eastAsia="Arial" w:hAnsi="Arial" w:cs="Arial"/>
          <w:b/>
          <w:bCs/>
          <w:sz w:val="24"/>
          <w:szCs w:val="24"/>
          <w:lang w:val="en-GB"/>
        </w:rPr>
      </w:pPr>
    </w:p>
    <w:p w:rsidR="00916549" w:rsidRPr="00AC7381" w:rsidRDefault="00916549" w:rsidP="0052349D">
      <w:pPr>
        <w:pStyle w:val="BodyTextIndent"/>
        <w:tabs>
          <w:tab w:val="left" w:pos="993"/>
          <w:tab w:val="left" w:pos="8647"/>
        </w:tabs>
        <w:ind w:left="1450" w:firstLine="0"/>
        <w:jc w:val="both"/>
        <w:rPr>
          <w:rFonts w:ascii="Arial" w:eastAsia="Arial" w:hAnsi="Arial" w:cs="Arial"/>
          <w:b/>
          <w:bCs/>
          <w:sz w:val="24"/>
          <w:szCs w:val="24"/>
          <w:lang w:val="en-GB"/>
        </w:rPr>
      </w:pPr>
    </w:p>
    <w:p w:rsidR="00B106E4" w:rsidRPr="00B106E4" w:rsidRDefault="00F13147" w:rsidP="00F13147">
      <w:pPr>
        <w:pStyle w:val="BodyTextIndent"/>
        <w:tabs>
          <w:tab w:val="clear" w:pos="567"/>
          <w:tab w:val="left" w:pos="284"/>
          <w:tab w:val="left" w:pos="993"/>
          <w:tab w:val="left" w:pos="1843"/>
        </w:tabs>
        <w:jc w:val="both"/>
        <w:rPr>
          <w:rFonts w:ascii="Arial" w:eastAsia="Arial" w:hAnsi="Arial" w:cs="Arial"/>
          <w:b/>
          <w:bCs/>
          <w:sz w:val="24"/>
          <w:szCs w:val="24"/>
          <w:lang w:val="en-GB"/>
        </w:rPr>
      </w:pPr>
      <w:r>
        <w:rPr>
          <w:rFonts w:ascii="Arial"/>
          <w:b/>
          <w:bCs/>
          <w:sz w:val="24"/>
          <w:szCs w:val="24"/>
        </w:rPr>
        <w:t>GP2014/15.61</w:t>
      </w:r>
      <w:r>
        <w:rPr>
          <w:rFonts w:ascii="Arial"/>
          <w:b/>
          <w:bCs/>
          <w:sz w:val="24"/>
          <w:szCs w:val="24"/>
        </w:rPr>
        <w:tab/>
      </w:r>
      <w:r w:rsidR="00AC7381" w:rsidRPr="00AC7381">
        <w:rPr>
          <w:rFonts w:ascii="Arial"/>
          <w:b/>
          <w:bCs/>
          <w:sz w:val="24"/>
          <w:szCs w:val="24"/>
          <w:lang w:val="en-GB"/>
        </w:rPr>
        <w:t xml:space="preserve">DATE OF NEXT MEETING </w:t>
      </w:r>
      <w:r w:rsidR="00AC7381" w:rsidRPr="00AC7381">
        <w:rPr>
          <w:b/>
          <w:bCs/>
          <w:sz w:val="24"/>
          <w:szCs w:val="24"/>
          <w:lang w:val="en-GB"/>
        </w:rPr>
        <w:t>–</w:t>
      </w:r>
      <w:r w:rsidR="00AC7381" w:rsidRPr="00AC7381">
        <w:rPr>
          <w:b/>
          <w:bCs/>
          <w:sz w:val="24"/>
          <w:szCs w:val="24"/>
          <w:lang w:val="en-GB"/>
        </w:rPr>
        <w:t xml:space="preserve"> </w:t>
      </w:r>
    </w:p>
    <w:p w:rsidR="00B106E4" w:rsidRDefault="00B106E4" w:rsidP="00B106E4">
      <w:pPr>
        <w:pStyle w:val="BodyTextIndent"/>
        <w:tabs>
          <w:tab w:val="clear" w:pos="567"/>
          <w:tab w:val="left" w:pos="284"/>
          <w:tab w:val="left" w:pos="993"/>
          <w:tab w:val="left" w:pos="8647"/>
        </w:tabs>
        <w:ind w:left="426" w:firstLine="0"/>
        <w:jc w:val="both"/>
        <w:rPr>
          <w:rFonts w:ascii="Arial" w:eastAsia="Arial" w:hAnsi="Arial" w:cs="Arial"/>
          <w:b/>
          <w:bCs/>
          <w:sz w:val="24"/>
          <w:szCs w:val="24"/>
          <w:lang w:val="en-GB"/>
        </w:rPr>
      </w:pPr>
    </w:p>
    <w:p w:rsidR="00916549" w:rsidRDefault="00B106E4" w:rsidP="00F13147">
      <w:pPr>
        <w:pStyle w:val="BodyTextIndent"/>
        <w:tabs>
          <w:tab w:val="clear" w:pos="567"/>
          <w:tab w:val="left" w:pos="284"/>
          <w:tab w:val="left" w:pos="993"/>
          <w:tab w:val="left" w:pos="8647"/>
        </w:tabs>
        <w:ind w:left="1843" w:firstLine="0"/>
        <w:jc w:val="both"/>
        <w:rPr>
          <w:rFonts w:ascii="Arial"/>
          <w:sz w:val="24"/>
          <w:szCs w:val="24"/>
          <w:lang w:val="en-GB"/>
        </w:rPr>
      </w:pPr>
      <w:r>
        <w:rPr>
          <w:rFonts w:ascii="Arial" w:eastAsia="Arial" w:hAnsi="Arial" w:cs="Arial"/>
          <w:bCs/>
          <w:sz w:val="24"/>
          <w:szCs w:val="24"/>
          <w:lang w:val="en-GB"/>
        </w:rPr>
        <w:t>M</w:t>
      </w:r>
      <w:r w:rsidRPr="00B106E4">
        <w:rPr>
          <w:rFonts w:ascii="Arial" w:eastAsia="Arial" w:hAnsi="Arial" w:cs="Arial"/>
          <w:bCs/>
          <w:sz w:val="24"/>
          <w:szCs w:val="24"/>
          <w:lang w:val="en-GB"/>
        </w:rPr>
        <w:t>embers noted the date of the next meeting is</w:t>
      </w:r>
      <w:r>
        <w:rPr>
          <w:rFonts w:ascii="Arial" w:eastAsia="Arial" w:hAnsi="Arial" w:cs="Arial"/>
          <w:b/>
          <w:bCs/>
          <w:sz w:val="24"/>
          <w:szCs w:val="24"/>
          <w:lang w:val="en-GB"/>
        </w:rPr>
        <w:t xml:space="preserve"> </w:t>
      </w:r>
      <w:r w:rsidR="00AC7381" w:rsidRPr="00B106E4">
        <w:rPr>
          <w:rFonts w:ascii="Arial"/>
          <w:sz w:val="24"/>
          <w:szCs w:val="24"/>
          <w:lang w:val="en-GB"/>
        </w:rPr>
        <w:t>16 JUNE 2015</w:t>
      </w:r>
    </w:p>
    <w:p w:rsidR="00B106E4" w:rsidRDefault="00B106E4" w:rsidP="00F13147">
      <w:pPr>
        <w:pStyle w:val="BodyTextIndent"/>
        <w:tabs>
          <w:tab w:val="clear" w:pos="567"/>
          <w:tab w:val="left" w:pos="284"/>
          <w:tab w:val="left" w:pos="993"/>
          <w:tab w:val="left" w:pos="8647"/>
        </w:tabs>
        <w:ind w:left="1843" w:firstLine="0"/>
        <w:jc w:val="both"/>
        <w:rPr>
          <w:rFonts w:ascii="Arial"/>
          <w:sz w:val="24"/>
          <w:szCs w:val="24"/>
          <w:lang w:val="en-GB"/>
        </w:rPr>
      </w:pPr>
    </w:p>
    <w:p w:rsidR="00B106E4" w:rsidRPr="00B106E4" w:rsidRDefault="00B106E4" w:rsidP="00F13147">
      <w:pPr>
        <w:pStyle w:val="BodyTextIndent"/>
        <w:tabs>
          <w:tab w:val="clear" w:pos="567"/>
          <w:tab w:val="left" w:pos="284"/>
          <w:tab w:val="left" w:pos="993"/>
          <w:tab w:val="left" w:pos="8647"/>
        </w:tabs>
        <w:ind w:left="1843" w:firstLine="0"/>
        <w:jc w:val="both"/>
        <w:rPr>
          <w:rFonts w:ascii="Arial" w:eastAsia="Arial" w:hAnsi="Arial" w:cs="Arial"/>
          <w:b/>
          <w:bCs/>
          <w:sz w:val="24"/>
          <w:szCs w:val="24"/>
          <w:lang w:val="en-GB"/>
        </w:rPr>
      </w:pPr>
    </w:p>
    <w:p w:rsidR="00916549" w:rsidRPr="00AC7381" w:rsidRDefault="00916549" w:rsidP="00F13147">
      <w:pPr>
        <w:pStyle w:val="BodyTextIndent"/>
        <w:tabs>
          <w:tab w:val="left" w:pos="1134"/>
          <w:tab w:val="left" w:pos="8647"/>
        </w:tabs>
        <w:ind w:left="1843" w:firstLine="0"/>
        <w:jc w:val="both"/>
        <w:rPr>
          <w:rFonts w:ascii="Arial" w:eastAsia="Arial" w:hAnsi="Arial" w:cs="Arial"/>
          <w:sz w:val="24"/>
          <w:szCs w:val="24"/>
          <w:lang w:val="en-GB"/>
        </w:rPr>
      </w:pPr>
    </w:p>
    <w:p w:rsidR="00916549" w:rsidRPr="00AC7381" w:rsidRDefault="00806BE3" w:rsidP="00F13147">
      <w:pPr>
        <w:pStyle w:val="BodyTextIndent"/>
        <w:tabs>
          <w:tab w:val="clear" w:pos="567"/>
          <w:tab w:val="left" w:pos="993"/>
          <w:tab w:val="left" w:pos="1134"/>
          <w:tab w:val="left" w:pos="8647"/>
        </w:tabs>
        <w:ind w:left="1843" w:firstLine="0"/>
        <w:jc w:val="both"/>
        <w:rPr>
          <w:rFonts w:ascii="Arial" w:eastAsia="Arial" w:hAnsi="Arial" w:cs="Arial"/>
          <w:sz w:val="24"/>
          <w:szCs w:val="24"/>
          <w:lang w:val="en-GB"/>
        </w:rPr>
      </w:pPr>
      <w:r>
        <w:rPr>
          <w:rFonts w:ascii="Arial"/>
          <w:sz w:val="24"/>
          <w:szCs w:val="24"/>
          <w:lang w:val="en-GB"/>
        </w:rPr>
        <w:t>Cllr Chappell</w:t>
      </w:r>
      <w:r w:rsidR="00AC7381" w:rsidRPr="00AC7381">
        <w:rPr>
          <w:rFonts w:ascii="Arial"/>
          <w:sz w:val="24"/>
          <w:szCs w:val="24"/>
          <w:lang w:val="en-GB"/>
        </w:rPr>
        <w:t xml:space="preserve"> thanked the </w:t>
      </w:r>
      <w:r>
        <w:rPr>
          <w:rFonts w:ascii="Arial"/>
          <w:sz w:val="24"/>
          <w:szCs w:val="24"/>
          <w:lang w:val="en-GB"/>
        </w:rPr>
        <w:t>Members of the C</w:t>
      </w:r>
      <w:r w:rsidR="00AC7381" w:rsidRPr="00AC7381">
        <w:rPr>
          <w:rFonts w:ascii="Arial"/>
          <w:sz w:val="24"/>
          <w:szCs w:val="24"/>
          <w:lang w:val="en-GB"/>
        </w:rPr>
        <w:t>o</w:t>
      </w:r>
      <w:r>
        <w:rPr>
          <w:rFonts w:ascii="Arial"/>
          <w:sz w:val="24"/>
          <w:szCs w:val="24"/>
          <w:lang w:val="en-GB"/>
        </w:rPr>
        <w:t>m</w:t>
      </w:r>
      <w:r w:rsidR="00AC7381" w:rsidRPr="00AC7381">
        <w:rPr>
          <w:rFonts w:ascii="Arial"/>
          <w:sz w:val="24"/>
          <w:szCs w:val="24"/>
          <w:lang w:val="en-GB"/>
        </w:rPr>
        <w:t>mittee for their dedication</w:t>
      </w:r>
      <w:r>
        <w:rPr>
          <w:rFonts w:ascii="Arial"/>
          <w:sz w:val="24"/>
          <w:szCs w:val="24"/>
          <w:lang w:val="en-GB"/>
        </w:rPr>
        <w:t xml:space="preserve"> and support during the last four years.</w:t>
      </w:r>
    </w:p>
    <w:p w:rsidR="00916549" w:rsidRPr="00AC7381" w:rsidRDefault="00916549" w:rsidP="00F13147">
      <w:pPr>
        <w:pStyle w:val="BodyTextIndent"/>
        <w:tabs>
          <w:tab w:val="left" w:pos="1134"/>
          <w:tab w:val="left" w:pos="8647"/>
        </w:tabs>
        <w:ind w:left="1843" w:firstLine="0"/>
        <w:jc w:val="both"/>
        <w:rPr>
          <w:rFonts w:ascii="Arial" w:eastAsia="Arial" w:hAnsi="Arial" w:cs="Arial"/>
          <w:sz w:val="24"/>
          <w:szCs w:val="24"/>
          <w:lang w:val="en-GB"/>
        </w:rPr>
      </w:pPr>
    </w:p>
    <w:p w:rsidR="00916549" w:rsidRPr="00AC7381" w:rsidRDefault="00806BE3" w:rsidP="00F13147">
      <w:pPr>
        <w:pStyle w:val="BodyTextIndent"/>
        <w:tabs>
          <w:tab w:val="clear" w:pos="567"/>
          <w:tab w:val="left" w:pos="993"/>
          <w:tab w:val="left" w:pos="1134"/>
          <w:tab w:val="left" w:pos="8647"/>
        </w:tabs>
        <w:ind w:left="1843" w:firstLine="0"/>
        <w:jc w:val="both"/>
        <w:rPr>
          <w:rFonts w:ascii="Arial" w:eastAsia="Arial" w:hAnsi="Arial" w:cs="Arial"/>
          <w:sz w:val="24"/>
          <w:szCs w:val="24"/>
          <w:lang w:val="en-GB"/>
        </w:rPr>
      </w:pPr>
      <w:r>
        <w:rPr>
          <w:rFonts w:ascii="Arial"/>
          <w:sz w:val="24"/>
          <w:szCs w:val="24"/>
          <w:lang w:val="en-GB"/>
        </w:rPr>
        <w:t>Cllr Chappell also t</w:t>
      </w:r>
      <w:r w:rsidR="00AC7381" w:rsidRPr="00AC7381">
        <w:rPr>
          <w:rFonts w:ascii="Arial"/>
          <w:sz w:val="24"/>
          <w:szCs w:val="24"/>
          <w:lang w:val="en-GB"/>
        </w:rPr>
        <w:t xml:space="preserve">hanked </w:t>
      </w:r>
      <w:r>
        <w:rPr>
          <w:rFonts w:ascii="Arial"/>
          <w:sz w:val="24"/>
          <w:szCs w:val="24"/>
          <w:lang w:val="en-GB"/>
        </w:rPr>
        <w:t>the Civic and Community Development Officer for</w:t>
      </w:r>
      <w:r w:rsidR="00AC7381" w:rsidRPr="00AC7381">
        <w:rPr>
          <w:rFonts w:ascii="Arial"/>
          <w:sz w:val="24"/>
          <w:szCs w:val="24"/>
          <w:lang w:val="en-GB"/>
        </w:rPr>
        <w:t xml:space="preserve"> her time</w:t>
      </w:r>
      <w:r w:rsidR="00B106E4">
        <w:rPr>
          <w:rFonts w:ascii="Arial"/>
          <w:sz w:val="24"/>
          <w:szCs w:val="24"/>
          <w:lang w:val="en-GB"/>
        </w:rPr>
        <w:t>, ensuring Members were always kept members in</w:t>
      </w:r>
      <w:r w:rsidR="00AC7381" w:rsidRPr="00AC7381">
        <w:rPr>
          <w:rFonts w:ascii="Arial"/>
          <w:sz w:val="24"/>
          <w:szCs w:val="24"/>
          <w:lang w:val="en-GB"/>
        </w:rPr>
        <w:t>formed</w:t>
      </w:r>
      <w:r w:rsidR="00B106E4">
        <w:rPr>
          <w:rFonts w:ascii="Arial"/>
          <w:sz w:val="24"/>
          <w:szCs w:val="24"/>
          <w:lang w:val="en-GB"/>
        </w:rPr>
        <w:t xml:space="preserve"> and</w:t>
      </w:r>
      <w:r w:rsidR="00AC7381" w:rsidRPr="00AC7381">
        <w:rPr>
          <w:rFonts w:ascii="Arial"/>
          <w:sz w:val="24"/>
          <w:szCs w:val="24"/>
          <w:lang w:val="en-GB"/>
        </w:rPr>
        <w:t xml:space="preserve"> for </w:t>
      </w:r>
      <w:r w:rsidR="00B106E4">
        <w:rPr>
          <w:rFonts w:ascii="Arial"/>
          <w:sz w:val="24"/>
          <w:szCs w:val="24"/>
          <w:lang w:val="en-GB"/>
        </w:rPr>
        <w:t xml:space="preserve">her work executing the timely and efficiently delivered </w:t>
      </w:r>
      <w:r w:rsidR="00AC7381" w:rsidRPr="00AC7381">
        <w:rPr>
          <w:rFonts w:ascii="Arial"/>
          <w:sz w:val="24"/>
          <w:szCs w:val="24"/>
          <w:lang w:val="en-GB"/>
        </w:rPr>
        <w:t>agendas</w:t>
      </w:r>
      <w:r w:rsidR="00B106E4">
        <w:rPr>
          <w:rFonts w:ascii="Arial"/>
          <w:sz w:val="24"/>
          <w:szCs w:val="24"/>
          <w:lang w:val="en-GB"/>
        </w:rPr>
        <w:t>, supporting papers and minutes.</w:t>
      </w:r>
    </w:p>
    <w:p w:rsidR="00916549" w:rsidRDefault="00AC7381" w:rsidP="0052349D">
      <w:pPr>
        <w:pStyle w:val="BodyTextIndent"/>
        <w:tabs>
          <w:tab w:val="clear" w:pos="567"/>
          <w:tab w:val="left" w:pos="1536"/>
        </w:tabs>
        <w:jc w:val="both"/>
        <w:rPr>
          <w:rFonts w:ascii="Arial" w:eastAsia="Arial" w:hAnsi="Arial" w:cs="Arial"/>
          <w:sz w:val="24"/>
          <w:szCs w:val="24"/>
          <w:lang w:val="en-GB"/>
        </w:rPr>
      </w:pPr>
      <w:r w:rsidRPr="00AC7381">
        <w:rPr>
          <w:rFonts w:ascii="Arial" w:eastAsia="Arial" w:hAnsi="Arial" w:cs="Arial"/>
          <w:sz w:val="24"/>
          <w:szCs w:val="24"/>
          <w:lang w:val="en-GB"/>
        </w:rPr>
        <w:tab/>
      </w:r>
    </w:p>
    <w:p w:rsidR="00B106E4" w:rsidRDefault="00B106E4" w:rsidP="0052349D">
      <w:pPr>
        <w:pStyle w:val="BodyTextIndent"/>
        <w:tabs>
          <w:tab w:val="clear" w:pos="567"/>
          <w:tab w:val="left" w:pos="1536"/>
        </w:tabs>
        <w:jc w:val="both"/>
        <w:rPr>
          <w:rFonts w:ascii="Arial" w:eastAsia="Arial" w:hAnsi="Arial" w:cs="Arial"/>
          <w:sz w:val="24"/>
          <w:szCs w:val="24"/>
          <w:lang w:val="en-GB"/>
        </w:rPr>
      </w:pPr>
    </w:p>
    <w:p w:rsidR="00B106E4" w:rsidRPr="00AC7381" w:rsidRDefault="00B106E4" w:rsidP="0052349D">
      <w:pPr>
        <w:pStyle w:val="BodyTextIndent"/>
        <w:tabs>
          <w:tab w:val="clear" w:pos="567"/>
          <w:tab w:val="left" w:pos="1536"/>
        </w:tabs>
        <w:jc w:val="both"/>
        <w:rPr>
          <w:rFonts w:ascii="Arial" w:eastAsia="Arial" w:hAnsi="Arial" w:cs="Arial"/>
          <w:sz w:val="24"/>
          <w:szCs w:val="24"/>
          <w:lang w:val="en-GB"/>
        </w:rPr>
      </w:pPr>
    </w:p>
    <w:p w:rsidR="00916549" w:rsidRPr="00AC7381" w:rsidRDefault="00916549" w:rsidP="0052349D">
      <w:pPr>
        <w:jc w:val="both"/>
        <w:rPr>
          <w:rFonts w:ascii="Arial" w:eastAsia="Arial" w:hAnsi="Arial" w:cs="Arial"/>
          <w:b/>
          <w:bCs/>
          <w:sz w:val="28"/>
          <w:szCs w:val="28"/>
        </w:rPr>
      </w:pPr>
    </w:p>
    <w:p w:rsidR="00916549" w:rsidRPr="00B106E4" w:rsidRDefault="00B106E4" w:rsidP="00B106E4">
      <w:pPr>
        <w:ind w:left="273" w:firstLine="720"/>
        <w:jc w:val="both"/>
        <w:rPr>
          <w:rFonts w:ascii="Arial" w:eastAsia="Arial" w:hAnsi="Arial" w:cs="Arial"/>
          <w:bCs/>
        </w:rPr>
      </w:pPr>
      <w:r>
        <w:rPr>
          <w:rFonts w:ascii="Arial"/>
          <w:bCs/>
        </w:rPr>
        <w:t>There being no further business the Chairman called the meeting to a close at 18.43 pm</w:t>
      </w:r>
    </w:p>
    <w:p w:rsidR="00916549" w:rsidRPr="00AC7381" w:rsidRDefault="00916549" w:rsidP="0052349D">
      <w:pPr>
        <w:jc w:val="both"/>
        <w:rPr>
          <w:rFonts w:ascii="Arial" w:eastAsia="Arial" w:hAnsi="Arial" w:cs="Arial"/>
          <w:b/>
          <w:bCs/>
          <w:sz w:val="28"/>
          <w:szCs w:val="28"/>
        </w:rPr>
      </w:pPr>
    </w:p>
    <w:p w:rsidR="00916549" w:rsidRPr="00AC7381" w:rsidRDefault="00916549" w:rsidP="0052349D">
      <w:pPr>
        <w:jc w:val="both"/>
        <w:rPr>
          <w:rFonts w:ascii="Arial" w:eastAsia="Arial" w:hAnsi="Arial" w:cs="Arial"/>
          <w:b/>
          <w:bCs/>
          <w:sz w:val="28"/>
          <w:szCs w:val="28"/>
        </w:rPr>
      </w:pPr>
    </w:p>
    <w:p w:rsidR="00916549" w:rsidRPr="00AC7381" w:rsidRDefault="00916549" w:rsidP="0052349D">
      <w:pPr>
        <w:jc w:val="both"/>
        <w:rPr>
          <w:rFonts w:ascii="Arial" w:eastAsia="Arial" w:hAnsi="Arial" w:cs="Arial"/>
          <w:b/>
          <w:bCs/>
          <w:sz w:val="28"/>
          <w:szCs w:val="28"/>
        </w:rPr>
      </w:pPr>
    </w:p>
    <w:p w:rsidR="00916549" w:rsidRDefault="00B106E4" w:rsidP="0052349D">
      <w:pPr>
        <w:jc w:val="both"/>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rsidR="00B106E4" w:rsidRDefault="00B106E4" w:rsidP="0052349D">
      <w:pPr>
        <w:jc w:val="both"/>
        <w:rPr>
          <w:rFonts w:ascii="Arial" w:eastAsia="Arial" w:hAnsi="Arial" w:cs="Arial"/>
          <w:b/>
          <w:bCs/>
          <w:sz w:val="28"/>
          <w:szCs w:val="28"/>
        </w:rPr>
      </w:pPr>
    </w:p>
    <w:p w:rsidR="00B106E4" w:rsidRDefault="00B106E4" w:rsidP="0052349D">
      <w:pPr>
        <w:jc w:val="both"/>
        <w:rPr>
          <w:rFonts w:ascii="Arial" w:eastAsia="Arial" w:hAnsi="Arial" w:cs="Arial"/>
          <w:b/>
          <w:bCs/>
          <w:sz w:val="28"/>
          <w:szCs w:val="28"/>
        </w:rPr>
      </w:pPr>
    </w:p>
    <w:p w:rsidR="00B106E4" w:rsidRDefault="00B106E4" w:rsidP="0052349D">
      <w:pPr>
        <w:jc w:val="both"/>
        <w:rPr>
          <w:rFonts w:ascii="Arial" w:eastAsia="Arial" w:hAnsi="Arial" w:cs="Arial"/>
          <w:b/>
          <w:bCs/>
          <w:sz w:val="28"/>
          <w:szCs w:val="28"/>
        </w:rPr>
      </w:pPr>
    </w:p>
    <w:p w:rsidR="00B106E4" w:rsidRDefault="00B106E4" w:rsidP="00B106E4">
      <w:pPr>
        <w:tabs>
          <w:tab w:val="left" w:pos="993"/>
        </w:tabs>
        <w:jc w:val="both"/>
        <w:rPr>
          <w:rFonts w:ascii="Arial" w:eastAsia="Arial" w:hAnsi="Arial" w:cs="Arial"/>
          <w:bCs/>
        </w:rPr>
      </w:pPr>
      <w:r>
        <w:rPr>
          <w:rFonts w:ascii="Arial" w:eastAsia="Arial" w:hAnsi="Arial" w:cs="Arial"/>
          <w:b/>
          <w:bCs/>
          <w:sz w:val="28"/>
          <w:szCs w:val="28"/>
        </w:rPr>
        <w:tab/>
      </w:r>
      <w:r w:rsidRPr="00B106E4">
        <w:rPr>
          <w:rFonts w:ascii="Arial" w:eastAsia="Arial" w:hAnsi="Arial" w:cs="Arial"/>
          <w:bCs/>
        </w:rPr>
        <w:t>Signed</w:t>
      </w:r>
      <w:r>
        <w:rPr>
          <w:rFonts w:ascii="Arial" w:eastAsia="Arial" w:hAnsi="Arial" w:cs="Arial"/>
          <w:bCs/>
        </w:rPr>
        <w:t>..............................................................................................................................</w:t>
      </w:r>
    </w:p>
    <w:p w:rsidR="00B106E4" w:rsidRDefault="00B106E4" w:rsidP="00B106E4">
      <w:pPr>
        <w:tabs>
          <w:tab w:val="left" w:pos="993"/>
        </w:tabs>
        <w:jc w:val="both"/>
        <w:rPr>
          <w:rFonts w:ascii="Arial" w:eastAsia="Arial" w:hAnsi="Arial" w:cs="Arial"/>
          <w:bCs/>
        </w:rPr>
      </w:pPr>
    </w:p>
    <w:p w:rsidR="00B106E4" w:rsidRDefault="00B106E4" w:rsidP="00B106E4">
      <w:pPr>
        <w:tabs>
          <w:tab w:val="left" w:pos="993"/>
        </w:tabs>
        <w:jc w:val="both"/>
        <w:rPr>
          <w:rFonts w:ascii="Arial" w:eastAsia="Arial" w:hAnsi="Arial" w:cs="Arial"/>
          <w:bCs/>
        </w:rPr>
      </w:pPr>
    </w:p>
    <w:p w:rsidR="00B106E4" w:rsidRDefault="00B106E4" w:rsidP="00B106E4">
      <w:pPr>
        <w:tabs>
          <w:tab w:val="left" w:pos="993"/>
        </w:tabs>
        <w:jc w:val="both"/>
        <w:rPr>
          <w:rFonts w:ascii="Arial" w:eastAsia="Arial" w:hAnsi="Arial" w:cs="Arial"/>
          <w:bCs/>
        </w:rPr>
      </w:pPr>
    </w:p>
    <w:p w:rsidR="00B106E4" w:rsidRDefault="00B106E4" w:rsidP="00B106E4">
      <w:pPr>
        <w:tabs>
          <w:tab w:val="left" w:pos="993"/>
        </w:tabs>
        <w:jc w:val="both"/>
        <w:rPr>
          <w:rFonts w:ascii="Arial" w:eastAsia="Arial" w:hAnsi="Arial" w:cs="Arial"/>
          <w:bCs/>
        </w:rPr>
      </w:pPr>
    </w:p>
    <w:p w:rsidR="00B106E4" w:rsidRDefault="00B106E4" w:rsidP="00B106E4">
      <w:pPr>
        <w:tabs>
          <w:tab w:val="left" w:pos="993"/>
        </w:tabs>
        <w:jc w:val="both"/>
        <w:rPr>
          <w:rFonts w:ascii="Arial" w:eastAsia="Arial" w:hAnsi="Arial" w:cs="Arial"/>
          <w:bCs/>
        </w:rPr>
      </w:pPr>
    </w:p>
    <w:p w:rsidR="00B106E4" w:rsidRDefault="00B106E4" w:rsidP="00B106E4">
      <w:pPr>
        <w:tabs>
          <w:tab w:val="left" w:pos="993"/>
        </w:tabs>
        <w:jc w:val="both"/>
        <w:rPr>
          <w:rFonts w:ascii="Arial" w:eastAsia="Arial" w:hAnsi="Arial" w:cs="Arial"/>
          <w:bCs/>
        </w:rPr>
      </w:pPr>
    </w:p>
    <w:p w:rsidR="00B106E4" w:rsidRDefault="00B106E4" w:rsidP="00B106E4">
      <w:pPr>
        <w:tabs>
          <w:tab w:val="left" w:pos="993"/>
        </w:tabs>
        <w:jc w:val="both"/>
        <w:rPr>
          <w:rFonts w:ascii="Arial" w:eastAsia="Arial" w:hAnsi="Arial" w:cs="Arial"/>
          <w:bCs/>
        </w:rPr>
      </w:pPr>
    </w:p>
    <w:p w:rsidR="00B106E4" w:rsidRDefault="00B106E4" w:rsidP="00B106E4">
      <w:pPr>
        <w:tabs>
          <w:tab w:val="left" w:pos="993"/>
        </w:tabs>
        <w:jc w:val="both"/>
        <w:rPr>
          <w:rFonts w:ascii="Arial" w:eastAsia="Arial" w:hAnsi="Arial" w:cs="Arial"/>
          <w:bCs/>
        </w:rPr>
      </w:pPr>
    </w:p>
    <w:p w:rsidR="00B106E4" w:rsidRPr="00B106E4" w:rsidRDefault="00B106E4" w:rsidP="00B106E4">
      <w:pPr>
        <w:tabs>
          <w:tab w:val="left" w:pos="993"/>
        </w:tabs>
        <w:jc w:val="both"/>
        <w:rPr>
          <w:rFonts w:ascii="Arial" w:eastAsia="Arial" w:hAnsi="Arial" w:cs="Arial"/>
          <w:bCs/>
        </w:rPr>
      </w:pPr>
      <w:r>
        <w:rPr>
          <w:rFonts w:ascii="Arial" w:eastAsia="Arial" w:hAnsi="Arial" w:cs="Arial"/>
          <w:bCs/>
        </w:rPr>
        <w:tab/>
        <w:t>Dated.................................................................................................................................</w:t>
      </w:r>
    </w:p>
    <w:p w:rsidR="00916549" w:rsidRPr="00AC7381" w:rsidRDefault="00916549" w:rsidP="0052349D">
      <w:pPr>
        <w:jc w:val="both"/>
        <w:rPr>
          <w:rFonts w:ascii="Arial" w:eastAsia="Arial" w:hAnsi="Arial" w:cs="Arial"/>
          <w:b/>
          <w:bCs/>
          <w:sz w:val="28"/>
          <w:szCs w:val="28"/>
        </w:rPr>
      </w:pPr>
    </w:p>
    <w:p w:rsidR="00916549" w:rsidRDefault="00916549" w:rsidP="0052349D">
      <w:pPr>
        <w:jc w:val="both"/>
        <w:rPr>
          <w:rFonts w:ascii="Arial" w:eastAsia="Arial" w:hAnsi="Arial" w:cs="Arial"/>
          <w:b/>
          <w:bCs/>
          <w:sz w:val="28"/>
          <w:szCs w:val="28"/>
        </w:rPr>
      </w:pPr>
    </w:p>
    <w:p w:rsidR="00916549" w:rsidRDefault="00916549" w:rsidP="0052349D">
      <w:pPr>
        <w:jc w:val="both"/>
        <w:rPr>
          <w:rFonts w:ascii="Arial" w:eastAsia="Arial" w:hAnsi="Arial" w:cs="Arial"/>
          <w:b/>
          <w:bCs/>
          <w:sz w:val="28"/>
          <w:szCs w:val="28"/>
        </w:rPr>
      </w:pPr>
    </w:p>
    <w:p w:rsidR="00916549" w:rsidRDefault="00916549">
      <w:pPr>
        <w:jc w:val="center"/>
        <w:rPr>
          <w:rFonts w:ascii="Arial" w:eastAsia="Arial" w:hAnsi="Arial" w:cs="Arial"/>
          <w:b/>
          <w:bCs/>
          <w:sz w:val="28"/>
          <w:szCs w:val="28"/>
        </w:rPr>
      </w:pPr>
    </w:p>
    <w:sectPr w:rsidR="00916549" w:rsidSect="00445120">
      <w:headerReference w:type="default" r:id="rId7"/>
      <w:footerReference w:type="default" r:id="rId8"/>
      <w:headerReference w:type="first" r:id="rId9"/>
      <w:footerReference w:type="first" r:id="rId10"/>
      <w:pgSz w:w="12240" w:h="15820"/>
      <w:pgMar w:top="709" w:right="623" w:bottom="851" w:left="426" w:header="680" w:footer="28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65" w:rsidRDefault="00414F65" w:rsidP="00916549">
      <w:r>
        <w:separator/>
      </w:r>
    </w:p>
  </w:endnote>
  <w:endnote w:type="continuationSeparator" w:id="0">
    <w:p w:rsidR="00414F65" w:rsidRDefault="00414F65" w:rsidP="009165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5" w:rsidRDefault="00414F65">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5" w:rsidRDefault="00414F6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65" w:rsidRDefault="00414F65" w:rsidP="00916549">
      <w:r>
        <w:separator/>
      </w:r>
    </w:p>
  </w:footnote>
  <w:footnote w:type="continuationSeparator" w:id="0">
    <w:p w:rsidR="00414F65" w:rsidRDefault="00414F65" w:rsidP="00916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5" w:rsidRDefault="00414F65">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5" w:rsidRDefault="00414F6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29A"/>
    <w:multiLevelType w:val="multilevel"/>
    <w:tmpl w:val="7C427C1A"/>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
    <w:nsid w:val="05C760A6"/>
    <w:multiLevelType w:val="multilevel"/>
    <w:tmpl w:val="0B2E2514"/>
    <w:lvl w:ilvl="0">
      <w:start w:val="1"/>
      <w:numFmt w:val="decimal"/>
      <w:lvlText w:val="%1."/>
      <w:lvlJc w:val="left"/>
      <w:pPr>
        <w:tabs>
          <w:tab w:val="num" w:pos="644"/>
        </w:tabs>
        <w:ind w:left="644"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2">
    <w:nsid w:val="095D76E1"/>
    <w:multiLevelType w:val="multilevel"/>
    <w:tmpl w:val="BA140E3C"/>
    <w:styleLink w:val="List7"/>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
    <w:nsid w:val="0C316BE0"/>
    <w:multiLevelType w:val="multilevel"/>
    <w:tmpl w:val="6602CF1C"/>
    <w:lvl w:ilvl="0">
      <w:start w:val="6"/>
      <w:numFmt w:val="decimal"/>
      <w:lvlText w:val="%1."/>
      <w:lvlJc w:val="left"/>
      <w:pPr>
        <w:tabs>
          <w:tab w:val="num" w:pos="644"/>
        </w:tabs>
        <w:ind w:left="644" w:hanging="218"/>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4">
    <w:nsid w:val="0DFB1132"/>
    <w:multiLevelType w:val="multilevel"/>
    <w:tmpl w:val="D5B0603A"/>
    <w:styleLink w:val="List1"/>
    <w:lvl w:ilvl="0">
      <w:start w:val="7"/>
      <w:numFmt w:val="decimal"/>
      <w:lvlText w:val="%1."/>
      <w:lvlJc w:val="left"/>
      <w:pPr>
        <w:tabs>
          <w:tab w:val="num" w:pos="2134"/>
        </w:tabs>
        <w:ind w:left="2134" w:hanging="238"/>
      </w:pPr>
      <w:rPr>
        <w:rFonts w:ascii="Arial" w:eastAsia="Arial" w:hAnsi="Arial" w:cs="Arial"/>
        <w:b/>
        <w:bCs/>
        <w:position w:val="0"/>
        <w:sz w:val="24"/>
        <w:szCs w:val="24"/>
      </w:rPr>
    </w:lvl>
    <w:lvl w:ilvl="1">
      <w:start w:val="1"/>
      <w:numFmt w:val="lowerLetter"/>
      <w:lvlText w:val="%2."/>
      <w:lvlJc w:val="left"/>
      <w:pPr>
        <w:tabs>
          <w:tab w:val="num" w:pos="2910"/>
        </w:tabs>
        <w:ind w:left="2910" w:hanging="360"/>
      </w:pPr>
      <w:rPr>
        <w:rFonts w:ascii="Arial" w:eastAsia="Arial" w:hAnsi="Arial" w:cs="Arial"/>
        <w:b/>
        <w:bCs/>
        <w:position w:val="0"/>
        <w:sz w:val="24"/>
        <w:szCs w:val="24"/>
      </w:rPr>
    </w:lvl>
    <w:lvl w:ilvl="2">
      <w:start w:val="1"/>
      <w:numFmt w:val="lowerRoman"/>
      <w:lvlText w:val="%3."/>
      <w:lvlJc w:val="left"/>
      <w:pPr>
        <w:tabs>
          <w:tab w:val="num" w:pos="3630"/>
        </w:tabs>
        <w:ind w:left="3630" w:hanging="296"/>
      </w:pPr>
      <w:rPr>
        <w:rFonts w:ascii="Arial" w:eastAsia="Arial" w:hAnsi="Arial" w:cs="Arial"/>
        <w:b/>
        <w:bCs/>
        <w:position w:val="0"/>
        <w:sz w:val="24"/>
        <w:szCs w:val="24"/>
      </w:rPr>
    </w:lvl>
    <w:lvl w:ilvl="3">
      <w:start w:val="1"/>
      <w:numFmt w:val="decimal"/>
      <w:lvlText w:val="%4."/>
      <w:lvlJc w:val="left"/>
      <w:pPr>
        <w:tabs>
          <w:tab w:val="num" w:pos="4350"/>
        </w:tabs>
        <w:ind w:left="4350" w:hanging="360"/>
      </w:pPr>
      <w:rPr>
        <w:rFonts w:ascii="Arial" w:eastAsia="Arial" w:hAnsi="Arial" w:cs="Arial"/>
        <w:b/>
        <w:bCs/>
        <w:position w:val="0"/>
        <w:sz w:val="24"/>
        <w:szCs w:val="24"/>
      </w:rPr>
    </w:lvl>
    <w:lvl w:ilvl="4">
      <w:start w:val="1"/>
      <w:numFmt w:val="lowerLetter"/>
      <w:lvlText w:val="%5."/>
      <w:lvlJc w:val="left"/>
      <w:pPr>
        <w:tabs>
          <w:tab w:val="num" w:pos="5070"/>
        </w:tabs>
        <w:ind w:left="5070" w:hanging="360"/>
      </w:pPr>
      <w:rPr>
        <w:rFonts w:ascii="Arial" w:eastAsia="Arial" w:hAnsi="Arial" w:cs="Arial"/>
        <w:b/>
        <w:bCs/>
        <w:position w:val="0"/>
        <w:sz w:val="24"/>
        <w:szCs w:val="24"/>
      </w:rPr>
    </w:lvl>
    <w:lvl w:ilvl="5">
      <w:start w:val="1"/>
      <w:numFmt w:val="lowerRoman"/>
      <w:lvlText w:val="%6."/>
      <w:lvlJc w:val="left"/>
      <w:pPr>
        <w:tabs>
          <w:tab w:val="num" w:pos="5790"/>
        </w:tabs>
        <w:ind w:left="5790" w:hanging="296"/>
      </w:pPr>
      <w:rPr>
        <w:rFonts w:ascii="Arial" w:eastAsia="Arial" w:hAnsi="Arial" w:cs="Arial"/>
        <w:b/>
        <w:bCs/>
        <w:position w:val="0"/>
        <w:sz w:val="24"/>
        <w:szCs w:val="24"/>
      </w:rPr>
    </w:lvl>
    <w:lvl w:ilvl="6">
      <w:start w:val="1"/>
      <w:numFmt w:val="decimal"/>
      <w:lvlText w:val="%7."/>
      <w:lvlJc w:val="left"/>
      <w:pPr>
        <w:tabs>
          <w:tab w:val="num" w:pos="6510"/>
        </w:tabs>
        <w:ind w:left="6510" w:hanging="360"/>
      </w:pPr>
      <w:rPr>
        <w:rFonts w:ascii="Arial" w:eastAsia="Arial" w:hAnsi="Arial" w:cs="Arial"/>
        <w:b/>
        <w:bCs/>
        <w:position w:val="0"/>
        <w:sz w:val="24"/>
        <w:szCs w:val="24"/>
      </w:rPr>
    </w:lvl>
    <w:lvl w:ilvl="7">
      <w:start w:val="1"/>
      <w:numFmt w:val="lowerLetter"/>
      <w:lvlText w:val="%8."/>
      <w:lvlJc w:val="left"/>
      <w:pPr>
        <w:tabs>
          <w:tab w:val="num" w:pos="7230"/>
        </w:tabs>
        <w:ind w:left="7230" w:hanging="360"/>
      </w:pPr>
      <w:rPr>
        <w:rFonts w:ascii="Arial" w:eastAsia="Arial" w:hAnsi="Arial" w:cs="Arial"/>
        <w:b/>
        <w:bCs/>
        <w:position w:val="0"/>
        <w:sz w:val="24"/>
        <w:szCs w:val="24"/>
      </w:rPr>
    </w:lvl>
    <w:lvl w:ilvl="8">
      <w:start w:val="1"/>
      <w:numFmt w:val="lowerRoman"/>
      <w:lvlText w:val="%9."/>
      <w:lvlJc w:val="left"/>
      <w:pPr>
        <w:tabs>
          <w:tab w:val="num" w:pos="7950"/>
        </w:tabs>
        <w:ind w:left="7950" w:hanging="296"/>
      </w:pPr>
      <w:rPr>
        <w:rFonts w:ascii="Arial" w:eastAsia="Arial" w:hAnsi="Arial" w:cs="Arial"/>
        <w:b/>
        <w:bCs/>
        <w:position w:val="0"/>
        <w:sz w:val="24"/>
        <w:szCs w:val="24"/>
      </w:rPr>
    </w:lvl>
  </w:abstractNum>
  <w:abstractNum w:abstractNumId="5">
    <w:nsid w:val="18911C8F"/>
    <w:multiLevelType w:val="multilevel"/>
    <w:tmpl w:val="B97EA0E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D613DCE"/>
    <w:multiLevelType w:val="multilevel"/>
    <w:tmpl w:val="7C4C0F6E"/>
    <w:lvl w:ilvl="0">
      <w:start w:val="1"/>
      <w:numFmt w:val="decimal"/>
      <w:lvlText w:val="%1."/>
      <w:lvlJc w:val="left"/>
      <w:pPr>
        <w:tabs>
          <w:tab w:val="num" w:pos="567"/>
        </w:tabs>
        <w:ind w:left="567" w:hanging="567"/>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7">
    <w:nsid w:val="1F5256F0"/>
    <w:multiLevelType w:val="multilevel"/>
    <w:tmpl w:val="DCFEA95A"/>
    <w:lvl w:ilvl="0">
      <w:start w:val="4"/>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8">
    <w:nsid w:val="2768008E"/>
    <w:multiLevelType w:val="multilevel"/>
    <w:tmpl w:val="0ECAB800"/>
    <w:styleLink w:val="List31"/>
    <w:lvl w:ilvl="0">
      <w:start w:val="8"/>
      <w:numFmt w:val="decimal"/>
      <w:lvlText w:val="%1."/>
      <w:lvlJc w:val="left"/>
      <w:pPr>
        <w:tabs>
          <w:tab w:val="num" w:pos="1045"/>
        </w:tabs>
        <w:ind w:left="1045" w:hanging="619"/>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9">
    <w:nsid w:val="28D07C3C"/>
    <w:multiLevelType w:val="multilevel"/>
    <w:tmpl w:val="D3945690"/>
    <w:lvl w:ilvl="0">
      <w:start w:val="1"/>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0">
    <w:nsid w:val="28D34F5F"/>
    <w:multiLevelType w:val="multilevel"/>
    <w:tmpl w:val="56B82DA8"/>
    <w:styleLink w:val="List21"/>
    <w:lvl w:ilvl="0">
      <w:start w:val="9"/>
      <w:numFmt w:val="decimal"/>
      <w:lvlText w:val="%1."/>
      <w:lvlJc w:val="left"/>
      <w:pPr>
        <w:tabs>
          <w:tab w:val="num" w:pos="644"/>
        </w:tabs>
        <w:ind w:left="644" w:hanging="218"/>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1">
    <w:nsid w:val="2A134641"/>
    <w:multiLevelType w:val="multilevel"/>
    <w:tmpl w:val="040485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2B046A3C"/>
    <w:multiLevelType w:val="multilevel"/>
    <w:tmpl w:val="7CC41056"/>
    <w:styleLink w:val="List6"/>
    <w:lvl w:ilvl="0">
      <w:start w:val="12"/>
      <w:numFmt w:val="decimal"/>
      <w:lvlText w:val="%1."/>
      <w:lvlJc w:val="left"/>
      <w:pPr>
        <w:tabs>
          <w:tab w:val="num" w:pos="567"/>
        </w:tabs>
        <w:ind w:left="567" w:hanging="567"/>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3">
    <w:nsid w:val="2DC80380"/>
    <w:multiLevelType w:val="multilevel"/>
    <w:tmpl w:val="E138BDAC"/>
    <w:lvl w:ilvl="0">
      <w:start w:val="1"/>
      <w:numFmt w:val="decimal"/>
      <w:lvlText w:val="%1."/>
      <w:lvlJc w:val="left"/>
      <w:pPr>
        <w:tabs>
          <w:tab w:val="num" w:pos="644"/>
        </w:tabs>
        <w:ind w:left="644" w:hanging="218"/>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4">
    <w:nsid w:val="34FC63FC"/>
    <w:multiLevelType w:val="hybridMultilevel"/>
    <w:tmpl w:val="195A05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36CC77F6"/>
    <w:multiLevelType w:val="multilevel"/>
    <w:tmpl w:val="F546385A"/>
    <w:lvl w:ilvl="0">
      <w:start w:val="1"/>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6">
    <w:nsid w:val="371D0F9B"/>
    <w:multiLevelType w:val="multilevel"/>
    <w:tmpl w:val="D8E8D43A"/>
    <w:styleLink w:val="List0"/>
    <w:lvl w:ilvl="0">
      <w:start w:val="5"/>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7">
    <w:nsid w:val="52071421"/>
    <w:multiLevelType w:val="multilevel"/>
    <w:tmpl w:val="81FE9302"/>
    <w:lvl w:ilvl="0">
      <w:start w:val="1"/>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8">
    <w:nsid w:val="58DC3EA5"/>
    <w:multiLevelType w:val="multilevel"/>
    <w:tmpl w:val="22AEBC5E"/>
    <w:styleLink w:val="List41"/>
    <w:lvl w:ilvl="0">
      <w:start w:val="10"/>
      <w:numFmt w:val="decimal"/>
      <w:lvlText w:val="%1."/>
      <w:lvlJc w:val="left"/>
      <w:pPr>
        <w:tabs>
          <w:tab w:val="num" w:pos="644"/>
        </w:tabs>
        <w:ind w:left="644"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9">
    <w:nsid w:val="5A391310"/>
    <w:multiLevelType w:val="multilevel"/>
    <w:tmpl w:val="0560A136"/>
    <w:styleLink w:val="List51"/>
    <w:lvl w:ilvl="0">
      <w:start w:val="11"/>
      <w:numFmt w:val="decimal"/>
      <w:lvlText w:val="%1."/>
      <w:lvlJc w:val="left"/>
      <w:pPr>
        <w:tabs>
          <w:tab w:val="num" w:pos="1416"/>
        </w:tabs>
        <w:ind w:left="1416" w:hanging="283"/>
      </w:pPr>
      <w:rPr>
        <w:rFonts w:ascii="Arial" w:eastAsia="Arial" w:hAnsi="Arial" w:cs="Arial"/>
        <w:b/>
        <w:bCs/>
        <w:position w:val="0"/>
        <w:sz w:val="24"/>
        <w:szCs w:val="24"/>
      </w:rPr>
    </w:lvl>
    <w:lvl w:ilvl="1">
      <w:start w:val="1"/>
      <w:numFmt w:val="lowerLetter"/>
      <w:lvlText w:val="%2."/>
      <w:lvlJc w:val="left"/>
      <w:pPr>
        <w:tabs>
          <w:tab w:val="num" w:pos="2289"/>
        </w:tabs>
        <w:ind w:left="2289" w:hanging="360"/>
      </w:pPr>
      <w:rPr>
        <w:rFonts w:ascii="Arial" w:eastAsia="Arial" w:hAnsi="Arial" w:cs="Arial"/>
        <w:b/>
        <w:bCs/>
        <w:position w:val="0"/>
        <w:sz w:val="24"/>
        <w:szCs w:val="24"/>
      </w:rPr>
    </w:lvl>
    <w:lvl w:ilvl="2">
      <w:start w:val="1"/>
      <w:numFmt w:val="lowerRoman"/>
      <w:lvlText w:val="%3."/>
      <w:lvlJc w:val="left"/>
      <w:pPr>
        <w:tabs>
          <w:tab w:val="num" w:pos="3009"/>
        </w:tabs>
        <w:ind w:left="3009" w:hanging="296"/>
      </w:pPr>
      <w:rPr>
        <w:rFonts w:ascii="Arial" w:eastAsia="Arial" w:hAnsi="Arial" w:cs="Arial"/>
        <w:b/>
        <w:bCs/>
        <w:position w:val="0"/>
        <w:sz w:val="24"/>
        <w:szCs w:val="24"/>
      </w:rPr>
    </w:lvl>
    <w:lvl w:ilvl="3">
      <w:start w:val="1"/>
      <w:numFmt w:val="decimal"/>
      <w:lvlText w:val="%4."/>
      <w:lvlJc w:val="left"/>
      <w:pPr>
        <w:tabs>
          <w:tab w:val="num" w:pos="3729"/>
        </w:tabs>
        <w:ind w:left="3729" w:hanging="360"/>
      </w:pPr>
      <w:rPr>
        <w:rFonts w:ascii="Arial" w:eastAsia="Arial" w:hAnsi="Arial" w:cs="Arial"/>
        <w:b/>
        <w:bCs/>
        <w:position w:val="0"/>
        <w:sz w:val="24"/>
        <w:szCs w:val="24"/>
      </w:rPr>
    </w:lvl>
    <w:lvl w:ilvl="4">
      <w:start w:val="1"/>
      <w:numFmt w:val="lowerLetter"/>
      <w:lvlText w:val="%5."/>
      <w:lvlJc w:val="left"/>
      <w:pPr>
        <w:tabs>
          <w:tab w:val="num" w:pos="4449"/>
        </w:tabs>
        <w:ind w:left="4449" w:hanging="360"/>
      </w:pPr>
      <w:rPr>
        <w:rFonts w:ascii="Arial" w:eastAsia="Arial" w:hAnsi="Arial" w:cs="Arial"/>
        <w:b/>
        <w:bCs/>
        <w:position w:val="0"/>
        <w:sz w:val="24"/>
        <w:szCs w:val="24"/>
      </w:rPr>
    </w:lvl>
    <w:lvl w:ilvl="5">
      <w:start w:val="1"/>
      <w:numFmt w:val="lowerRoman"/>
      <w:lvlText w:val="%6."/>
      <w:lvlJc w:val="left"/>
      <w:pPr>
        <w:tabs>
          <w:tab w:val="num" w:pos="5169"/>
        </w:tabs>
        <w:ind w:left="5169" w:hanging="296"/>
      </w:pPr>
      <w:rPr>
        <w:rFonts w:ascii="Arial" w:eastAsia="Arial" w:hAnsi="Arial" w:cs="Arial"/>
        <w:b/>
        <w:bCs/>
        <w:position w:val="0"/>
        <w:sz w:val="24"/>
        <w:szCs w:val="24"/>
      </w:rPr>
    </w:lvl>
    <w:lvl w:ilvl="6">
      <w:start w:val="1"/>
      <w:numFmt w:val="decimal"/>
      <w:lvlText w:val="%7."/>
      <w:lvlJc w:val="left"/>
      <w:pPr>
        <w:tabs>
          <w:tab w:val="num" w:pos="5889"/>
        </w:tabs>
        <w:ind w:left="5889" w:hanging="360"/>
      </w:pPr>
      <w:rPr>
        <w:rFonts w:ascii="Arial" w:eastAsia="Arial" w:hAnsi="Arial" w:cs="Arial"/>
        <w:b/>
        <w:bCs/>
        <w:position w:val="0"/>
        <w:sz w:val="24"/>
        <w:szCs w:val="24"/>
      </w:rPr>
    </w:lvl>
    <w:lvl w:ilvl="7">
      <w:start w:val="1"/>
      <w:numFmt w:val="lowerLetter"/>
      <w:lvlText w:val="%8."/>
      <w:lvlJc w:val="left"/>
      <w:pPr>
        <w:tabs>
          <w:tab w:val="num" w:pos="6609"/>
        </w:tabs>
        <w:ind w:left="6609" w:hanging="360"/>
      </w:pPr>
      <w:rPr>
        <w:rFonts w:ascii="Arial" w:eastAsia="Arial" w:hAnsi="Arial" w:cs="Arial"/>
        <w:b/>
        <w:bCs/>
        <w:position w:val="0"/>
        <w:sz w:val="24"/>
        <w:szCs w:val="24"/>
      </w:rPr>
    </w:lvl>
    <w:lvl w:ilvl="8">
      <w:start w:val="1"/>
      <w:numFmt w:val="lowerRoman"/>
      <w:lvlText w:val="%9."/>
      <w:lvlJc w:val="left"/>
      <w:pPr>
        <w:tabs>
          <w:tab w:val="num" w:pos="7329"/>
        </w:tabs>
        <w:ind w:left="7329" w:hanging="296"/>
      </w:pPr>
      <w:rPr>
        <w:rFonts w:ascii="Arial" w:eastAsia="Arial" w:hAnsi="Arial" w:cs="Arial"/>
        <w:b/>
        <w:bCs/>
        <w:position w:val="0"/>
        <w:sz w:val="24"/>
        <w:szCs w:val="24"/>
      </w:rPr>
    </w:lvl>
  </w:abstractNum>
  <w:abstractNum w:abstractNumId="20">
    <w:nsid w:val="737E6840"/>
    <w:multiLevelType w:val="multilevel"/>
    <w:tmpl w:val="3920CD04"/>
    <w:lvl w:ilvl="0">
      <w:start w:val="1"/>
      <w:numFmt w:val="decimal"/>
      <w:lvlText w:val="%1."/>
      <w:lvlJc w:val="left"/>
      <w:pPr>
        <w:tabs>
          <w:tab w:val="num" w:pos="567"/>
        </w:tabs>
        <w:ind w:left="567" w:hanging="283"/>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21">
    <w:nsid w:val="7EF31190"/>
    <w:multiLevelType w:val="multilevel"/>
    <w:tmpl w:val="E730C934"/>
    <w:lvl w:ilvl="0">
      <w:start w:val="1"/>
      <w:numFmt w:val="decimal"/>
      <w:lvlText w:val="%1."/>
      <w:lvlJc w:val="left"/>
      <w:pPr>
        <w:tabs>
          <w:tab w:val="num" w:pos="1045"/>
        </w:tabs>
        <w:ind w:left="1045" w:hanging="619"/>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num w:numId="1">
    <w:abstractNumId w:val="17"/>
  </w:num>
  <w:num w:numId="2">
    <w:abstractNumId w:val="5"/>
  </w:num>
  <w:num w:numId="3">
    <w:abstractNumId w:val="9"/>
  </w:num>
  <w:num w:numId="4">
    <w:abstractNumId w:val="15"/>
  </w:num>
  <w:num w:numId="5">
    <w:abstractNumId w:val="7"/>
  </w:num>
  <w:num w:numId="6">
    <w:abstractNumId w:val="16"/>
  </w:num>
  <w:num w:numId="7">
    <w:abstractNumId w:val="13"/>
  </w:num>
  <w:num w:numId="8">
    <w:abstractNumId w:val="3"/>
  </w:num>
  <w:num w:numId="9">
    <w:abstractNumId w:val="4"/>
  </w:num>
  <w:num w:numId="10">
    <w:abstractNumId w:val="21"/>
  </w:num>
  <w:num w:numId="11">
    <w:abstractNumId w:val="8"/>
  </w:num>
  <w:num w:numId="12">
    <w:abstractNumId w:val="10"/>
  </w:num>
  <w:num w:numId="13">
    <w:abstractNumId w:val="1"/>
  </w:num>
  <w:num w:numId="14">
    <w:abstractNumId w:val="18"/>
  </w:num>
  <w:num w:numId="15">
    <w:abstractNumId w:val="20"/>
  </w:num>
  <w:num w:numId="16">
    <w:abstractNumId w:val="19"/>
  </w:num>
  <w:num w:numId="17">
    <w:abstractNumId w:val="6"/>
  </w:num>
  <w:num w:numId="18">
    <w:abstractNumId w:val="12"/>
  </w:num>
  <w:num w:numId="19">
    <w:abstractNumId w:val="0"/>
  </w:num>
  <w:num w:numId="20">
    <w:abstractNumId w:val="11"/>
  </w:num>
  <w:num w:numId="21">
    <w:abstractNumId w:val="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16549"/>
    <w:rsid w:val="00071F6C"/>
    <w:rsid w:val="000F2C56"/>
    <w:rsid w:val="00184A40"/>
    <w:rsid w:val="001F73AA"/>
    <w:rsid w:val="003E221B"/>
    <w:rsid w:val="003E271E"/>
    <w:rsid w:val="00414F65"/>
    <w:rsid w:val="00436BCF"/>
    <w:rsid w:val="00445120"/>
    <w:rsid w:val="004A7C53"/>
    <w:rsid w:val="0052349D"/>
    <w:rsid w:val="00712B85"/>
    <w:rsid w:val="00806BE3"/>
    <w:rsid w:val="009005CC"/>
    <w:rsid w:val="00916549"/>
    <w:rsid w:val="009330FF"/>
    <w:rsid w:val="00950A62"/>
    <w:rsid w:val="00A1173A"/>
    <w:rsid w:val="00AC7381"/>
    <w:rsid w:val="00B106E4"/>
    <w:rsid w:val="00D60CF6"/>
    <w:rsid w:val="00EE2B9F"/>
    <w:rsid w:val="00F131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6549"/>
    <w:rPr>
      <w:rFonts w:eastAsia="Times New Roman"/>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549"/>
    <w:rPr>
      <w:u w:val="single"/>
    </w:rPr>
  </w:style>
  <w:style w:type="paragraph" w:customStyle="1" w:styleId="HeaderFooter">
    <w:name w:val="Header &amp; Footer"/>
    <w:rsid w:val="00916549"/>
    <w:pPr>
      <w:tabs>
        <w:tab w:val="right" w:pos="9020"/>
      </w:tabs>
    </w:pPr>
    <w:rPr>
      <w:rFonts w:ascii="Helvetica" w:hAnsi="Arial Unicode MS" w:cs="Arial Unicode MS"/>
      <w:color w:val="000000"/>
      <w:sz w:val="24"/>
      <w:szCs w:val="24"/>
    </w:rPr>
  </w:style>
  <w:style w:type="paragraph" w:styleId="Title">
    <w:name w:val="Title"/>
    <w:rsid w:val="00916549"/>
    <w:pPr>
      <w:widowControl w:val="0"/>
      <w:jc w:val="center"/>
    </w:pPr>
    <w:rPr>
      <w:rFonts w:hAnsi="Arial Unicode MS" w:cs="Arial Unicode MS"/>
      <w:b/>
      <w:bCs/>
      <w:color w:val="000000"/>
      <w:sz w:val="40"/>
      <w:szCs w:val="40"/>
      <w:u w:val="single" w:color="000000"/>
      <w:lang w:val="en-US"/>
    </w:rPr>
  </w:style>
  <w:style w:type="numbering" w:customStyle="1" w:styleId="List0">
    <w:name w:val="List 0"/>
    <w:basedOn w:val="ImportedStyle1"/>
    <w:rsid w:val="00916549"/>
    <w:pPr>
      <w:numPr>
        <w:numId w:val="6"/>
      </w:numPr>
    </w:pPr>
  </w:style>
  <w:style w:type="numbering" w:customStyle="1" w:styleId="ImportedStyle1">
    <w:name w:val="Imported Style 1"/>
    <w:rsid w:val="00916549"/>
  </w:style>
  <w:style w:type="paragraph" w:styleId="ListParagraph">
    <w:name w:val="List Paragraph"/>
    <w:uiPriority w:val="34"/>
    <w:qFormat/>
    <w:rsid w:val="00916549"/>
    <w:pPr>
      <w:spacing w:after="200" w:line="276" w:lineRule="auto"/>
      <w:ind w:left="720"/>
    </w:pPr>
    <w:rPr>
      <w:rFonts w:ascii="Calibri" w:eastAsia="Calibri" w:hAnsi="Calibri" w:cs="Calibri"/>
      <w:color w:val="000000"/>
      <w:sz w:val="22"/>
      <w:szCs w:val="22"/>
      <w:u w:color="000000"/>
      <w:lang w:val="en-US"/>
    </w:rPr>
  </w:style>
  <w:style w:type="paragraph" w:styleId="BodyTextIndent">
    <w:name w:val="Body Text Indent"/>
    <w:rsid w:val="00916549"/>
    <w:pPr>
      <w:widowControl w:val="0"/>
      <w:tabs>
        <w:tab w:val="left" w:pos="567"/>
      </w:tabs>
      <w:ind w:left="567" w:hanging="567"/>
    </w:pPr>
    <w:rPr>
      <w:rFonts w:hAnsi="Arial Unicode MS" w:cs="Arial Unicode MS"/>
      <w:color w:val="000000"/>
      <w:sz w:val="22"/>
      <w:szCs w:val="22"/>
      <w:u w:color="000000"/>
      <w:lang w:val="en-US"/>
    </w:rPr>
  </w:style>
  <w:style w:type="numbering" w:customStyle="1" w:styleId="List1">
    <w:name w:val="List 1"/>
    <w:basedOn w:val="ImportedStyle1"/>
    <w:rsid w:val="00916549"/>
    <w:pPr>
      <w:numPr>
        <w:numId w:val="9"/>
      </w:numPr>
    </w:pPr>
  </w:style>
  <w:style w:type="numbering" w:customStyle="1" w:styleId="List21">
    <w:name w:val="List 21"/>
    <w:basedOn w:val="ImportedStyle1"/>
    <w:rsid w:val="00916549"/>
    <w:pPr>
      <w:numPr>
        <w:numId w:val="12"/>
      </w:numPr>
    </w:pPr>
  </w:style>
  <w:style w:type="numbering" w:customStyle="1" w:styleId="List31">
    <w:name w:val="List 31"/>
    <w:basedOn w:val="ImportedStyle1"/>
    <w:rsid w:val="00916549"/>
    <w:pPr>
      <w:numPr>
        <w:numId w:val="11"/>
      </w:numPr>
    </w:pPr>
  </w:style>
  <w:style w:type="numbering" w:customStyle="1" w:styleId="List41">
    <w:name w:val="List 41"/>
    <w:basedOn w:val="ImportedStyle1"/>
    <w:rsid w:val="00916549"/>
    <w:pPr>
      <w:numPr>
        <w:numId w:val="14"/>
      </w:numPr>
    </w:pPr>
  </w:style>
  <w:style w:type="numbering" w:customStyle="1" w:styleId="List51">
    <w:name w:val="List 51"/>
    <w:basedOn w:val="ImportedStyle1"/>
    <w:rsid w:val="00916549"/>
    <w:pPr>
      <w:numPr>
        <w:numId w:val="16"/>
      </w:numPr>
    </w:pPr>
  </w:style>
  <w:style w:type="numbering" w:customStyle="1" w:styleId="List6">
    <w:name w:val="List 6"/>
    <w:basedOn w:val="ImportedStyle1"/>
    <w:rsid w:val="00916549"/>
    <w:pPr>
      <w:numPr>
        <w:numId w:val="18"/>
      </w:numPr>
    </w:pPr>
  </w:style>
  <w:style w:type="numbering" w:customStyle="1" w:styleId="List7">
    <w:name w:val="List 7"/>
    <w:basedOn w:val="ImportedStyle2"/>
    <w:rsid w:val="00916549"/>
    <w:pPr>
      <w:numPr>
        <w:numId w:val="21"/>
      </w:numPr>
    </w:pPr>
  </w:style>
  <w:style w:type="numbering" w:customStyle="1" w:styleId="ImportedStyle2">
    <w:name w:val="Imported Style 2"/>
    <w:rsid w:val="00916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Steve Kerry</cp:lastModifiedBy>
  <cp:revision>6</cp:revision>
  <dcterms:created xsi:type="dcterms:W3CDTF">2015-04-01T08:06:00Z</dcterms:created>
  <dcterms:modified xsi:type="dcterms:W3CDTF">2015-06-08T09:48:00Z</dcterms:modified>
</cp:coreProperties>
</file>