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E6" w:rsidRDefault="00567A93" w:rsidP="00567A93">
      <w:pPr>
        <w:jc w:val="center"/>
        <w:rPr>
          <w:b/>
        </w:rPr>
      </w:pPr>
      <w:r>
        <w:rPr>
          <w:b/>
        </w:rPr>
        <w:t>HEREFORD CITY COUNCIL</w:t>
      </w:r>
    </w:p>
    <w:p w:rsidR="00567A93" w:rsidRDefault="00567A93" w:rsidP="00567A93">
      <w:pPr>
        <w:jc w:val="center"/>
        <w:rPr>
          <w:b/>
        </w:rPr>
      </w:pPr>
      <w:r>
        <w:rPr>
          <w:b/>
        </w:rPr>
        <w:t>COUNCIL MEETIN</w:t>
      </w:r>
      <w:r w:rsidR="00353724">
        <w:rPr>
          <w:b/>
        </w:rPr>
        <w:t xml:space="preserve">G </w:t>
      </w:r>
      <w:r>
        <w:rPr>
          <w:b/>
        </w:rPr>
        <w:t>26</w:t>
      </w:r>
      <w:r w:rsidRPr="00567A93">
        <w:rPr>
          <w:b/>
          <w:vertAlign w:val="superscript"/>
        </w:rPr>
        <w:t>TH</w:t>
      </w:r>
      <w:r>
        <w:rPr>
          <w:b/>
        </w:rPr>
        <w:t xml:space="preserve"> May 2015</w:t>
      </w:r>
    </w:p>
    <w:p w:rsidR="00567A93" w:rsidRDefault="00567A93" w:rsidP="00567A93">
      <w:pPr>
        <w:jc w:val="center"/>
        <w:rPr>
          <w:b/>
        </w:rPr>
      </w:pPr>
      <w:r>
        <w:rPr>
          <w:b/>
        </w:rPr>
        <w:t>SURRENDER OF LEASE ON HOLMER SKATE PARK</w:t>
      </w:r>
    </w:p>
    <w:p w:rsidR="00567A93" w:rsidRDefault="00567A93" w:rsidP="00567A93">
      <w:pPr>
        <w:rPr>
          <w:b/>
        </w:rPr>
      </w:pPr>
      <w:r>
        <w:rPr>
          <w:b/>
        </w:rPr>
        <w:t>Background</w:t>
      </w:r>
    </w:p>
    <w:p w:rsidR="00567A93" w:rsidRDefault="00567A93" w:rsidP="00567A93">
      <w:r>
        <w:t xml:space="preserve">When Wheeled Sports 4 Hereford began to develop the site at </w:t>
      </w:r>
      <w:proofErr w:type="spellStart"/>
      <w:r>
        <w:t>Holmer</w:t>
      </w:r>
      <w:proofErr w:type="spellEnd"/>
      <w:r>
        <w:t xml:space="preserve"> adjacent to the City Council’s allotment and the Herefordshire Council’s Leisure Centre they were not in a position to take on the long term leasing of their property.  An arrangement was agreed whereby the City Council took on the head lease and agreed a sub lease to Wheeled Sports 4 Hereford.  This satisfied Herefordshire Council’s position that the group were too newly established to hold a lease on their property.  By resolving this matter the City Council was able to provide the group with a secure home for their facility, which has been beneficial in their receiving longer term grant funding from external agencies.</w:t>
      </w:r>
    </w:p>
    <w:p w:rsidR="00567A93" w:rsidRDefault="00567A93" w:rsidP="00567A93">
      <w:r>
        <w:t xml:space="preserve">Wheeled Sports 4 Hereford </w:t>
      </w:r>
      <w:proofErr w:type="gramStart"/>
      <w:r>
        <w:t>are</w:t>
      </w:r>
      <w:proofErr w:type="gramEnd"/>
      <w:r>
        <w:t xml:space="preserve"> now well established as the operating agency delivering a state of the art facility which has staged significant national and international competitions. Herefordshire Council are prepared to consider releasing the site to them as an asset transfer which will further enhance their standing as an independent organisation.  </w:t>
      </w:r>
    </w:p>
    <w:p w:rsidR="00567A93" w:rsidRDefault="00567A93" w:rsidP="00567A93">
      <w:r>
        <w:t>Herefordshire Council have confirmed that the group have agreed through their management board to accept the transfer.  To give effect to this it is necessary for the City Council to surrender its current lease and allow the asset transfer to take place.</w:t>
      </w:r>
    </w:p>
    <w:p w:rsidR="00567A93" w:rsidRDefault="00567A93" w:rsidP="00567A93">
      <w:r>
        <w:t>Both the head lease and the sub lease were on peppercorn rents and there is</w:t>
      </w:r>
      <w:r w:rsidR="00A425D0">
        <w:t xml:space="preserve"> minimal</w:t>
      </w:r>
      <w:r>
        <w:t xml:space="preserve"> monetary value attached to the lease</w:t>
      </w:r>
      <w:r w:rsidR="00A425D0">
        <w:t>, namely an annual rent of £5-00</w:t>
      </w:r>
      <w:r>
        <w:t>.</w:t>
      </w:r>
    </w:p>
    <w:p w:rsidR="00567A93" w:rsidRDefault="00567A93" w:rsidP="00567A93">
      <w:pPr>
        <w:rPr>
          <w:b/>
        </w:rPr>
      </w:pPr>
      <w:r>
        <w:rPr>
          <w:b/>
        </w:rPr>
        <w:t>Standing Orders</w:t>
      </w:r>
    </w:p>
    <w:p w:rsidR="00567A93" w:rsidRDefault="00567A93" w:rsidP="00567A93">
      <w:r>
        <w:t>Under the Council’s standing orders authority for the Town Clerk to sign and sealed document</w:t>
      </w:r>
      <w:r w:rsidR="00A425D0">
        <w:t>s</w:t>
      </w:r>
      <w:r>
        <w:t xml:space="preserve"> such as a lease must be explicitly given by full Cou</w:t>
      </w:r>
      <w:r w:rsidR="00A425D0">
        <w:t>n</w:t>
      </w:r>
      <w:r>
        <w:t>c</w:t>
      </w:r>
      <w:r w:rsidR="00A425D0">
        <w:t>i</w:t>
      </w:r>
      <w:r>
        <w:t>l</w:t>
      </w:r>
      <w:r w:rsidR="00A425D0">
        <w:t>,</w:t>
      </w:r>
      <w:r>
        <w:t xml:space="preserve"> it cann</w:t>
      </w:r>
      <w:r w:rsidR="00A425D0">
        <w:t>o</w:t>
      </w:r>
      <w:r>
        <w:t xml:space="preserve">t </w:t>
      </w:r>
      <w:r w:rsidR="00A425D0">
        <w:t>b</w:t>
      </w:r>
      <w:r>
        <w:t>e d</w:t>
      </w:r>
      <w:r w:rsidR="00A425D0">
        <w:t>e</w:t>
      </w:r>
      <w:r>
        <w:t>legated to a committee.  In order to give effect to</w:t>
      </w:r>
      <w:r w:rsidR="00A425D0">
        <w:t xml:space="preserve"> </w:t>
      </w:r>
      <w:r>
        <w:t>t</w:t>
      </w:r>
      <w:r w:rsidR="00A425D0">
        <w:t>h</w:t>
      </w:r>
      <w:r>
        <w:t>e sur</w:t>
      </w:r>
      <w:r w:rsidR="00A425D0">
        <w:t>r</w:t>
      </w:r>
      <w:r>
        <w:t>e</w:t>
      </w:r>
      <w:r w:rsidR="00A425D0">
        <w:t>n</w:t>
      </w:r>
      <w:r>
        <w:t xml:space="preserve">der, as the </w:t>
      </w:r>
      <w:r w:rsidR="00A425D0">
        <w:t>l</w:t>
      </w:r>
      <w:r>
        <w:t>ease itself was sealed, a s</w:t>
      </w:r>
      <w:r w:rsidR="00A425D0">
        <w:t>e</w:t>
      </w:r>
      <w:r>
        <w:t>al</w:t>
      </w:r>
      <w:r w:rsidR="00A425D0">
        <w:t>e</w:t>
      </w:r>
      <w:r>
        <w:t>d agreement will need to be si</w:t>
      </w:r>
      <w:r w:rsidR="00A425D0">
        <w:t>g</w:t>
      </w:r>
      <w:r>
        <w:t xml:space="preserve">ned by the Town </w:t>
      </w:r>
      <w:r w:rsidR="00A425D0">
        <w:t>C</w:t>
      </w:r>
      <w:r>
        <w:t>le</w:t>
      </w:r>
      <w:r w:rsidR="00A425D0">
        <w:t>r</w:t>
      </w:r>
      <w:r>
        <w:t xml:space="preserve">k on behalf of </w:t>
      </w:r>
      <w:r w:rsidR="00A425D0">
        <w:t>t</w:t>
      </w:r>
      <w:r>
        <w:t>he Cou</w:t>
      </w:r>
      <w:r w:rsidR="00A425D0">
        <w:t>n</w:t>
      </w:r>
      <w:r>
        <w:t>cil.</w:t>
      </w:r>
    </w:p>
    <w:p w:rsidR="00567A93" w:rsidRDefault="00567A93" w:rsidP="00567A93">
      <w:pPr>
        <w:rPr>
          <w:b/>
        </w:rPr>
      </w:pPr>
      <w:r>
        <w:rPr>
          <w:b/>
        </w:rPr>
        <w:t>Recommendation</w:t>
      </w:r>
    </w:p>
    <w:p w:rsidR="00567A93" w:rsidRDefault="00567A93" w:rsidP="00567A93">
      <w:pPr>
        <w:rPr>
          <w:b/>
        </w:rPr>
      </w:pPr>
      <w:r>
        <w:rPr>
          <w:b/>
        </w:rPr>
        <w:t>That Cou</w:t>
      </w:r>
      <w:r w:rsidR="00A425D0">
        <w:rPr>
          <w:b/>
        </w:rPr>
        <w:t>n</w:t>
      </w:r>
      <w:r>
        <w:rPr>
          <w:b/>
        </w:rPr>
        <w:t>cil app</w:t>
      </w:r>
      <w:r w:rsidR="00A425D0">
        <w:rPr>
          <w:b/>
        </w:rPr>
        <w:t>r</w:t>
      </w:r>
      <w:r>
        <w:rPr>
          <w:b/>
        </w:rPr>
        <w:t>oves the surrender of the hea</w:t>
      </w:r>
      <w:r w:rsidR="00A425D0">
        <w:rPr>
          <w:b/>
        </w:rPr>
        <w:t>d</w:t>
      </w:r>
      <w:r>
        <w:rPr>
          <w:b/>
        </w:rPr>
        <w:t xml:space="preserve"> lease on </w:t>
      </w:r>
      <w:proofErr w:type="spellStart"/>
      <w:r>
        <w:rPr>
          <w:b/>
        </w:rPr>
        <w:t>Holmer</w:t>
      </w:r>
      <w:proofErr w:type="spellEnd"/>
      <w:r>
        <w:rPr>
          <w:b/>
        </w:rPr>
        <w:t xml:space="preserve"> Skate Park to enable a </w:t>
      </w:r>
      <w:r w:rsidR="00A425D0">
        <w:rPr>
          <w:b/>
        </w:rPr>
        <w:t>n</w:t>
      </w:r>
      <w:r>
        <w:rPr>
          <w:b/>
        </w:rPr>
        <w:t xml:space="preserve">ew asset transfer agreement to be entered into between </w:t>
      </w:r>
      <w:r w:rsidR="00A425D0">
        <w:rPr>
          <w:b/>
        </w:rPr>
        <w:t>H</w:t>
      </w:r>
      <w:r>
        <w:rPr>
          <w:b/>
        </w:rPr>
        <w:t>ere</w:t>
      </w:r>
      <w:r w:rsidR="00A425D0">
        <w:rPr>
          <w:b/>
        </w:rPr>
        <w:t>f</w:t>
      </w:r>
      <w:r>
        <w:rPr>
          <w:b/>
        </w:rPr>
        <w:t>ordsh</w:t>
      </w:r>
      <w:r w:rsidR="00A425D0">
        <w:rPr>
          <w:b/>
        </w:rPr>
        <w:t>i</w:t>
      </w:r>
      <w:r>
        <w:rPr>
          <w:b/>
        </w:rPr>
        <w:t>re Cou</w:t>
      </w:r>
      <w:r w:rsidR="00A425D0">
        <w:rPr>
          <w:b/>
        </w:rPr>
        <w:t>n</w:t>
      </w:r>
      <w:r>
        <w:rPr>
          <w:b/>
        </w:rPr>
        <w:t>cil and Wheel</w:t>
      </w:r>
      <w:r w:rsidR="00A425D0">
        <w:rPr>
          <w:b/>
        </w:rPr>
        <w:t>e</w:t>
      </w:r>
      <w:r>
        <w:rPr>
          <w:b/>
        </w:rPr>
        <w:t>d Sports 4 Here</w:t>
      </w:r>
      <w:r w:rsidR="00A425D0">
        <w:rPr>
          <w:b/>
        </w:rPr>
        <w:t>f</w:t>
      </w:r>
      <w:r>
        <w:rPr>
          <w:b/>
        </w:rPr>
        <w:t>ord.</w:t>
      </w:r>
    </w:p>
    <w:p w:rsidR="00567A93" w:rsidRDefault="00567A93" w:rsidP="00567A93">
      <w:r>
        <w:rPr>
          <w:b/>
        </w:rPr>
        <w:t>That the Cou</w:t>
      </w:r>
      <w:r w:rsidR="00A425D0">
        <w:rPr>
          <w:b/>
        </w:rPr>
        <w:t>n</w:t>
      </w:r>
      <w:r>
        <w:rPr>
          <w:b/>
        </w:rPr>
        <w:t>cil agre</w:t>
      </w:r>
      <w:r w:rsidR="00A425D0">
        <w:rPr>
          <w:b/>
        </w:rPr>
        <w:t>e</w:t>
      </w:r>
      <w:r>
        <w:rPr>
          <w:b/>
        </w:rPr>
        <w:t>s to</w:t>
      </w:r>
      <w:r w:rsidR="00A425D0">
        <w:rPr>
          <w:b/>
        </w:rPr>
        <w:t xml:space="preserve"> </w:t>
      </w:r>
      <w:r>
        <w:rPr>
          <w:b/>
        </w:rPr>
        <w:t>t</w:t>
      </w:r>
      <w:r w:rsidR="00A425D0">
        <w:rPr>
          <w:b/>
        </w:rPr>
        <w:t>h</w:t>
      </w:r>
      <w:r>
        <w:rPr>
          <w:b/>
        </w:rPr>
        <w:t xml:space="preserve">e </w:t>
      </w:r>
      <w:r w:rsidR="00A425D0">
        <w:rPr>
          <w:b/>
        </w:rPr>
        <w:t>Town</w:t>
      </w:r>
      <w:r>
        <w:rPr>
          <w:b/>
        </w:rPr>
        <w:t xml:space="preserve"> </w:t>
      </w:r>
      <w:r w:rsidR="00A425D0">
        <w:rPr>
          <w:b/>
        </w:rPr>
        <w:t>C</w:t>
      </w:r>
      <w:r>
        <w:rPr>
          <w:b/>
        </w:rPr>
        <w:t>lerk sig</w:t>
      </w:r>
      <w:r w:rsidR="00A425D0">
        <w:rPr>
          <w:b/>
        </w:rPr>
        <w:t>n</w:t>
      </w:r>
      <w:r>
        <w:rPr>
          <w:b/>
        </w:rPr>
        <w:t xml:space="preserve">ing and sealing the </w:t>
      </w:r>
      <w:r w:rsidR="00A425D0">
        <w:rPr>
          <w:b/>
        </w:rPr>
        <w:t>n</w:t>
      </w:r>
      <w:r>
        <w:rPr>
          <w:b/>
        </w:rPr>
        <w:t>ecess</w:t>
      </w:r>
      <w:r w:rsidR="00A425D0">
        <w:rPr>
          <w:b/>
        </w:rPr>
        <w:t>a</w:t>
      </w:r>
      <w:r>
        <w:rPr>
          <w:b/>
        </w:rPr>
        <w:t>ry docu</w:t>
      </w:r>
      <w:r w:rsidR="00A425D0">
        <w:rPr>
          <w:b/>
        </w:rPr>
        <w:t>m</w:t>
      </w:r>
      <w:r>
        <w:rPr>
          <w:b/>
        </w:rPr>
        <w:t>e</w:t>
      </w:r>
      <w:r w:rsidR="00A425D0">
        <w:rPr>
          <w:b/>
        </w:rPr>
        <w:t>n</w:t>
      </w:r>
      <w:r>
        <w:rPr>
          <w:b/>
        </w:rPr>
        <w:t>ts to give eff</w:t>
      </w:r>
      <w:r w:rsidR="00A425D0">
        <w:rPr>
          <w:b/>
        </w:rPr>
        <w:t>e</w:t>
      </w:r>
      <w:r>
        <w:rPr>
          <w:b/>
        </w:rPr>
        <w:t xml:space="preserve">ct </w:t>
      </w:r>
      <w:r w:rsidR="00A425D0">
        <w:rPr>
          <w:b/>
        </w:rPr>
        <w:t>t</w:t>
      </w:r>
      <w:r>
        <w:rPr>
          <w:b/>
        </w:rPr>
        <w:t>o this surrender.</w:t>
      </w:r>
      <w:r>
        <w:t xml:space="preserve"> </w:t>
      </w:r>
    </w:p>
    <w:p w:rsidR="00A425D0" w:rsidRDefault="00A425D0" w:rsidP="00567A93">
      <w:r>
        <w:t>Steve Kerry</w:t>
      </w:r>
    </w:p>
    <w:p w:rsidR="00A425D0" w:rsidRDefault="00A425D0" w:rsidP="00567A93">
      <w:r>
        <w:t>Town Clerk</w:t>
      </w:r>
    </w:p>
    <w:p w:rsidR="00A425D0" w:rsidRPr="00567A93" w:rsidRDefault="00A425D0" w:rsidP="00567A93"/>
    <w:sectPr w:rsidR="00A425D0" w:rsidRPr="00567A93" w:rsidSect="00B364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20"/>
  <w:characterSpacingControl w:val="doNotCompress"/>
  <w:compat/>
  <w:rsids>
    <w:rsidRoot w:val="00567A93"/>
    <w:rsid w:val="00353724"/>
    <w:rsid w:val="00567A93"/>
    <w:rsid w:val="00A425D0"/>
    <w:rsid w:val="00B364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2</cp:revision>
  <dcterms:created xsi:type="dcterms:W3CDTF">2015-05-18T15:04:00Z</dcterms:created>
  <dcterms:modified xsi:type="dcterms:W3CDTF">2015-05-18T15:21:00Z</dcterms:modified>
</cp:coreProperties>
</file>