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E" w:rsidRDefault="007329C4">
      <w:pPr>
        <w:rPr>
          <w:b/>
        </w:rPr>
      </w:pPr>
      <w:r w:rsidRPr="007329C4">
        <w:rPr>
          <w:b/>
        </w:rPr>
        <w:t>Town Clerk’s Correspondence items for Council 20-10-15</w:t>
      </w:r>
    </w:p>
    <w:p w:rsidR="007329C4" w:rsidRDefault="007329C4">
      <w:pPr>
        <w:rPr>
          <w:b/>
        </w:rPr>
      </w:pPr>
      <w:r>
        <w:rPr>
          <w:b/>
        </w:rPr>
        <w:t>Hereford in Bloom</w:t>
      </w:r>
    </w:p>
    <w:p w:rsidR="007329C4" w:rsidRPr="007329C4" w:rsidRDefault="007329C4">
      <w:r w:rsidRPr="007329C4">
        <w:t>I have been at two meetings, with a</w:t>
      </w:r>
      <w:r>
        <w:t>n</w:t>
      </w:r>
      <w:r w:rsidRPr="007329C4">
        <w:t>othe</w:t>
      </w:r>
      <w:r>
        <w:t>r</w:t>
      </w:r>
      <w:r w:rsidRPr="007329C4">
        <w:t xml:space="preserve"> one to come, about </w:t>
      </w:r>
      <w:proofErr w:type="spellStart"/>
      <w:r w:rsidRPr="007329C4">
        <w:t>HiB</w:t>
      </w:r>
      <w:proofErr w:type="spellEnd"/>
      <w:r w:rsidRPr="007329C4">
        <w:t>.  Key progress to da</w:t>
      </w:r>
      <w:r>
        <w:t>t</w:t>
      </w:r>
      <w:r w:rsidRPr="007329C4">
        <w:t>e has been</w:t>
      </w:r>
      <w:r>
        <w:t xml:space="preserve"> </w:t>
      </w:r>
      <w:r w:rsidRPr="007329C4">
        <w:t>to establish that the be all</w:t>
      </w:r>
      <w:r>
        <w:t xml:space="preserve"> </w:t>
      </w:r>
      <w:r w:rsidRPr="007329C4">
        <w:t>a</w:t>
      </w:r>
      <w:r w:rsidR="00295069">
        <w:t>n</w:t>
      </w:r>
      <w:r w:rsidRPr="007329C4">
        <w:t>d end all is n</w:t>
      </w:r>
      <w:r w:rsidR="00295069">
        <w:t>o</w:t>
      </w:r>
      <w:r w:rsidRPr="007329C4">
        <w:t>t a gold awar</w:t>
      </w:r>
      <w:r w:rsidR="00295069">
        <w:t>d</w:t>
      </w:r>
      <w:r w:rsidRPr="007329C4">
        <w:t xml:space="preserve"> for the whole city.  </w:t>
      </w:r>
      <w:proofErr w:type="gramStart"/>
      <w:r w:rsidRPr="007329C4">
        <w:t>With f</w:t>
      </w:r>
      <w:r w:rsidR="00295069">
        <w:t>u</w:t>
      </w:r>
      <w:r w:rsidRPr="007329C4">
        <w:t>nds lim</w:t>
      </w:r>
      <w:r w:rsidR="00295069">
        <w:t>i</w:t>
      </w:r>
      <w:r w:rsidRPr="007329C4">
        <w:t>ted.</w:t>
      </w:r>
      <w:proofErr w:type="gramEnd"/>
      <w:r w:rsidRPr="007329C4">
        <w:t xml:space="preserve"> Vo</w:t>
      </w:r>
      <w:r w:rsidR="00295069">
        <w:t>l</w:t>
      </w:r>
      <w:r w:rsidRPr="007329C4">
        <w:t xml:space="preserve">unteers </w:t>
      </w:r>
      <w:r w:rsidR="00295069">
        <w:t xml:space="preserve">are </w:t>
      </w:r>
      <w:r w:rsidRPr="007329C4">
        <w:t>thin on</w:t>
      </w:r>
      <w:r w:rsidR="00295069">
        <w:t xml:space="preserve"> </w:t>
      </w:r>
      <w:r w:rsidRPr="007329C4">
        <w:t>t</w:t>
      </w:r>
      <w:r w:rsidR="00295069">
        <w:t>h</w:t>
      </w:r>
      <w:r w:rsidRPr="007329C4">
        <w:t>e</w:t>
      </w:r>
      <w:r w:rsidR="00295069">
        <w:t xml:space="preserve"> </w:t>
      </w:r>
      <w:r w:rsidRPr="007329C4">
        <w:t>ground and contr</w:t>
      </w:r>
      <w:r w:rsidR="00295069">
        <w:t>a</w:t>
      </w:r>
      <w:r w:rsidRPr="007329C4">
        <w:t>ctors less ab</w:t>
      </w:r>
      <w:r w:rsidR="00295069">
        <w:t>l</w:t>
      </w:r>
      <w:r w:rsidRPr="007329C4">
        <w:t>e to provide bene</w:t>
      </w:r>
      <w:r w:rsidR="00295069">
        <w:t>f</w:t>
      </w:r>
      <w:r w:rsidRPr="007329C4">
        <w:t xml:space="preserve">its in kind some </w:t>
      </w:r>
      <w:r w:rsidR="00295069">
        <w:t>c</w:t>
      </w:r>
      <w:r w:rsidRPr="007329C4">
        <w:t>on</w:t>
      </w:r>
      <w:r w:rsidR="00295069">
        <w:t>t</w:t>
      </w:r>
      <w:r w:rsidRPr="007329C4">
        <w:t>raction is inevi</w:t>
      </w:r>
      <w:r w:rsidR="00295069">
        <w:t>t</w:t>
      </w:r>
      <w:r w:rsidRPr="007329C4">
        <w:t xml:space="preserve">able.  This may well </w:t>
      </w:r>
      <w:r w:rsidR="00295069">
        <w:t>m</w:t>
      </w:r>
      <w:r w:rsidRPr="007329C4">
        <w:t>ean not biding for an aw</w:t>
      </w:r>
      <w:r w:rsidR="00295069">
        <w:t>a</w:t>
      </w:r>
      <w:r w:rsidRPr="007329C4">
        <w:t xml:space="preserve">rd for </w:t>
      </w:r>
      <w:r w:rsidR="00295069">
        <w:t>th</w:t>
      </w:r>
      <w:r w:rsidRPr="007329C4">
        <w:t>e whole city, esp</w:t>
      </w:r>
      <w:r w:rsidR="00295069">
        <w:t>e</w:t>
      </w:r>
      <w:r w:rsidRPr="007329C4">
        <w:t xml:space="preserve">cially with imminent </w:t>
      </w:r>
      <w:r w:rsidR="00295069">
        <w:t>H</w:t>
      </w:r>
      <w:r w:rsidRPr="007329C4">
        <w:t xml:space="preserve">igh </w:t>
      </w:r>
      <w:r w:rsidR="00295069">
        <w:t>T</w:t>
      </w:r>
      <w:r w:rsidRPr="007329C4">
        <w:t>own refu</w:t>
      </w:r>
      <w:r w:rsidR="00295069">
        <w:t>rb</w:t>
      </w:r>
      <w:r w:rsidRPr="007329C4">
        <w:t>i</w:t>
      </w:r>
      <w:r w:rsidR="00295069">
        <w:t>s</w:t>
      </w:r>
      <w:r w:rsidRPr="007329C4">
        <w:t>hment wo</w:t>
      </w:r>
      <w:r w:rsidR="00295069">
        <w:t>r</w:t>
      </w:r>
      <w:r w:rsidRPr="007329C4">
        <w:t>ks wh</w:t>
      </w:r>
      <w:r w:rsidR="00295069">
        <w:t>i</w:t>
      </w:r>
      <w:r w:rsidRPr="007329C4">
        <w:t xml:space="preserve">ch will move planters </w:t>
      </w:r>
      <w:proofErr w:type="spellStart"/>
      <w:r w:rsidRPr="007329C4">
        <w:t>etc</w:t>
      </w:r>
      <w:proofErr w:type="spellEnd"/>
      <w:r w:rsidRPr="007329C4">
        <w:t xml:space="preserve"> over the next two years.  Instead a m</w:t>
      </w:r>
      <w:r w:rsidR="00295069">
        <w:t>o</w:t>
      </w:r>
      <w:r w:rsidRPr="007329C4">
        <w:t>r</w:t>
      </w:r>
      <w:r w:rsidR="00295069">
        <w:t>e</w:t>
      </w:r>
      <w:r w:rsidRPr="007329C4">
        <w:t xml:space="preserve"> sensible plan is </w:t>
      </w:r>
      <w:r w:rsidR="00295069">
        <w:t>t</w:t>
      </w:r>
      <w:r w:rsidRPr="007329C4">
        <w:t>o use our well</w:t>
      </w:r>
      <w:r w:rsidR="00295069">
        <w:t>-</w:t>
      </w:r>
      <w:r w:rsidRPr="007329C4">
        <w:t>developed neighbourhood schemes w</w:t>
      </w:r>
      <w:r w:rsidR="00295069">
        <w:t>h</w:t>
      </w:r>
      <w:r w:rsidRPr="007329C4">
        <w:t>i</w:t>
      </w:r>
      <w:r w:rsidR="00295069">
        <w:t>c</w:t>
      </w:r>
      <w:r w:rsidRPr="007329C4">
        <w:t>h ma</w:t>
      </w:r>
      <w:r w:rsidR="00295069">
        <w:t>n</w:t>
      </w:r>
      <w:r w:rsidRPr="007329C4">
        <w:t>y local groups have alread</w:t>
      </w:r>
      <w:r w:rsidR="00295069">
        <w:t>y</w:t>
      </w:r>
      <w:r w:rsidRPr="007329C4">
        <w:t xml:space="preserve"> undertaken and got awards</w:t>
      </w:r>
      <w:r w:rsidR="00295069">
        <w:t xml:space="preserve"> f</w:t>
      </w:r>
      <w:r w:rsidRPr="007329C4">
        <w:t xml:space="preserve">or to </w:t>
      </w:r>
      <w:r w:rsidR="00295069">
        <w:t>m</w:t>
      </w:r>
      <w:r w:rsidRPr="007329C4">
        <w:t>ake a r</w:t>
      </w:r>
      <w:r w:rsidR="00295069">
        <w:t>enewed</w:t>
      </w:r>
      <w:r w:rsidRPr="007329C4">
        <w:t xml:space="preserve"> effort to collet </w:t>
      </w:r>
      <w:r w:rsidR="00295069">
        <w:t>“</w:t>
      </w:r>
      <w:r w:rsidRPr="007329C4">
        <w:t xml:space="preserve">In your </w:t>
      </w:r>
      <w:r w:rsidR="00295069">
        <w:t>N</w:t>
      </w:r>
      <w:r w:rsidRPr="007329C4">
        <w:t xml:space="preserve">eighbourhood </w:t>
      </w:r>
      <w:r w:rsidR="00295069">
        <w:t>A</w:t>
      </w:r>
      <w:r w:rsidRPr="007329C4">
        <w:t>wards.</w:t>
      </w:r>
      <w:r w:rsidR="00295069">
        <w:t>”</w:t>
      </w:r>
      <w:r w:rsidRPr="007329C4">
        <w:t xml:space="preserve">  These are</w:t>
      </w:r>
      <w:r w:rsidR="00295069">
        <w:t xml:space="preserve"> </w:t>
      </w:r>
      <w:r w:rsidRPr="007329C4">
        <w:t>n</w:t>
      </w:r>
      <w:r w:rsidR="00295069">
        <w:t>a</w:t>
      </w:r>
      <w:r w:rsidRPr="007329C4">
        <w:t>t</w:t>
      </w:r>
      <w:r w:rsidR="00295069">
        <w:t>io</w:t>
      </w:r>
      <w:r w:rsidRPr="007329C4">
        <w:t>n</w:t>
      </w:r>
      <w:r w:rsidR="00295069">
        <w:t>a</w:t>
      </w:r>
      <w:r w:rsidRPr="007329C4">
        <w:t>lly recognised marks of excellenc</w:t>
      </w:r>
      <w:r w:rsidR="00295069">
        <w:t xml:space="preserve">e </w:t>
      </w:r>
      <w:r w:rsidRPr="007329C4">
        <w:t>and</w:t>
      </w:r>
      <w:r w:rsidR="00295069">
        <w:t xml:space="preserve"> </w:t>
      </w:r>
      <w:r w:rsidRPr="007329C4">
        <w:t>reward good starts, signif</w:t>
      </w:r>
      <w:r w:rsidR="00295069">
        <w:t>i</w:t>
      </w:r>
      <w:r w:rsidRPr="007329C4">
        <w:t>cant</w:t>
      </w:r>
      <w:r w:rsidR="00295069">
        <w:t xml:space="preserve"> p</w:t>
      </w:r>
      <w:r w:rsidRPr="007329C4">
        <w:t>r</w:t>
      </w:r>
      <w:r w:rsidR="00295069">
        <w:t>o</w:t>
      </w:r>
      <w:r w:rsidRPr="007329C4">
        <w:t>gress and final outstanding achievement giving on going encouragement to th</w:t>
      </w:r>
      <w:r w:rsidR="00295069">
        <w:t>o</w:t>
      </w:r>
      <w:r w:rsidRPr="007329C4">
        <w:t>se</w:t>
      </w:r>
      <w:r w:rsidR="00295069">
        <w:t xml:space="preserve"> </w:t>
      </w:r>
      <w:r w:rsidRPr="007329C4">
        <w:t xml:space="preserve">who are </w:t>
      </w:r>
      <w:r w:rsidR="00295069">
        <w:t>w</w:t>
      </w:r>
      <w:r w:rsidRPr="007329C4">
        <w:t>o</w:t>
      </w:r>
      <w:r w:rsidR="00295069">
        <w:t>r</w:t>
      </w:r>
      <w:r w:rsidRPr="007329C4">
        <w:t>king in their ar</w:t>
      </w:r>
      <w:r w:rsidR="00295069">
        <w:t>e</w:t>
      </w:r>
      <w:r w:rsidRPr="007329C4">
        <w:t xml:space="preserve">as </w:t>
      </w:r>
      <w:r w:rsidR="00295069">
        <w:t>t</w:t>
      </w:r>
      <w:r w:rsidRPr="007329C4">
        <w:t>o be</w:t>
      </w:r>
      <w:r w:rsidR="00295069">
        <w:t>a</w:t>
      </w:r>
      <w:r w:rsidRPr="007329C4">
        <w:t xml:space="preserve">utify them.  </w:t>
      </w:r>
    </w:p>
    <w:p w:rsidR="007329C4" w:rsidRDefault="007329C4">
      <w:proofErr w:type="spellStart"/>
      <w:r w:rsidRPr="007329C4">
        <w:t>HiB</w:t>
      </w:r>
      <w:proofErr w:type="spellEnd"/>
      <w:r w:rsidRPr="007329C4">
        <w:t xml:space="preserve"> have acquired a wate</w:t>
      </w:r>
      <w:r w:rsidR="00295069">
        <w:t>r</w:t>
      </w:r>
      <w:r w:rsidRPr="007329C4">
        <w:t xml:space="preserve"> </w:t>
      </w:r>
      <w:proofErr w:type="gramStart"/>
      <w:r w:rsidRPr="007329C4">
        <w:t>bowser,</w:t>
      </w:r>
      <w:proofErr w:type="gramEnd"/>
      <w:r w:rsidRPr="007329C4">
        <w:t xml:space="preserve"> or at least the offer of one, for around £2,000 and have </w:t>
      </w:r>
      <w:r w:rsidR="00295069">
        <w:t>v</w:t>
      </w:r>
      <w:r w:rsidRPr="007329C4">
        <w:t>olunteers willi</w:t>
      </w:r>
      <w:r w:rsidR="00295069">
        <w:t>n</w:t>
      </w:r>
      <w:r w:rsidRPr="007329C4">
        <w:t>g</w:t>
      </w:r>
      <w:r w:rsidR="00295069">
        <w:t xml:space="preserve"> </w:t>
      </w:r>
      <w:r w:rsidRPr="007329C4">
        <w:t xml:space="preserve">to </w:t>
      </w:r>
      <w:r w:rsidR="00295069">
        <w:t>u</w:t>
      </w:r>
      <w:r w:rsidRPr="007329C4">
        <w:t>se it.  This will save substantially on</w:t>
      </w:r>
      <w:r w:rsidR="00295069">
        <w:t xml:space="preserve"> </w:t>
      </w:r>
      <w:r w:rsidRPr="007329C4">
        <w:t>t</w:t>
      </w:r>
      <w:r w:rsidR="00295069">
        <w:t>h</w:t>
      </w:r>
      <w:r w:rsidRPr="007329C4">
        <w:t xml:space="preserve">e increased </w:t>
      </w:r>
      <w:r w:rsidR="00295069">
        <w:t>c</w:t>
      </w:r>
      <w:r w:rsidRPr="007329C4">
        <w:t>ost of w</w:t>
      </w:r>
      <w:r w:rsidR="00295069">
        <w:t>a</w:t>
      </w:r>
      <w:r w:rsidRPr="007329C4">
        <w:t>tering a</w:t>
      </w:r>
      <w:r w:rsidR="00295069">
        <w:t>n</w:t>
      </w:r>
      <w:r w:rsidRPr="007329C4">
        <w:t>d</w:t>
      </w:r>
      <w:r w:rsidR="00295069">
        <w:t xml:space="preserve"> a proposal</w:t>
      </w:r>
      <w:r w:rsidRPr="007329C4">
        <w:t xml:space="preserve"> </w:t>
      </w:r>
      <w:r w:rsidR="00295069">
        <w:t>f</w:t>
      </w:r>
      <w:r w:rsidRPr="007329C4">
        <w:t xml:space="preserve">or how else the city council </w:t>
      </w:r>
      <w:r w:rsidR="00295069">
        <w:t>m</w:t>
      </w:r>
      <w:r w:rsidRPr="007329C4">
        <w:t>ight de</w:t>
      </w:r>
      <w:r w:rsidR="00295069">
        <w:t>p</w:t>
      </w:r>
      <w:r w:rsidRPr="007329C4">
        <w:t>loy the £20,000 s</w:t>
      </w:r>
      <w:r w:rsidR="00295069">
        <w:t>e</w:t>
      </w:r>
      <w:r w:rsidRPr="007329C4">
        <w:t xml:space="preserve">t aside in </w:t>
      </w:r>
      <w:r w:rsidR="00295069">
        <w:t>n</w:t>
      </w:r>
      <w:r w:rsidRPr="007329C4">
        <w:t xml:space="preserve">ext </w:t>
      </w:r>
      <w:r w:rsidR="00295069">
        <w:t>y</w:t>
      </w:r>
      <w:r w:rsidRPr="007329C4">
        <w:t xml:space="preserve">ear’s budget for watering </w:t>
      </w:r>
      <w:r w:rsidR="00295069">
        <w:t>p</w:t>
      </w:r>
      <w:r w:rsidRPr="007329C4">
        <w:t>ay</w:t>
      </w:r>
      <w:r w:rsidR="00295069">
        <w:t>m</w:t>
      </w:r>
      <w:r w:rsidRPr="007329C4">
        <w:t xml:space="preserve">ents </w:t>
      </w:r>
      <w:r w:rsidR="00295069">
        <w:t>t</w:t>
      </w:r>
      <w:r w:rsidRPr="007329C4">
        <w:t>o contr</w:t>
      </w:r>
      <w:r w:rsidR="00295069">
        <w:t>a</w:t>
      </w:r>
      <w:r w:rsidRPr="007329C4">
        <w:t>ct</w:t>
      </w:r>
      <w:r w:rsidR="00295069">
        <w:t>o</w:t>
      </w:r>
      <w:r w:rsidRPr="007329C4">
        <w:t xml:space="preserve">rs is </w:t>
      </w:r>
      <w:r w:rsidR="00295069">
        <w:t xml:space="preserve">planned </w:t>
      </w:r>
      <w:r w:rsidRPr="007329C4">
        <w:t>for Committee.</w:t>
      </w:r>
      <w:r w:rsidR="00295069">
        <w:t xml:space="preserve">  (The alternative remains to re-allocate the money or take a saving within the budget setting process).</w:t>
      </w:r>
    </w:p>
    <w:p w:rsidR="007329C4" w:rsidRDefault="007329C4">
      <w:pPr>
        <w:rPr>
          <w:b/>
        </w:rPr>
      </w:pPr>
      <w:r>
        <w:rPr>
          <w:b/>
        </w:rPr>
        <w:t>Planning Issues</w:t>
      </w:r>
    </w:p>
    <w:p w:rsidR="007329C4" w:rsidRDefault="007329C4">
      <w:r>
        <w:t xml:space="preserve">Progress with </w:t>
      </w:r>
      <w:r w:rsidR="00295069">
        <w:t>H</w:t>
      </w:r>
      <w:r>
        <w:t>erefordsh</w:t>
      </w:r>
      <w:r w:rsidR="00295069">
        <w:t>i</w:t>
      </w:r>
      <w:r>
        <w:t>re in en</w:t>
      </w:r>
      <w:r w:rsidR="00295069">
        <w:t>g</w:t>
      </w:r>
      <w:r>
        <w:t>aging upon the Area Plan has not been s</w:t>
      </w:r>
      <w:r w:rsidR="00295069">
        <w:t>a</w:t>
      </w:r>
      <w:r>
        <w:t>tisfactory and as soon as</w:t>
      </w:r>
      <w:r w:rsidR="00295069">
        <w:t xml:space="preserve"> t</w:t>
      </w:r>
      <w:r>
        <w:t>he</w:t>
      </w:r>
      <w:r w:rsidR="00295069">
        <w:t xml:space="preserve"> n</w:t>
      </w:r>
      <w:r>
        <w:t>ew As</w:t>
      </w:r>
      <w:r w:rsidR="00295069">
        <w:t>s</w:t>
      </w:r>
      <w:r>
        <w:t>istant D</w:t>
      </w:r>
      <w:r w:rsidR="00295069">
        <w:t>i</w:t>
      </w:r>
      <w:r>
        <w:t xml:space="preserve">rector with </w:t>
      </w:r>
      <w:r w:rsidR="00295069">
        <w:t>res</w:t>
      </w:r>
      <w:r>
        <w:t>po</w:t>
      </w:r>
      <w:r w:rsidR="00295069">
        <w:t>n</w:t>
      </w:r>
      <w:r>
        <w:t>sibi</w:t>
      </w:r>
      <w:r w:rsidR="00295069">
        <w:t>li</w:t>
      </w:r>
      <w:r>
        <w:t>ty</w:t>
      </w:r>
      <w:r w:rsidR="00295069">
        <w:t xml:space="preserve"> </w:t>
      </w:r>
      <w:r>
        <w:t>for this function is officially in post I wi</w:t>
      </w:r>
      <w:r w:rsidR="00295069">
        <w:t>l</w:t>
      </w:r>
      <w:r>
        <w:t>l r</w:t>
      </w:r>
      <w:r w:rsidR="00295069">
        <w:t>a</w:t>
      </w:r>
      <w:r>
        <w:t>i</w:t>
      </w:r>
      <w:r w:rsidR="00295069">
        <w:t>se this with him.  W</w:t>
      </w:r>
      <w:r>
        <w:t>e</w:t>
      </w:r>
      <w:r w:rsidR="00295069">
        <w:t xml:space="preserve"> a</w:t>
      </w:r>
      <w:r>
        <w:t>l</w:t>
      </w:r>
      <w:r w:rsidR="00295069">
        <w:t>s</w:t>
      </w:r>
      <w:r>
        <w:t>o have concern</w:t>
      </w:r>
      <w:r w:rsidR="00295069">
        <w:t>s</w:t>
      </w:r>
      <w:r>
        <w:t xml:space="preserve"> about a somewhat tepid re</w:t>
      </w:r>
      <w:r w:rsidR="00295069">
        <w:t>s</w:t>
      </w:r>
      <w:r>
        <w:t>po</w:t>
      </w:r>
      <w:r w:rsidR="00295069">
        <w:t>n</w:t>
      </w:r>
      <w:r>
        <w:t>se to a brace of urgent enf</w:t>
      </w:r>
      <w:r w:rsidR="00295069">
        <w:t>o</w:t>
      </w:r>
      <w:r>
        <w:t>rcement is</w:t>
      </w:r>
      <w:r w:rsidR="00295069">
        <w:t>s</w:t>
      </w:r>
      <w:r>
        <w:t>ues arou</w:t>
      </w:r>
      <w:r w:rsidR="00295069">
        <w:t>n</w:t>
      </w:r>
      <w:r>
        <w:t>d</w:t>
      </w:r>
      <w:r w:rsidR="00295069">
        <w:t xml:space="preserve"> </w:t>
      </w:r>
      <w:r>
        <w:t>t</w:t>
      </w:r>
      <w:r w:rsidR="00295069">
        <w:t>h</w:t>
      </w:r>
      <w:r>
        <w:t xml:space="preserve">e </w:t>
      </w:r>
      <w:r w:rsidR="00295069">
        <w:t>Victoria H</w:t>
      </w:r>
      <w:r>
        <w:t>ouse site.</w:t>
      </w:r>
    </w:p>
    <w:p w:rsidR="007329C4" w:rsidRDefault="007329C4">
      <w:r>
        <w:t>I attended a s</w:t>
      </w:r>
      <w:r w:rsidR="00295069">
        <w:t>e</w:t>
      </w:r>
      <w:r>
        <w:t>m</w:t>
      </w:r>
      <w:r w:rsidR="00295069">
        <w:t>i</w:t>
      </w:r>
      <w:r>
        <w:t>nar on tr</w:t>
      </w:r>
      <w:r w:rsidR="00295069">
        <w:t>e</w:t>
      </w:r>
      <w:r>
        <w:t>nds</w:t>
      </w:r>
      <w:r w:rsidR="00295069">
        <w:t xml:space="preserve"> </w:t>
      </w:r>
      <w:r>
        <w:t>in planning policy last week and a detailed feedbac</w:t>
      </w:r>
      <w:r w:rsidR="00295069">
        <w:t>k</w:t>
      </w:r>
      <w:r>
        <w:t xml:space="preserve"> r</w:t>
      </w:r>
      <w:r w:rsidR="00295069">
        <w:t>e</w:t>
      </w:r>
      <w:r>
        <w:t>po</w:t>
      </w:r>
      <w:r w:rsidR="00295069">
        <w:t>r</w:t>
      </w:r>
      <w:r>
        <w:t>t is with Planni</w:t>
      </w:r>
      <w:r w:rsidR="00295069">
        <w:t>n</w:t>
      </w:r>
      <w:r>
        <w:t xml:space="preserve">g </w:t>
      </w:r>
      <w:proofErr w:type="spellStart"/>
      <w:r w:rsidR="00295069">
        <w:t>C</w:t>
      </w:r>
      <w:r>
        <w:t>ttee</w:t>
      </w:r>
      <w:proofErr w:type="spellEnd"/>
      <w:r>
        <w:t xml:space="preserve">., any </w:t>
      </w:r>
      <w:r w:rsidR="00295069">
        <w:t>ot</w:t>
      </w:r>
      <w:r>
        <w:t>her mem</w:t>
      </w:r>
      <w:r w:rsidR="00295069">
        <w:t>b</w:t>
      </w:r>
      <w:r>
        <w:t>ers want</w:t>
      </w:r>
      <w:r w:rsidR="00295069">
        <w:t>ing</w:t>
      </w:r>
      <w:r>
        <w:t xml:space="preserve"> one please</w:t>
      </w:r>
      <w:r w:rsidR="00295069">
        <w:t xml:space="preserve"> </w:t>
      </w:r>
      <w:r>
        <w:t>l</w:t>
      </w:r>
      <w:r w:rsidR="00295069">
        <w:t>e</w:t>
      </w:r>
      <w:r>
        <w:t>t me know.</w:t>
      </w:r>
    </w:p>
    <w:p w:rsidR="007329C4" w:rsidRDefault="007329C4">
      <w:pPr>
        <w:rPr>
          <w:b/>
        </w:rPr>
      </w:pPr>
      <w:r>
        <w:rPr>
          <w:b/>
        </w:rPr>
        <w:t>Public Toilets</w:t>
      </w:r>
    </w:p>
    <w:p w:rsidR="007329C4" w:rsidRDefault="007329C4">
      <w:r>
        <w:t xml:space="preserve">I am pleased </w:t>
      </w:r>
      <w:r w:rsidR="00295069">
        <w:t>t</w:t>
      </w:r>
      <w:r>
        <w:t>o repo</w:t>
      </w:r>
      <w:r w:rsidR="00295069">
        <w:t>r</w:t>
      </w:r>
      <w:r>
        <w:t>t that our new contact</w:t>
      </w:r>
      <w:r w:rsidR="00295069">
        <w:t>or</w:t>
      </w:r>
      <w:r>
        <w:t xml:space="preserve"> has stated doing a daily clean.  The </w:t>
      </w:r>
      <w:r w:rsidR="00295069">
        <w:t>p</w:t>
      </w:r>
      <w:r>
        <w:t>r</w:t>
      </w:r>
      <w:r w:rsidR="00295069">
        <w:t>i</w:t>
      </w:r>
      <w:r>
        <w:t>ce is substantially less tha</w:t>
      </w:r>
      <w:r w:rsidR="00295069">
        <w:t>n</w:t>
      </w:r>
      <w:r>
        <w:t xml:space="preserve"> the previous bid re</w:t>
      </w:r>
      <w:r w:rsidR="00295069">
        <w:t>c</w:t>
      </w:r>
      <w:r>
        <w:t>eived, and is well below the c</w:t>
      </w:r>
      <w:r w:rsidR="00295069">
        <w:t>ei</w:t>
      </w:r>
      <w:r>
        <w:t xml:space="preserve">ling agreed by </w:t>
      </w:r>
      <w:r w:rsidR="00295069">
        <w:t xml:space="preserve">Finance </w:t>
      </w:r>
      <w:proofErr w:type="spellStart"/>
      <w:r>
        <w:t>Cttee</w:t>
      </w:r>
      <w:proofErr w:type="spellEnd"/>
      <w:r>
        <w:t>. Cllr Kenyon is relieved.</w:t>
      </w:r>
    </w:p>
    <w:p w:rsidR="007329C4" w:rsidRDefault="007329C4">
      <w:pPr>
        <w:rPr>
          <w:b/>
        </w:rPr>
      </w:pPr>
      <w:r>
        <w:rPr>
          <w:b/>
        </w:rPr>
        <w:t>Governance Review</w:t>
      </w:r>
    </w:p>
    <w:p w:rsidR="007329C4" w:rsidRDefault="007329C4">
      <w:r>
        <w:t>Herefordshire Cou</w:t>
      </w:r>
      <w:r w:rsidR="00295069">
        <w:t>n</w:t>
      </w:r>
      <w:r>
        <w:t>cil may carry out a governance</w:t>
      </w:r>
      <w:r w:rsidR="00295069">
        <w:t xml:space="preserve"> </w:t>
      </w:r>
      <w:r>
        <w:t>r</w:t>
      </w:r>
      <w:r w:rsidR="00295069">
        <w:t>e</w:t>
      </w:r>
      <w:r>
        <w:t xml:space="preserve">view which could look at </w:t>
      </w:r>
      <w:r w:rsidR="00295069">
        <w:t>p</w:t>
      </w:r>
      <w:r>
        <w:t>arish boundaries, numbers</w:t>
      </w:r>
      <w:r w:rsidR="00295069">
        <w:t xml:space="preserve"> </w:t>
      </w:r>
      <w:r>
        <w:t>of cou</w:t>
      </w:r>
      <w:r w:rsidR="00295069">
        <w:t>n</w:t>
      </w:r>
      <w:r>
        <w:t>cill</w:t>
      </w:r>
      <w:r w:rsidR="00295069">
        <w:t>o</w:t>
      </w:r>
      <w:r>
        <w:t>rs etc.  I</w:t>
      </w:r>
      <w:r w:rsidR="00295069">
        <w:t>n</w:t>
      </w:r>
      <w:r>
        <w:t xml:space="preserve"> the past pr</w:t>
      </w:r>
      <w:r w:rsidR="00295069">
        <w:t>o</w:t>
      </w:r>
      <w:r>
        <w:t>posals or sug</w:t>
      </w:r>
      <w:r w:rsidR="00295069">
        <w:t>g</w:t>
      </w:r>
      <w:r>
        <w:t>estions of splitting the city into two councils have been floated and strong</w:t>
      </w:r>
      <w:r w:rsidR="00295069">
        <w:t>l</w:t>
      </w:r>
      <w:r>
        <w:t xml:space="preserve">y resisted.  We have also not sought </w:t>
      </w:r>
      <w:r w:rsidR="00295069">
        <w:t>t</w:t>
      </w:r>
      <w:r>
        <w:t>o expand the city boundaries to absorb areas such as Belmont Rural.  One issue</w:t>
      </w:r>
      <w:r w:rsidR="00295069">
        <w:t xml:space="preserve"> </w:t>
      </w:r>
      <w:r>
        <w:t>that</w:t>
      </w:r>
      <w:r w:rsidR="00295069">
        <w:t xml:space="preserve"> h</w:t>
      </w:r>
      <w:r>
        <w:t xml:space="preserve">as been </w:t>
      </w:r>
      <w:r w:rsidR="00295069">
        <w:t>c</w:t>
      </w:r>
      <w:r>
        <w:t>ons</w:t>
      </w:r>
      <w:r w:rsidR="00295069">
        <w:t>i</w:t>
      </w:r>
      <w:r>
        <w:t>dered in</w:t>
      </w:r>
      <w:r w:rsidR="00295069">
        <w:t xml:space="preserve"> </w:t>
      </w:r>
      <w:r>
        <w:t>t</w:t>
      </w:r>
      <w:r w:rsidR="00295069">
        <w:t>h</w:t>
      </w:r>
      <w:r>
        <w:t>e past is the pos</w:t>
      </w:r>
      <w:r w:rsidR="00295069">
        <w:t>s</w:t>
      </w:r>
      <w:r>
        <w:t>ib</w:t>
      </w:r>
      <w:r w:rsidR="00295069">
        <w:t>i</w:t>
      </w:r>
      <w:r>
        <w:t>li</w:t>
      </w:r>
      <w:r w:rsidR="00295069">
        <w:t>t</w:t>
      </w:r>
      <w:r>
        <w:t xml:space="preserve">y </w:t>
      </w:r>
      <w:r w:rsidR="00295069">
        <w:t>o</w:t>
      </w:r>
      <w:r>
        <w:t>f using the review to lobby for more cou</w:t>
      </w:r>
      <w:r w:rsidR="00295069">
        <w:t>n</w:t>
      </w:r>
      <w:r>
        <w:t>cil</w:t>
      </w:r>
      <w:r w:rsidR="00295069">
        <w:t>lo</w:t>
      </w:r>
      <w:r>
        <w:t>rs for the city, noting that the ward ar</w:t>
      </w:r>
      <w:r w:rsidR="00295069">
        <w:t>e</w:t>
      </w:r>
      <w:r>
        <w:t>as for parish councill</w:t>
      </w:r>
      <w:r w:rsidR="00295069">
        <w:t>o</w:t>
      </w:r>
      <w:r>
        <w:t xml:space="preserve">rs are normally far smaller than for county </w:t>
      </w:r>
      <w:r w:rsidR="00295069">
        <w:t>m</w:t>
      </w:r>
      <w:r>
        <w:t>emb</w:t>
      </w:r>
      <w:r w:rsidR="00295069">
        <w:t>e</w:t>
      </w:r>
      <w:r>
        <w:t>rs but with a few exceptions in</w:t>
      </w:r>
      <w:r w:rsidR="00295069">
        <w:t xml:space="preserve"> </w:t>
      </w:r>
      <w:r>
        <w:t>t</w:t>
      </w:r>
      <w:r w:rsidR="00295069">
        <w:t>h</w:t>
      </w:r>
      <w:r>
        <w:t>e city are co-</w:t>
      </w:r>
      <w:proofErr w:type="spellStart"/>
      <w:r>
        <w:t>term</w:t>
      </w:r>
      <w:r w:rsidR="00295069">
        <w:t>i</w:t>
      </w:r>
      <w:r>
        <w:t>n</w:t>
      </w:r>
      <w:r w:rsidR="00295069">
        <w:t>o</w:t>
      </w:r>
      <w:r>
        <w:t>us</w:t>
      </w:r>
      <w:proofErr w:type="spellEnd"/>
      <w:r>
        <w:t>.  For info</w:t>
      </w:r>
      <w:r w:rsidR="00295069">
        <w:t>r</w:t>
      </w:r>
      <w:r>
        <w:t>m</w:t>
      </w:r>
      <w:r w:rsidR="00295069">
        <w:t>a</w:t>
      </w:r>
      <w:r>
        <w:t>t</w:t>
      </w:r>
      <w:r w:rsidR="00295069">
        <w:t>i</w:t>
      </w:r>
      <w:r>
        <w:t>on, there are parish councils o</w:t>
      </w:r>
      <w:r w:rsidR="00295069">
        <w:t>f 18 members servi</w:t>
      </w:r>
      <w:r>
        <w:t xml:space="preserve">ng communities of 10,000 citizens, which </w:t>
      </w:r>
      <w:proofErr w:type="gramStart"/>
      <w:r>
        <w:t>makes</w:t>
      </w:r>
      <w:proofErr w:type="gramEnd"/>
      <w:r>
        <w:t xml:space="preserve"> Here</w:t>
      </w:r>
      <w:r w:rsidR="00295069">
        <w:t>f</w:t>
      </w:r>
      <w:r>
        <w:t>ord a very small council indeed for 57,000.  Members wi</w:t>
      </w:r>
      <w:r w:rsidR="00295069">
        <w:t>s</w:t>
      </w:r>
      <w:r>
        <w:t xml:space="preserve">hing to </w:t>
      </w:r>
      <w:r>
        <w:lastRenderedPageBreak/>
        <w:t>see this rev</w:t>
      </w:r>
      <w:r w:rsidR="00295069">
        <w:t>i</w:t>
      </w:r>
      <w:r>
        <w:t>ew</w:t>
      </w:r>
      <w:r w:rsidR="00295069">
        <w:t>e</w:t>
      </w:r>
      <w:r>
        <w:t xml:space="preserve">d </w:t>
      </w:r>
      <w:r w:rsidR="00295069">
        <w:t>s</w:t>
      </w:r>
      <w:r>
        <w:t xml:space="preserve">hould contact me and if there is interest I will </w:t>
      </w:r>
      <w:r w:rsidR="00295069">
        <w:t>p</w:t>
      </w:r>
      <w:r>
        <w:t>r</w:t>
      </w:r>
      <w:r w:rsidR="00295069">
        <w:t>e</w:t>
      </w:r>
      <w:r>
        <w:t>pare a pap</w:t>
      </w:r>
      <w:r w:rsidR="00295069">
        <w:t>e</w:t>
      </w:r>
      <w:r>
        <w:t>r</w:t>
      </w:r>
      <w:r w:rsidR="00295069">
        <w:t xml:space="preserve"> </w:t>
      </w:r>
      <w:r>
        <w:t>for next Cou</w:t>
      </w:r>
      <w:r w:rsidR="00295069">
        <w:t>n</w:t>
      </w:r>
      <w:r>
        <w:t xml:space="preserve">cil, otherwise I </w:t>
      </w:r>
      <w:r w:rsidR="00295069">
        <w:t xml:space="preserve">will </w:t>
      </w:r>
      <w:r>
        <w:t xml:space="preserve">seek to defend the status quo should </w:t>
      </w:r>
      <w:r w:rsidR="00295069">
        <w:t>i</w:t>
      </w:r>
      <w:r>
        <w:t>t be challenged by anyone else.</w:t>
      </w:r>
    </w:p>
    <w:p w:rsidR="00295069" w:rsidRDefault="00CE67C9">
      <w:pPr>
        <w:rPr>
          <w:b/>
        </w:rPr>
      </w:pPr>
      <w:r>
        <w:rPr>
          <w:b/>
        </w:rPr>
        <w:t>In Bloom</w:t>
      </w:r>
    </w:p>
    <w:p w:rsidR="00CE67C9" w:rsidRPr="00CE67C9" w:rsidRDefault="00CE67C9">
      <w:r>
        <w:t xml:space="preserve">After many, perhaps too many, emails I would just like to confirm to members that there is a meeting on Friday this week, for one member each from the In Bloom committee, both councils, Balfour Beatty and the BID to see if we can find a more sustainable model for funding.  I will be reporting the outcome to Finance and Policy </w:t>
      </w:r>
      <w:proofErr w:type="spellStart"/>
      <w:r>
        <w:t>Cttee</w:t>
      </w:r>
      <w:proofErr w:type="spellEnd"/>
      <w:r>
        <w:t xml:space="preserve"> in due course</w:t>
      </w:r>
      <w:bookmarkStart w:id="0" w:name="_GoBack"/>
      <w:bookmarkEnd w:id="0"/>
      <w:r>
        <w:t>.</w:t>
      </w:r>
    </w:p>
    <w:p w:rsidR="00295069" w:rsidRDefault="00295069"/>
    <w:p w:rsidR="00295069" w:rsidRDefault="00295069">
      <w:r>
        <w:t>Steve Kerry</w:t>
      </w:r>
    </w:p>
    <w:p w:rsidR="00295069" w:rsidRDefault="00295069">
      <w:r>
        <w:t>Town Clerk</w:t>
      </w:r>
    </w:p>
    <w:sectPr w:rsidR="00295069" w:rsidSect="00B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9C4"/>
    <w:rsid w:val="00295069"/>
    <w:rsid w:val="007329C4"/>
    <w:rsid w:val="00B741EE"/>
    <w:rsid w:val="00C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2</cp:revision>
  <cp:lastPrinted>2015-10-20T14:41:00Z</cp:lastPrinted>
  <dcterms:created xsi:type="dcterms:W3CDTF">2015-10-19T15:05:00Z</dcterms:created>
  <dcterms:modified xsi:type="dcterms:W3CDTF">2015-10-20T14:41:00Z</dcterms:modified>
</cp:coreProperties>
</file>