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B81B97A"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w:t>
      </w:r>
      <w:r w:rsidR="002B50C4">
        <w:t xml:space="preserve">the </w:t>
      </w:r>
      <w:r w:rsidR="000C6A85">
        <w:t>15</w:t>
      </w:r>
      <w:r w:rsidR="00581D9B" w:rsidRPr="00581D9B">
        <w:rPr>
          <w:vertAlign w:val="superscript"/>
        </w:rPr>
        <w:t>th</w:t>
      </w:r>
      <w:r w:rsidR="00581D9B">
        <w:t xml:space="preserve"> </w:t>
      </w:r>
      <w:r w:rsidR="000C6A85">
        <w:t>August</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57A3D52A"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0EB5DF3D"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0C6A85">
        <w:rPr>
          <w:b/>
        </w:rPr>
        <w:t>15</w:t>
      </w:r>
      <w:r w:rsidR="00581D9B" w:rsidRPr="00581D9B">
        <w:rPr>
          <w:b/>
          <w:vertAlign w:val="superscript"/>
        </w:rPr>
        <w:t>th</w:t>
      </w:r>
      <w:r w:rsidR="00581D9B">
        <w:rPr>
          <w:b/>
        </w:rPr>
        <w:t xml:space="preserve"> </w:t>
      </w:r>
      <w:r w:rsidR="000C6A85">
        <w:rPr>
          <w:b/>
        </w:rPr>
        <w:t>August 2</w:t>
      </w:r>
      <w:r w:rsidR="009D436F">
        <w:rPr>
          <w:b/>
        </w:rPr>
        <w:t>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4C1B5468" w:rsidR="000E5B4F" w:rsidRPr="000E5B4F" w:rsidRDefault="00140D3D" w:rsidP="0029073E">
      <w:pPr>
        <w:spacing w:after="0" w:line="240" w:lineRule="auto"/>
        <w:ind w:left="360"/>
      </w:pPr>
      <w:r>
        <w:t xml:space="preserve">To confirm the minutes of the meeting of </w:t>
      </w:r>
      <w:r w:rsidR="000C6A85">
        <w:t>18</w:t>
      </w:r>
      <w:r w:rsidR="00683DDC">
        <w:t>th</w:t>
      </w:r>
      <w:r w:rsidR="00581D9B">
        <w:t xml:space="preserve"> </w:t>
      </w:r>
      <w:r w:rsidR="00683DDC">
        <w:t>Ju</w:t>
      </w:r>
      <w:r w:rsidR="000C6A85">
        <w:t>ly</w:t>
      </w:r>
      <w:bookmarkStart w:id="0" w:name="_GoBack"/>
      <w:bookmarkEnd w:id="0"/>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616B19EB"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64CE37BE" w14:textId="19B0CADA" w:rsidR="00DC3392" w:rsidRDefault="00DC3392" w:rsidP="009343EB">
      <w:pPr>
        <w:spacing w:after="0" w:line="240" w:lineRule="auto"/>
        <w:ind w:left="360"/>
      </w:pPr>
    </w:p>
    <w:p w14:paraId="4F642425" w14:textId="77777777" w:rsidR="00683DDC" w:rsidRDefault="00683DDC"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26CB506" w:rsidR="00D12F38" w:rsidRDefault="00D12F38" w:rsidP="00512A37">
      <w:pPr>
        <w:spacing w:after="0" w:line="240" w:lineRule="auto"/>
        <w:ind w:left="360"/>
      </w:pPr>
      <w:r>
        <w:t xml:space="preserve">The date of the next meeting </w:t>
      </w:r>
      <w:r w:rsidR="00DA4261">
        <w:t xml:space="preserve">after this </w:t>
      </w:r>
      <w:r>
        <w:t xml:space="preserve">will be </w:t>
      </w:r>
      <w:r w:rsidR="00683DDC">
        <w:t>1</w:t>
      </w:r>
      <w:r w:rsidR="000C6A85">
        <w:t>2</w:t>
      </w:r>
      <w:r w:rsidR="00683DDC" w:rsidRPr="00683DDC">
        <w:rPr>
          <w:vertAlign w:val="superscript"/>
        </w:rPr>
        <w:t>th</w:t>
      </w:r>
      <w:r w:rsidR="00683DDC">
        <w:t xml:space="preserve"> </w:t>
      </w:r>
      <w:r w:rsidR="000C6A85">
        <w:t>September</w:t>
      </w:r>
      <w:r w:rsidR="00683DDC">
        <w:t xml:space="preserve"> </w:t>
      </w:r>
      <w:r w:rsidR="001A7AF4">
        <w:t>20</w:t>
      </w:r>
      <w:r w:rsidR="00B30415">
        <w:t>19</w:t>
      </w:r>
      <w:r>
        <w:t xml:space="preserve"> at 6.</w:t>
      </w:r>
      <w:r w:rsidR="002911B4">
        <w:t>00</w:t>
      </w:r>
      <w:r>
        <w:t xml:space="preserve"> 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59AC"/>
    <w:rsid w:val="002438FC"/>
    <w:rsid w:val="0029073E"/>
    <w:rsid w:val="002911B4"/>
    <w:rsid w:val="002B50C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CF3008"/>
    <w:rsid w:val="00D01FCB"/>
    <w:rsid w:val="00D12F38"/>
    <w:rsid w:val="00D15716"/>
    <w:rsid w:val="00D41186"/>
    <w:rsid w:val="00D74BC6"/>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schemas.microsoft.com/office/2006/documentManagement/types"/>
    <ds:schemaRef ds:uri="http://schemas.openxmlformats.org/package/2006/metadata/core-properties"/>
    <ds:schemaRef ds:uri="http://purl.org/dc/dcmitype/"/>
    <ds:schemaRef ds:uri="http://purl.org/dc/elements/1.1/"/>
    <ds:schemaRef ds:uri="590e192f-c182-492a-81c9-5dc73da903d4"/>
    <ds:schemaRef ds:uri="http://schemas.microsoft.com/office/2006/metadata/properties"/>
    <ds:schemaRef ds:uri="http://schemas.microsoft.com/office/infopath/2007/PartnerControls"/>
    <ds:schemaRef ds:uri="b6bf22cd-d6b1-4996-bbe8-38953210b793"/>
    <ds:schemaRef ds:uri="http://www.w3.org/XML/1998/namespace"/>
    <ds:schemaRef ds:uri="http://purl.org/dc/term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29604-DF47-4EDD-B19B-4CBDD307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2019-05-23T09:39:00Z</cp:lastPrinted>
  <dcterms:created xsi:type="dcterms:W3CDTF">2019-08-08T14:22:00Z</dcterms:created>
  <dcterms:modified xsi:type="dcterms:W3CDTF">2019-08-08T14:23:00Z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