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88D7F" w14:textId="38739183" w:rsidR="00F55ECD" w:rsidRDefault="00360EEA" w:rsidP="00B053EC">
      <w:pPr>
        <w:jc w:val="center"/>
        <w:rPr>
          <w:b/>
        </w:rPr>
      </w:pPr>
      <w:r>
        <w:rPr>
          <w:b/>
        </w:rPr>
        <w:t xml:space="preserve">      </w:t>
      </w:r>
      <w:r w:rsidR="0046504A">
        <w:rPr>
          <w:b/>
        </w:rPr>
        <w:t xml:space="preserve">PLANNING COMMITTEE </w:t>
      </w:r>
      <w:r w:rsidR="008505BA">
        <w:rPr>
          <w:b/>
        </w:rPr>
        <w:t>6</w:t>
      </w:r>
      <w:r w:rsidR="002A5C85" w:rsidRPr="002A5C85">
        <w:rPr>
          <w:b/>
          <w:vertAlign w:val="superscript"/>
        </w:rPr>
        <w:t>th</w:t>
      </w:r>
      <w:r w:rsidR="002A5C85">
        <w:rPr>
          <w:b/>
        </w:rPr>
        <w:t xml:space="preserve"> </w:t>
      </w:r>
      <w:r w:rsidR="008505BA">
        <w:rPr>
          <w:b/>
        </w:rPr>
        <w:t>Febru</w:t>
      </w:r>
      <w:r w:rsidR="002A5C85">
        <w:rPr>
          <w:b/>
        </w:rPr>
        <w:t>ary 2020</w:t>
      </w:r>
    </w:p>
    <w:p w14:paraId="7DF2CD42" w14:textId="05086345" w:rsidR="000716F3" w:rsidRPr="00757619" w:rsidRDefault="0046504A" w:rsidP="00757619">
      <w:pPr>
        <w:jc w:val="center"/>
        <w:rPr>
          <w:b/>
        </w:rPr>
      </w:pPr>
      <w:r>
        <w:rPr>
          <w:b/>
        </w:rPr>
        <w:t>PLANNING APPLICATIONS AND OTHER ITEMS FOR CONSIDERATION</w:t>
      </w:r>
    </w:p>
    <w:p w14:paraId="72BEADBD" w14:textId="027D46ED" w:rsidR="0046504A" w:rsidRPr="00E6455A" w:rsidRDefault="0046504A" w:rsidP="00E6455A">
      <w:pPr>
        <w:rPr>
          <w:b/>
          <w:u w:val="single"/>
        </w:rPr>
      </w:pPr>
      <w:r w:rsidRPr="00E6455A">
        <w:rPr>
          <w:b/>
          <w:u w:val="single"/>
        </w:rPr>
        <w:t>Planning Applications</w:t>
      </w:r>
      <w:r w:rsidR="00E6455A" w:rsidRPr="00E6455A">
        <w:rPr>
          <w:b/>
          <w:u w:val="single"/>
        </w:rPr>
        <w:t>:</w:t>
      </w:r>
    </w:p>
    <w:tbl>
      <w:tblPr>
        <w:tblStyle w:val="TableGrid"/>
        <w:tblW w:w="11199" w:type="dxa"/>
        <w:tblInd w:w="-1139" w:type="dxa"/>
        <w:tblLook w:val="04A0" w:firstRow="1" w:lastRow="0" w:firstColumn="1" w:lastColumn="0" w:noHBand="0" w:noVBand="1"/>
      </w:tblPr>
      <w:tblGrid>
        <w:gridCol w:w="1417"/>
        <w:gridCol w:w="2380"/>
        <w:gridCol w:w="1395"/>
        <w:gridCol w:w="3627"/>
        <w:gridCol w:w="2380"/>
      </w:tblGrid>
      <w:tr w:rsidR="000825BA" w14:paraId="5A9290DC" w14:textId="77777777" w:rsidTr="004605B2">
        <w:trPr>
          <w:cantSplit/>
          <w:trHeight w:val="501"/>
        </w:trPr>
        <w:tc>
          <w:tcPr>
            <w:tcW w:w="1417" w:type="dxa"/>
          </w:tcPr>
          <w:p w14:paraId="14B5D79C" w14:textId="77777777" w:rsidR="000825BA" w:rsidRPr="003D51B6" w:rsidRDefault="000825BA" w:rsidP="0046504A">
            <w:pPr>
              <w:rPr>
                <w:b/>
              </w:rPr>
            </w:pPr>
            <w:r w:rsidRPr="003D51B6">
              <w:rPr>
                <w:b/>
              </w:rPr>
              <w:t>Number</w:t>
            </w:r>
          </w:p>
        </w:tc>
        <w:tc>
          <w:tcPr>
            <w:tcW w:w="2380" w:type="dxa"/>
          </w:tcPr>
          <w:p w14:paraId="1F1D33A5" w14:textId="77777777" w:rsidR="000825BA" w:rsidRPr="003D51B6" w:rsidRDefault="000825BA" w:rsidP="0046504A">
            <w:pPr>
              <w:rPr>
                <w:b/>
              </w:rPr>
            </w:pPr>
            <w:r w:rsidRPr="003D51B6">
              <w:rPr>
                <w:b/>
              </w:rPr>
              <w:t>Address</w:t>
            </w:r>
          </w:p>
        </w:tc>
        <w:tc>
          <w:tcPr>
            <w:tcW w:w="1395" w:type="dxa"/>
          </w:tcPr>
          <w:p w14:paraId="3E530EB8" w14:textId="77777777" w:rsidR="000825BA" w:rsidRPr="003D51B6" w:rsidRDefault="000825BA" w:rsidP="0046504A">
            <w:pPr>
              <w:rPr>
                <w:b/>
              </w:rPr>
            </w:pPr>
            <w:r>
              <w:rPr>
                <w:b/>
              </w:rPr>
              <w:t>Ward</w:t>
            </w:r>
          </w:p>
        </w:tc>
        <w:tc>
          <w:tcPr>
            <w:tcW w:w="3627" w:type="dxa"/>
          </w:tcPr>
          <w:p w14:paraId="13687127" w14:textId="77777777" w:rsidR="000825BA" w:rsidRPr="003D51B6" w:rsidRDefault="000825BA" w:rsidP="0046504A">
            <w:pPr>
              <w:rPr>
                <w:b/>
              </w:rPr>
            </w:pPr>
            <w:r w:rsidRPr="003D51B6">
              <w:rPr>
                <w:b/>
              </w:rPr>
              <w:t>Description</w:t>
            </w:r>
          </w:p>
        </w:tc>
        <w:tc>
          <w:tcPr>
            <w:tcW w:w="2380" w:type="dxa"/>
          </w:tcPr>
          <w:p w14:paraId="28C9A383" w14:textId="77777777" w:rsidR="000825BA" w:rsidRPr="003D51B6" w:rsidRDefault="000825BA" w:rsidP="0046504A">
            <w:pPr>
              <w:rPr>
                <w:b/>
              </w:rPr>
            </w:pPr>
            <w:r w:rsidRPr="003D51B6">
              <w:rPr>
                <w:b/>
              </w:rPr>
              <w:t>Comment</w:t>
            </w:r>
            <w:r>
              <w:rPr>
                <w:b/>
              </w:rPr>
              <w:t>s/Suggestions</w:t>
            </w:r>
          </w:p>
        </w:tc>
      </w:tr>
      <w:tr w:rsidR="000825BA" w14:paraId="2BF58FCB" w14:textId="77777777" w:rsidTr="004605B2">
        <w:trPr>
          <w:cantSplit/>
        </w:trPr>
        <w:tc>
          <w:tcPr>
            <w:tcW w:w="1417" w:type="dxa"/>
          </w:tcPr>
          <w:p w14:paraId="43CC3192" w14:textId="77777777" w:rsidR="000825BA" w:rsidRPr="0044700E" w:rsidRDefault="000825BA" w:rsidP="009D449D">
            <w:pPr>
              <w:rPr>
                <w:highlight w:val="green"/>
              </w:rPr>
            </w:pPr>
            <w:bookmarkStart w:id="0" w:name="_Hlk31972615"/>
            <w:r w:rsidRPr="008505BA">
              <w:t>194383</w:t>
            </w:r>
          </w:p>
        </w:tc>
        <w:tc>
          <w:tcPr>
            <w:tcW w:w="2380" w:type="dxa"/>
          </w:tcPr>
          <w:p w14:paraId="0B968C3A" w14:textId="77777777" w:rsidR="000825BA" w:rsidRPr="00EB477E" w:rsidRDefault="000825BA" w:rsidP="009D449D">
            <w:r w:rsidRPr="008505BA">
              <w:t>18 High Town</w:t>
            </w:r>
          </w:p>
        </w:tc>
        <w:tc>
          <w:tcPr>
            <w:tcW w:w="1395" w:type="dxa"/>
          </w:tcPr>
          <w:p w14:paraId="298E4CE9" w14:textId="77777777" w:rsidR="000825BA" w:rsidRPr="00B21011" w:rsidRDefault="000825BA" w:rsidP="009D449D">
            <w:r>
              <w:t>Central</w:t>
            </w:r>
          </w:p>
        </w:tc>
        <w:tc>
          <w:tcPr>
            <w:tcW w:w="3627" w:type="dxa"/>
          </w:tcPr>
          <w:p w14:paraId="53295731" w14:textId="77777777" w:rsidR="000825BA" w:rsidRPr="00EB477E" w:rsidRDefault="000825BA" w:rsidP="009D449D">
            <w:r w:rsidRPr="008505BA">
              <w:t>3 no. fascia signs.</w:t>
            </w:r>
          </w:p>
        </w:tc>
        <w:tc>
          <w:tcPr>
            <w:tcW w:w="2380" w:type="dxa"/>
          </w:tcPr>
          <w:p w14:paraId="7402D6C1" w14:textId="77777777" w:rsidR="000825BA" w:rsidRPr="00CB26D7" w:rsidRDefault="000825BA" w:rsidP="009D449D"/>
        </w:tc>
      </w:tr>
      <w:tr w:rsidR="000825BA" w14:paraId="2EFC0663" w14:textId="77777777" w:rsidTr="004605B2">
        <w:trPr>
          <w:cantSplit/>
        </w:trPr>
        <w:tc>
          <w:tcPr>
            <w:tcW w:w="1417" w:type="dxa"/>
          </w:tcPr>
          <w:p w14:paraId="069A24F5" w14:textId="77777777" w:rsidR="000825BA" w:rsidRPr="00A6315A" w:rsidRDefault="000825BA" w:rsidP="008A5BBD">
            <w:pPr>
              <w:rPr>
                <w:highlight w:val="green"/>
              </w:rPr>
            </w:pPr>
            <w:r w:rsidRPr="00E541B3">
              <w:t>194425</w:t>
            </w:r>
            <w:r>
              <w:t>/6</w:t>
            </w:r>
          </w:p>
        </w:tc>
        <w:tc>
          <w:tcPr>
            <w:tcW w:w="2380" w:type="dxa"/>
          </w:tcPr>
          <w:p w14:paraId="6288860C" w14:textId="77777777" w:rsidR="000825BA" w:rsidRPr="00621FE8" w:rsidRDefault="000825BA" w:rsidP="008A5BBD">
            <w:r w:rsidRPr="00E541B3">
              <w:t>Chandos House, 44 St Owen Street</w:t>
            </w:r>
          </w:p>
        </w:tc>
        <w:tc>
          <w:tcPr>
            <w:tcW w:w="1395" w:type="dxa"/>
          </w:tcPr>
          <w:p w14:paraId="2A8B594C" w14:textId="77777777" w:rsidR="000825BA" w:rsidRPr="0013743F" w:rsidRDefault="000825BA" w:rsidP="008A5BBD">
            <w:r>
              <w:t>Central</w:t>
            </w:r>
          </w:p>
        </w:tc>
        <w:tc>
          <w:tcPr>
            <w:tcW w:w="3627" w:type="dxa"/>
          </w:tcPr>
          <w:p w14:paraId="3EED7168" w14:textId="77777777" w:rsidR="000825BA" w:rsidRPr="00621FE8" w:rsidRDefault="000825BA" w:rsidP="008A5BBD">
            <w:r w:rsidRPr="00E541B3">
              <w:t>Proposed repair, restoration and replacement of windows</w:t>
            </w:r>
          </w:p>
        </w:tc>
        <w:tc>
          <w:tcPr>
            <w:tcW w:w="2380" w:type="dxa"/>
          </w:tcPr>
          <w:p w14:paraId="3624707C" w14:textId="77777777" w:rsidR="000825BA" w:rsidRPr="007B4445" w:rsidRDefault="000825BA" w:rsidP="008A5BBD">
            <w:r>
              <w:t>Listed Building</w:t>
            </w:r>
          </w:p>
        </w:tc>
      </w:tr>
      <w:tr w:rsidR="000825BA" w14:paraId="423E73CC" w14:textId="77777777" w:rsidTr="004605B2">
        <w:trPr>
          <w:cantSplit/>
        </w:trPr>
        <w:tc>
          <w:tcPr>
            <w:tcW w:w="1417" w:type="dxa"/>
          </w:tcPr>
          <w:p w14:paraId="158DC66E" w14:textId="77777777" w:rsidR="000825BA" w:rsidRPr="000716F3" w:rsidRDefault="000825BA" w:rsidP="009D449D">
            <w:pPr>
              <w:rPr>
                <w:highlight w:val="green"/>
              </w:rPr>
            </w:pPr>
            <w:r w:rsidRPr="00294404">
              <w:t>200022</w:t>
            </w:r>
          </w:p>
        </w:tc>
        <w:tc>
          <w:tcPr>
            <w:tcW w:w="2380" w:type="dxa"/>
          </w:tcPr>
          <w:p w14:paraId="7B0221DB" w14:textId="77777777" w:rsidR="000825BA" w:rsidRPr="00EB477E" w:rsidRDefault="000825BA" w:rsidP="009D449D">
            <w:r w:rsidRPr="00294404">
              <w:t>3-4 Commercial Street</w:t>
            </w:r>
          </w:p>
        </w:tc>
        <w:tc>
          <w:tcPr>
            <w:tcW w:w="1395" w:type="dxa"/>
          </w:tcPr>
          <w:p w14:paraId="1BD9BBBB" w14:textId="77777777" w:rsidR="000825BA" w:rsidRPr="00B21011" w:rsidRDefault="000825BA" w:rsidP="009D449D">
            <w:r w:rsidRPr="00294404">
              <w:t>Central</w:t>
            </w:r>
          </w:p>
        </w:tc>
        <w:tc>
          <w:tcPr>
            <w:tcW w:w="3627" w:type="dxa"/>
          </w:tcPr>
          <w:p w14:paraId="0B03C170" w14:textId="77777777" w:rsidR="000825BA" w:rsidRPr="00EB477E" w:rsidRDefault="000825BA" w:rsidP="009D449D">
            <w:r w:rsidRPr="00294404">
              <w:t>Removing existing entrance portal and installing new door further forward. Installing new non-illuminated fascia signage and 1no flag sign.</w:t>
            </w:r>
          </w:p>
        </w:tc>
        <w:tc>
          <w:tcPr>
            <w:tcW w:w="2380" w:type="dxa"/>
          </w:tcPr>
          <w:p w14:paraId="2A20AAA0" w14:textId="77777777" w:rsidR="000825BA" w:rsidRPr="00CB26D7" w:rsidRDefault="000825BA" w:rsidP="009D449D"/>
        </w:tc>
      </w:tr>
      <w:tr w:rsidR="000825BA" w14:paraId="01716737" w14:textId="77777777" w:rsidTr="004605B2">
        <w:trPr>
          <w:cantSplit/>
        </w:trPr>
        <w:tc>
          <w:tcPr>
            <w:tcW w:w="1417" w:type="dxa"/>
          </w:tcPr>
          <w:p w14:paraId="70ED315F" w14:textId="77777777" w:rsidR="000825BA" w:rsidRPr="000B3E06" w:rsidRDefault="000825BA" w:rsidP="009D449D">
            <w:pPr>
              <w:rPr>
                <w:highlight w:val="green"/>
              </w:rPr>
            </w:pPr>
            <w:r w:rsidRPr="00294404">
              <w:t>200023</w:t>
            </w:r>
          </w:p>
        </w:tc>
        <w:tc>
          <w:tcPr>
            <w:tcW w:w="2380" w:type="dxa"/>
          </w:tcPr>
          <w:p w14:paraId="568C08AA" w14:textId="77777777" w:rsidR="000825BA" w:rsidRPr="00EB477E" w:rsidRDefault="000825BA" w:rsidP="009D449D">
            <w:r w:rsidRPr="00294404">
              <w:t>3-4 Commercial Street</w:t>
            </w:r>
          </w:p>
        </w:tc>
        <w:tc>
          <w:tcPr>
            <w:tcW w:w="1395" w:type="dxa"/>
          </w:tcPr>
          <w:p w14:paraId="55354509" w14:textId="77777777" w:rsidR="000825BA" w:rsidRPr="00B21011" w:rsidRDefault="000825BA" w:rsidP="009D449D">
            <w:r>
              <w:t>Central</w:t>
            </w:r>
          </w:p>
        </w:tc>
        <w:tc>
          <w:tcPr>
            <w:tcW w:w="3627" w:type="dxa"/>
          </w:tcPr>
          <w:p w14:paraId="77A65DF5" w14:textId="77777777" w:rsidR="000825BA" w:rsidRPr="00EB477E" w:rsidRDefault="000825BA" w:rsidP="009D449D">
            <w:r w:rsidRPr="00294404">
              <w:t>1no Non-illuminated fascia sign and 1no Non-illuminated flag sign.</w:t>
            </w:r>
          </w:p>
        </w:tc>
        <w:tc>
          <w:tcPr>
            <w:tcW w:w="2380" w:type="dxa"/>
          </w:tcPr>
          <w:p w14:paraId="446F6B3A" w14:textId="77777777" w:rsidR="000825BA" w:rsidRPr="00D32303" w:rsidRDefault="000825BA" w:rsidP="009D449D"/>
        </w:tc>
      </w:tr>
      <w:tr w:rsidR="000825BA" w14:paraId="261EB935" w14:textId="77777777" w:rsidTr="004605B2">
        <w:trPr>
          <w:cantSplit/>
        </w:trPr>
        <w:tc>
          <w:tcPr>
            <w:tcW w:w="1417" w:type="dxa"/>
          </w:tcPr>
          <w:p w14:paraId="5E809C03" w14:textId="77777777" w:rsidR="000825BA" w:rsidRPr="00CC02A4" w:rsidRDefault="000825BA" w:rsidP="009D449D">
            <w:r w:rsidRPr="00C045C4">
              <w:t>194390</w:t>
            </w:r>
          </w:p>
        </w:tc>
        <w:tc>
          <w:tcPr>
            <w:tcW w:w="2380" w:type="dxa"/>
          </w:tcPr>
          <w:p w14:paraId="06EDFB08" w14:textId="77777777" w:rsidR="000825BA" w:rsidRPr="00F84D04" w:rsidRDefault="000825BA" w:rsidP="009D449D">
            <w:r w:rsidRPr="00C045C4">
              <w:t>182 Ledbury Road</w:t>
            </w:r>
          </w:p>
        </w:tc>
        <w:tc>
          <w:tcPr>
            <w:tcW w:w="1395" w:type="dxa"/>
          </w:tcPr>
          <w:p w14:paraId="72C41082" w14:textId="77777777" w:rsidR="000825BA" w:rsidRDefault="000825BA" w:rsidP="009D449D">
            <w:r>
              <w:t>Eign Hill</w:t>
            </w:r>
          </w:p>
        </w:tc>
        <w:tc>
          <w:tcPr>
            <w:tcW w:w="3627" w:type="dxa"/>
          </w:tcPr>
          <w:p w14:paraId="66BA4AAD" w14:textId="77777777" w:rsidR="000825BA" w:rsidRPr="00CC02A4" w:rsidRDefault="000825BA" w:rsidP="009D449D">
            <w:r w:rsidRPr="00C045C4">
              <w:t>The erection of two dwellings.</w:t>
            </w:r>
          </w:p>
        </w:tc>
        <w:tc>
          <w:tcPr>
            <w:tcW w:w="2380" w:type="dxa"/>
          </w:tcPr>
          <w:p w14:paraId="13CFCE01" w14:textId="77777777" w:rsidR="000825BA" w:rsidRPr="007B4445" w:rsidRDefault="000825BA" w:rsidP="009D449D">
            <w:r>
              <w:t>Previously objected to.</w:t>
            </w:r>
          </w:p>
        </w:tc>
      </w:tr>
      <w:tr w:rsidR="000825BA" w14:paraId="1B85B78D" w14:textId="77777777" w:rsidTr="004605B2">
        <w:trPr>
          <w:cantSplit/>
        </w:trPr>
        <w:tc>
          <w:tcPr>
            <w:tcW w:w="1417" w:type="dxa"/>
          </w:tcPr>
          <w:p w14:paraId="03B3EC9E" w14:textId="77777777" w:rsidR="000825BA" w:rsidRPr="00EB477E" w:rsidRDefault="000825BA" w:rsidP="009D449D">
            <w:r w:rsidRPr="000825BA">
              <w:t>194420</w:t>
            </w:r>
          </w:p>
        </w:tc>
        <w:tc>
          <w:tcPr>
            <w:tcW w:w="2380" w:type="dxa"/>
          </w:tcPr>
          <w:p w14:paraId="28890C04" w14:textId="77777777" w:rsidR="000825BA" w:rsidRPr="00EB477E" w:rsidRDefault="000825BA" w:rsidP="009D449D">
            <w:r w:rsidRPr="00E541B3">
              <w:t>31 Ledbury Road</w:t>
            </w:r>
          </w:p>
        </w:tc>
        <w:tc>
          <w:tcPr>
            <w:tcW w:w="1395" w:type="dxa"/>
          </w:tcPr>
          <w:p w14:paraId="2C9ECC26" w14:textId="77777777" w:rsidR="000825BA" w:rsidRPr="00B21011" w:rsidRDefault="000825BA" w:rsidP="009D449D">
            <w:r w:rsidRPr="00E541B3">
              <w:t>Eign Hill</w:t>
            </w:r>
          </w:p>
        </w:tc>
        <w:tc>
          <w:tcPr>
            <w:tcW w:w="3627" w:type="dxa"/>
          </w:tcPr>
          <w:p w14:paraId="630A8759" w14:textId="77777777" w:rsidR="000825BA" w:rsidRPr="00EB477E" w:rsidRDefault="000825BA" w:rsidP="009D449D">
            <w:r w:rsidRPr="00E541B3">
              <w:t>Proposed single storey extension.</w:t>
            </w:r>
          </w:p>
        </w:tc>
        <w:tc>
          <w:tcPr>
            <w:tcW w:w="2380" w:type="dxa"/>
          </w:tcPr>
          <w:p w14:paraId="25F74E5B" w14:textId="77777777" w:rsidR="000825BA" w:rsidRPr="00CB26D7" w:rsidRDefault="000825BA" w:rsidP="009D449D"/>
        </w:tc>
      </w:tr>
      <w:tr w:rsidR="000825BA" w14:paraId="74278854" w14:textId="77777777" w:rsidTr="004605B2">
        <w:trPr>
          <w:cantSplit/>
        </w:trPr>
        <w:tc>
          <w:tcPr>
            <w:tcW w:w="1417" w:type="dxa"/>
          </w:tcPr>
          <w:p w14:paraId="73DF626D" w14:textId="77777777" w:rsidR="000825BA" w:rsidRPr="00EB477E" w:rsidRDefault="000825BA" w:rsidP="00586AFA">
            <w:r w:rsidRPr="00E541B3">
              <w:t>194009</w:t>
            </w:r>
            <w:r>
              <w:t xml:space="preserve"> / 200026</w:t>
            </w:r>
          </w:p>
        </w:tc>
        <w:tc>
          <w:tcPr>
            <w:tcW w:w="2380" w:type="dxa"/>
          </w:tcPr>
          <w:p w14:paraId="5BCFF75E" w14:textId="77777777" w:rsidR="000825BA" w:rsidRPr="00EB477E" w:rsidRDefault="000825BA" w:rsidP="00586AFA">
            <w:r w:rsidRPr="00E541B3">
              <w:t>194009</w:t>
            </w:r>
          </w:p>
        </w:tc>
        <w:tc>
          <w:tcPr>
            <w:tcW w:w="1395" w:type="dxa"/>
          </w:tcPr>
          <w:p w14:paraId="5451B015" w14:textId="77777777" w:rsidR="000825BA" w:rsidRPr="00B21011" w:rsidRDefault="000825BA" w:rsidP="00586AFA">
            <w:r>
              <w:t>Hampton Bishop</w:t>
            </w:r>
          </w:p>
        </w:tc>
        <w:tc>
          <w:tcPr>
            <w:tcW w:w="3627" w:type="dxa"/>
          </w:tcPr>
          <w:p w14:paraId="5CDCF4C9" w14:textId="77777777" w:rsidR="000825BA" w:rsidRPr="00EB477E" w:rsidRDefault="000825BA" w:rsidP="00586AFA">
            <w:r w:rsidRPr="00E541B3">
              <w:t>Development of 6</w:t>
            </w:r>
            <w:r>
              <w:t xml:space="preserve"> (4?)</w:t>
            </w:r>
            <w:r w:rsidRPr="00E541B3">
              <w:t xml:space="preserve"> custom build dwellings and associated works (Resubmission of P184650/F)</w:t>
            </w:r>
          </w:p>
        </w:tc>
        <w:tc>
          <w:tcPr>
            <w:tcW w:w="2380" w:type="dxa"/>
          </w:tcPr>
          <w:p w14:paraId="23A7B716" w14:textId="77777777" w:rsidR="000825BA" w:rsidRPr="00CB26D7" w:rsidRDefault="000825BA" w:rsidP="00586AFA">
            <w:r>
              <w:t>Outside of City, but directly on the Tupsley border.</w:t>
            </w:r>
          </w:p>
        </w:tc>
      </w:tr>
      <w:tr w:rsidR="000825BA" w14:paraId="35323618" w14:textId="77777777" w:rsidTr="004605B2">
        <w:trPr>
          <w:cantSplit/>
        </w:trPr>
        <w:tc>
          <w:tcPr>
            <w:tcW w:w="1417" w:type="dxa"/>
          </w:tcPr>
          <w:p w14:paraId="79DF1F4B" w14:textId="77777777" w:rsidR="000825BA" w:rsidRPr="00C0680F" w:rsidRDefault="000825BA" w:rsidP="004605B2">
            <w:pPr>
              <w:rPr>
                <w:highlight w:val="green"/>
              </w:rPr>
            </w:pPr>
            <w:r w:rsidRPr="00294404">
              <w:t>200034</w:t>
            </w:r>
          </w:p>
        </w:tc>
        <w:tc>
          <w:tcPr>
            <w:tcW w:w="2380" w:type="dxa"/>
          </w:tcPr>
          <w:p w14:paraId="7FC072E2" w14:textId="77777777" w:rsidR="000825BA" w:rsidRPr="00C0680F" w:rsidRDefault="000825BA" w:rsidP="004605B2">
            <w:r w:rsidRPr="00294404">
              <w:t>Land to the rear of Prospect Place St Martins Avenue Hereford</w:t>
            </w:r>
          </w:p>
        </w:tc>
        <w:tc>
          <w:tcPr>
            <w:tcW w:w="1395" w:type="dxa"/>
          </w:tcPr>
          <w:p w14:paraId="15044503" w14:textId="77777777" w:rsidR="000825BA" w:rsidRPr="00C0680F" w:rsidRDefault="000825BA" w:rsidP="004605B2">
            <w:r>
              <w:t>Hinton &amp; Hunderton</w:t>
            </w:r>
          </w:p>
        </w:tc>
        <w:tc>
          <w:tcPr>
            <w:tcW w:w="3627" w:type="dxa"/>
          </w:tcPr>
          <w:p w14:paraId="5FD82FC5" w14:textId="77777777" w:rsidR="000825BA" w:rsidRPr="00C0680F" w:rsidRDefault="000825BA" w:rsidP="004605B2">
            <w:r w:rsidRPr="00294404">
              <w:t>Erection of 6 townhouses and associated site works</w:t>
            </w:r>
          </w:p>
        </w:tc>
        <w:tc>
          <w:tcPr>
            <w:tcW w:w="2380" w:type="dxa"/>
          </w:tcPr>
          <w:p w14:paraId="03AD94CD" w14:textId="77777777" w:rsidR="000825BA" w:rsidRPr="007B4445" w:rsidRDefault="000825BA" w:rsidP="004605B2"/>
        </w:tc>
      </w:tr>
      <w:tr w:rsidR="000825BA" w14:paraId="07A44454" w14:textId="77777777" w:rsidTr="004605B2">
        <w:trPr>
          <w:cantSplit/>
        </w:trPr>
        <w:tc>
          <w:tcPr>
            <w:tcW w:w="1417" w:type="dxa"/>
          </w:tcPr>
          <w:p w14:paraId="29F81D84" w14:textId="77777777" w:rsidR="000825BA" w:rsidRPr="00EB477E" w:rsidRDefault="000825BA" w:rsidP="009D449D">
            <w:r w:rsidRPr="008505BA">
              <w:t>194368</w:t>
            </w:r>
          </w:p>
        </w:tc>
        <w:tc>
          <w:tcPr>
            <w:tcW w:w="2380" w:type="dxa"/>
          </w:tcPr>
          <w:p w14:paraId="2E911E5B" w14:textId="77777777" w:rsidR="000825BA" w:rsidRPr="00EB477E" w:rsidRDefault="000825BA" w:rsidP="009D449D">
            <w:r w:rsidRPr="008505BA">
              <w:t>151 Holme Lacy Road</w:t>
            </w:r>
          </w:p>
        </w:tc>
        <w:tc>
          <w:tcPr>
            <w:tcW w:w="1395" w:type="dxa"/>
          </w:tcPr>
          <w:p w14:paraId="104654E4" w14:textId="77777777" w:rsidR="000825BA" w:rsidRPr="00B21011" w:rsidRDefault="000825BA" w:rsidP="009D449D">
            <w:r w:rsidRPr="008505BA">
              <w:t>Saxon Gate</w:t>
            </w:r>
          </w:p>
        </w:tc>
        <w:tc>
          <w:tcPr>
            <w:tcW w:w="3627" w:type="dxa"/>
          </w:tcPr>
          <w:p w14:paraId="75335B68" w14:textId="77777777" w:rsidR="000825BA" w:rsidRPr="00EB477E" w:rsidRDefault="000825BA" w:rsidP="009D449D">
            <w:r w:rsidRPr="008505BA">
              <w:t>Single storey rear extensions and conversion of integral garage into residential accommodation</w:t>
            </w:r>
          </w:p>
        </w:tc>
        <w:tc>
          <w:tcPr>
            <w:tcW w:w="2380" w:type="dxa"/>
          </w:tcPr>
          <w:p w14:paraId="4E46A7E8" w14:textId="77777777" w:rsidR="000825BA" w:rsidRPr="00CB26D7" w:rsidRDefault="000825BA" w:rsidP="009D449D"/>
        </w:tc>
      </w:tr>
      <w:tr w:rsidR="000825BA" w14:paraId="52325263" w14:textId="77777777" w:rsidTr="004605B2">
        <w:trPr>
          <w:cantSplit/>
        </w:trPr>
        <w:tc>
          <w:tcPr>
            <w:tcW w:w="1417" w:type="dxa"/>
          </w:tcPr>
          <w:p w14:paraId="43DE0436" w14:textId="77777777" w:rsidR="000825BA" w:rsidRPr="00CC02A4" w:rsidRDefault="000825BA" w:rsidP="009D449D">
            <w:r w:rsidRPr="000825BA">
              <w:t>193540</w:t>
            </w:r>
          </w:p>
        </w:tc>
        <w:tc>
          <w:tcPr>
            <w:tcW w:w="2380" w:type="dxa"/>
          </w:tcPr>
          <w:p w14:paraId="37546036" w14:textId="77777777" w:rsidR="000825BA" w:rsidRPr="00CC02A4" w:rsidRDefault="000825BA" w:rsidP="009D449D">
            <w:r w:rsidRPr="000825BA">
              <w:t>Putson Baptist Church, Web Tree Avenue</w:t>
            </w:r>
          </w:p>
        </w:tc>
        <w:tc>
          <w:tcPr>
            <w:tcW w:w="1395" w:type="dxa"/>
          </w:tcPr>
          <w:p w14:paraId="3AFBD43B" w14:textId="77777777" w:rsidR="000825BA" w:rsidRDefault="000825BA" w:rsidP="009D449D">
            <w:r>
              <w:t>Saxon Gate</w:t>
            </w:r>
          </w:p>
        </w:tc>
        <w:tc>
          <w:tcPr>
            <w:tcW w:w="3627" w:type="dxa"/>
          </w:tcPr>
          <w:p w14:paraId="6A09A263" w14:textId="77777777" w:rsidR="000825BA" w:rsidRPr="00CC02A4" w:rsidRDefault="000825BA" w:rsidP="009D449D">
            <w:r w:rsidRPr="000825BA">
              <w:t>Proposed alterations to entrance lobby</w:t>
            </w:r>
          </w:p>
        </w:tc>
        <w:tc>
          <w:tcPr>
            <w:tcW w:w="2380" w:type="dxa"/>
          </w:tcPr>
          <w:p w14:paraId="0EA7B0B2" w14:textId="77777777" w:rsidR="000825BA" w:rsidRPr="007B4445" w:rsidRDefault="000825BA" w:rsidP="009D449D"/>
        </w:tc>
      </w:tr>
      <w:tr w:rsidR="000825BA" w14:paraId="6A7FE695" w14:textId="77777777" w:rsidTr="004605B2">
        <w:trPr>
          <w:cantSplit/>
        </w:trPr>
        <w:tc>
          <w:tcPr>
            <w:tcW w:w="1417" w:type="dxa"/>
          </w:tcPr>
          <w:p w14:paraId="4A8F47B3" w14:textId="77777777" w:rsidR="000825BA" w:rsidRPr="00EB477E" w:rsidRDefault="000825BA" w:rsidP="009D449D">
            <w:r w:rsidRPr="0089610C">
              <w:t>194175</w:t>
            </w:r>
          </w:p>
        </w:tc>
        <w:tc>
          <w:tcPr>
            <w:tcW w:w="2380" w:type="dxa"/>
          </w:tcPr>
          <w:p w14:paraId="75BE7325" w14:textId="77777777" w:rsidR="000825BA" w:rsidRPr="00EB477E" w:rsidRDefault="000825BA" w:rsidP="009D449D">
            <w:r w:rsidRPr="0089610C">
              <w:t>Price's Almshouses, 90 to 112 Whitecross Road</w:t>
            </w:r>
          </w:p>
        </w:tc>
        <w:tc>
          <w:tcPr>
            <w:tcW w:w="1395" w:type="dxa"/>
          </w:tcPr>
          <w:p w14:paraId="26543978" w14:textId="77777777" w:rsidR="000825BA" w:rsidRPr="00B21011" w:rsidRDefault="000825BA" w:rsidP="009D449D">
            <w:r>
              <w:t>Widemarsh</w:t>
            </w:r>
          </w:p>
        </w:tc>
        <w:tc>
          <w:tcPr>
            <w:tcW w:w="3627" w:type="dxa"/>
          </w:tcPr>
          <w:p w14:paraId="082D8125" w14:textId="77777777" w:rsidR="000825BA" w:rsidRPr="00EB477E" w:rsidRDefault="000825BA" w:rsidP="009D449D">
            <w:r w:rsidRPr="0089610C">
              <w:t>Proposed works to remove mortar and defective bricks on existing front boundary wall. Re-pointing of whole wall with Lime mortar and replacement of bricks to match existing</w:t>
            </w:r>
          </w:p>
        </w:tc>
        <w:tc>
          <w:tcPr>
            <w:tcW w:w="2380" w:type="dxa"/>
          </w:tcPr>
          <w:p w14:paraId="54C02608" w14:textId="77777777" w:rsidR="000825BA" w:rsidRPr="00CB26D7" w:rsidRDefault="000825BA" w:rsidP="009D449D">
            <w:r>
              <w:t>Listed Building.</w:t>
            </w:r>
          </w:p>
        </w:tc>
      </w:tr>
      <w:bookmarkEnd w:id="0"/>
    </w:tbl>
    <w:p w14:paraId="4DD09A7D" w14:textId="3342B8ED" w:rsidR="000825BA" w:rsidRDefault="000825BA" w:rsidP="0046504A">
      <w:pPr>
        <w:rPr>
          <w:b/>
          <w:u w:val="single"/>
        </w:rPr>
      </w:pPr>
    </w:p>
    <w:p w14:paraId="21BD35CA" w14:textId="72C54A1D" w:rsidR="00757619" w:rsidRDefault="00757619" w:rsidP="0046504A">
      <w:pPr>
        <w:rPr>
          <w:b/>
          <w:u w:val="single"/>
        </w:rPr>
      </w:pPr>
    </w:p>
    <w:p w14:paraId="15B94288" w14:textId="7F3A28F4" w:rsidR="00757619" w:rsidRDefault="00757619" w:rsidP="0046504A">
      <w:pPr>
        <w:rPr>
          <w:b/>
          <w:u w:val="single"/>
        </w:rPr>
      </w:pPr>
    </w:p>
    <w:p w14:paraId="754218C4" w14:textId="565B2319" w:rsidR="00757619" w:rsidRDefault="00757619" w:rsidP="0046504A">
      <w:pPr>
        <w:rPr>
          <w:b/>
          <w:u w:val="single"/>
        </w:rPr>
      </w:pPr>
    </w:p>
    <w:p w14:paraId="015E523F" w14:textId="77777777" w:rsidR="00196C0F" w:rsidRDefault="00196C0F" w:rsidP="0046504A">
      <w:pPr>
        <w:rPr>
          <w:b/>
          <w:u w:val="single"/>
        </w:rPr>
      </w:pPr>
    </w:p>
    <w:p w14:paraId="05F8DC66" w14:textId="372BDB45" w:rsidR="00757619" w:rsidRDefault="00757619" w:rsidP="0046504A">
      <w:pPr>
        <w:rPr>
          <w:b/>
          <w:u w:val="single"/>
        </w:rPr>
      </w:pPr>
    </w:p>
    <w:p w14:paraId="2887B1F8" w14:textId="77777777" w:rsidR="00757619" w:rsidRDefault="00757619" w:rsidP="0046504A">
      <w:pPr>
        <w:rPr>
          <w:b/>
          <w:u w:val="single"/>
        </w:rPr>
      </w:pPr>
    </w:p>
    <w:p w14:paraId="11F85D78" w14:textId="568BD754" w:rsidR="0086365D" w:rsidRPr="00E6455A" w:rsidRDefault="00C1087C" w:rsidP="0046504A">
      <w:pPr>
        <w:rPr>
          <w:b/>
          <w:u w:val="single"/>
        </w:rPr>
      </w:pPr>
      <w:r w:rsidRPr="00E6455A">
        <w:rPr>
          <w:b/>
          <w:u w:val="single"/>
        </w:rPr>
        <w:lastRenderedPageBreak/>
        <w:t>T</w:t>
      </w:r>
      <w:r w:rsidR="0046504A" w:rsidRPr="00E6455A">
        <w:rPr>
          <w:b/>
          <w:u w:val="single"/>
        </w:rPr>
        <w:t>ree Works Applications</w:t>
      </w:r>
      <w:r w:rsidR="00E6455A" w:rsidRPr="00E6455A">
        <w:rPr>
          <w:b/>
          <w:u w:val="single"/>
        </w:rPr>
        <w:t>:</w:t>
      </w:r>
    </w:p>
    <w:tbl>
      <w:tblPr>
        <w:tblStyle w:val="TableGrid"/>
        <w:tblW w:w="11279" w:type="dxa"/>
        <w:tblInd w:w="-1139" w:type="dxa"/>
        <w:tblLook w:val="04A0" w:firstRow="1" w:lastRow="0" w:firstColumn="1" w:lastColumn="0" w:noHBand="0" w:noVBand="1"/>
      </w:tblPr>
      <w:tblGrid>
        <w:gridCol w:w="1372"/>
        <w:gridCol w:w="2455"/>
        <w:gridCol w:w="1416"/>
        <w:gridCol w:w="3656"/>
        <w:gridCol w:w="2380"/>
      </w:tblGrid>
      <w:tr w:rsidR="000825BA" w14:paraId="66F14C16" w14:textId="77777777" w:rsidTr="00FD6E72">
        <w:trPr>
          <w:trHeight w:val="336"/>
        </w:trPr>
        <w:tc>
          <w:tcPr>
            <w:tcW w:w="1372" w:type="dxa"/>
          </w:tcPr>
          <w:p w14:paraId="4280A486" w14:textId="77777777" w:rsidR="000825BA" w:rsidRPr="003D51B6" w:rsidRDefault="000825BA" w:rsidP="0046504A">
            <w:pPr>
              <w:rPr>
                <w:b/>
              </w:rPr>
            </w:pPr>
            <w:r w:rsidRPr="003D51B6">
              <w:rPr>
                <w:b/>
              </w:rPr>
              <w:t>Number</w:t>
            </w:r>
          </w:p>
        </w:tc>
        <w:tc>
          <w:tcPr>
            <w:tcW w:w="2455" w:type="dxa"/>
          </w:tcPr>
          <w:p w14:paraId="5C3484EA" w14:textId="77777777" w:rsidR="000825BA" w:rsidRPr="003D51B6" w:rsidRDefault="000825BA" w:rsidP="0046504A">
            <w:pPr>
              <w:rPr>
                <w:b/>
              </w:rPr>
            </w:pPr>
            <w:r w:rsidRPr="003D51B6">
              <w:rPr>
                <w:b/>
              </w:rPr>
              <w:t>Address</w:t>
            </w:r>
          </w:p>
        </w:tc>
        <w:tc>
          <w:tcPr>
            <w:tcW w:w="1416" w:type="dxa"/>
          </w:tcPr>
          <w:p w14:paraId="65DBF5D9" w14:textId="77777777" w:rsidR="000825BA" w:rsidRPr="003D51B6" w:rsidRDefault="000825BA" w:rsidP="0046504A">
            <w:pPr>
              <w:rPr>
                <w:b/>
              </w:rPr>
            </w:pPr>
            <w:r>
              <w:rPr>
                <w:b/>
              </w:rPr>
              <w:t>Ward</w:t>
            </w:r>
          </w:p>
        </w:tc>
        <w:tc>
          <w:tcPr>
            <w:tcW w:w="3656" w:type="dxa"/>
          </w:tcPr>
          <w:p w14:paraId="427374CD" w14:textId="77777777" w:rsidR="000825BA" w:rsidRPr="003D51B6" w:rsidRDefault="000825BA" w:rsidP="0046504A">
            <w:pPr>
              <w:rPr>
                <w:b/>
              </w:rPr>
            </w:pPr>
            <w:r w:rsidRPr="003D51B6">
              <w:rPr>
                <w:b/>
              </w:rPr>
              <w:t>Description</w:t>
            </w:r>
          </w:p>
        </w:tc>
        <w:tc>
          <w:tcPr>
            <w:tcW w:w="2380" w:type="dxa"/>
          </w:tcPr>
          <w:p w14:paraId="6254B6AF" w14:textId="77777777" w:rsidR="000825BA" w:rsidRPr="003D51B6" w:rsidRDefault="000825BA" w:rsidP="0046504A">
            <w:pPr>
              <w:rPr>
                <w:b/>
              </w:rPr>
            </w:pPr>
            <w:r w:rsidRPr="003D51B6">
              <w:rPr>
                <w:b/>
              </w:rPr>
              <w:t>Comment</w:t>
            </w:r>
            <w:r>
              <w:rPr>
                <w:b/>
              </w:rPr>
              <w:t>s/Suggestions</w:t>
            </w:r>
          </w:p>
        </w:tc>
      </w:tr>
      <w:tr w:rsidR="000825BA" w14:paraId="1AEB90B4" w14:textId="77777777" w:rsidTr="00FD6E72">
        <w:trPr>
          <w:cantSplit/>
          <w:trHeight w:val="336"/>
        </w:trPr>
        <w:tc>
          <w:tcPr>
            <w:tcW w:w="1372" w:type="dxa"/>
          </w:tcPr>
          <w:p w14:paraId="4AC569CD" w14:textId="77777777" w:rsidR="000825BA" w:rsidRPr="00321CDE" w:rsidRDefault="000825BA" w:rsidP="008A5BBD">
            <w:bookmarkStart w:id="1" w:name="_Hlk31972648"/>
            <w:r w:rsidRPr="00C045C4">
              <w:t>200016</w:t>
            </w:r>
          </w:p>
        </w:tc>
        <w:tc>
          <w:tcPr>
            <w:tcW w:w="2455" w:type="dxa"/>
          </w:tcPr>
          <w:p w14:paraId="1278B810" w14:textId="77777777" w:rsidR="000825BA" w:rsidRPr="00321CDE" w:rsidRDefault="000825BA" w:rsidP="008A5BBD">
            <w:r>
              <w:t xml:space="preserve">3 </w:t>
            </w:r>
            <w:r w:rsidRPr="00C045C4">
              <w:t>Quay Close</w:t>
            </w:r>
          </w:p>
        </w:tc>
        <w:tc>
          <w:tcPr>
            <w:tcW w:w="1416" w:type="dxa"/>
          </w:tcPr>
          <w:p w14:paraId="3C3A0871" w14:textId="77777777" w:rsidR="000825BA" w:rsidRPr="00F80D3A" w:rsidRDefault="000825BA" w:rsidP="008A5BBD">
            <w:r>
              <w:t>Eign Hill</w:t>
            </w:r>
          </w:p>
        </w:tc>
        <w:tc>
          <w:tcPr>
            <w:tcW w:w="3656" w:type="dxa"/>
          </w:tcPr>
          <w:p w14:paraId="1962AD98" w14:textId="77777777" w:rsidR="000825BA" w:rsidRPr="00321CDE" w:rsidRDefault="000825BA" w:rsidP="008A5BBD">
            <w:r w:rsidRPr="00C045C4">
              <w:t>T1: Willow (smaller) - dismantle to leave at approx. 4ft from ground level. T2: Willow - reduce the overall crown down to leave at approx. 3-4m from ground level.</w:t>
            </w:r>
          </w:p>
        </w:tc>
        <w:tc>
          <w:tcPr>
            <w:tcW w:w="2380" w:type="dxa"/>
          </w:tcPr>
          <w:p w14:paraId="79AA7230" w14:textId="77777777" w:rsidR="000825BA" w:rsidRPr="009D449D" w:rsidRDefault="000825BA" w:rsidP="008A5BBD"/>
        </w:tc>
      </w:tr>
      <w:tr w:rsidR="000825BA" w14:paraId="53102EE1" w14:textId="77777777" w:rsidTr="00FD6E72">
        <w:trPr>
          <w:cantSplit/>
          <w:trHeight w:val="336"/>
        </w:trPr>
        <w:tc>
          <w:tcPr>
            <w:tcW w:w="1372" w:type="dxa"/>
          </w:tcPr>
          <w:p w14:paraId="62FC832B" w14:textId="77777777" w:rsidR="000825BA" w:rsidRPr="00C0680F" w:rsidRDefault="000825BA" w:rsidP="0007531A">
            <w:r w:rsidRPr="00C045C4">
              <w:t>200040</w:t>
            </w:r>
          </w:p>
        </w:tc>
        <w:tc>
          <w:tcPr>
            <w:tcW w:w="2455" w:type="dxa"/>
          </w:tcPr>
          <w:p w14:paraId="0C410528" w14:textId="77777777" w:rsidR="000825BA" w:rsidRPr="00C0680F" w:rsidRDefault="000825BA" w:rsidP="0007531A">
            <w:r w:rsidRPr="00C045C4">
              <w:t>27 Breinton Road</w:t>
            </w:r>
          </w:p>
        </w:tc>
        <w:tc>
          <w:tcPr>
            <w:tcW w:w="1416" w:type="dxa"/>
          </w:tcPr>
          <w:p w14:paraId="356F7EAA" w14:textId="77777777" w:rsidR="000825BA" w:rsidRPr="00C0680F" w:rsidRDefault="000825BA" w:rsidP="0007531A">
            <w:r w:rsidRPr="00C045C4">
              <w:t>Greyfriars</w:t>
            </w:r>
          </w:p>
        </w:tc>
        <w:tc>
          <w:tcPr>
            <w:tcW w:w="3656" w:type="dxa"/>
          </w:tcPr>
          <w:p w14:paraId="115AFCE7" w14:textId="77777777" w:rsidR="000825BA" w:rsidRPr="00C0680F" w:rsidRDefault="000825BA" w:rsidP="0007531A">
            <w:r w:rsidRPr="00C045C4">
              <w:t>At the end of the garden of No.27 : Reduce the height of over grown conifer hedge by 6-10ft due to excessive shading and to maintain as a hedge in future. Approximately 5 main stems. Within this hedge are 2 small Ash trees that have arisen from natural regeneration. Proposed work is to remove both of these to ground level as they over hang the neighbours garden and parking area and are not an intended part of the hedge.</w:t>
            </w:r>
          </w:p>
        </w:tc>
        <w:tc>
          <w:tcPr>
            <w:tcW w:w="2380" w:type="dxa"/>
          </w:tcPr>
          <w:p w14:paraId="6AA4E5C9" w14:textId="77777777" w:rsidR="000825BA" w:rsidRPr="009D449D" w:rsidRDefault="000825BA" w:rsidP="0007531A"/>
        </w:tc>
      </w:tr>
      <w:bookmarkEnd w:id="1"/>
    </w:tbl>
    <w:p w14:paraId="66DE1F45" w14:textId="1BFDA9E8" w:rsidR="00694A2B" w:rsidRDefault="00694A2B" w:rsidP="00AE0676">
      <w:pPr>
        <w:spacing w:after="0" w:line="240" w:lineRule="auto"/>
        <w:rPr>
          <w:rFonts w:cstheme="minorHAnsi"/>
          <w:b/>
          <w:u w:val="single"/>
        </w:rPr>
      </w:pPr>
    </w:p>
    <w:p w14:paraId="6D6BDFE7" w14:textId="01D6ECB8" w:rsidR="000825BA" w:rsidRDefault="000825BA" w:rsidP="00AE0676">
      <w:pPr>
        <w:spacing w:after="0" w:line="240" w:lineRule="auto"/>
        <w:rPr>
          <w:rFonts w:cstheme="minorHAnsi"/>
          <w:b/>
          <w:u w:val="single"/>
        </w:rPr>
      </w:pPr>
      <w:r>
        <w:rPr>
          <w:rFonts w:cstheme="minorHAnsi"/>
          <w:b/>
          <w:u w:val="single"/>
        </w:rPr>
        <w:t>Licensing:</w:t>
      </w:r>
    </w:p>
    <w:p w14:paraId="1B0162DA" w14:textId="1F39F800" w:rsidR="000825BA" w:rsidRDefault="000825BA" w:rsidP="00AE0676">
      <w:pPr>
        <w:spacing w:after="0" w:line="240" w:lineRule="auto"/>
        <w:rPr>
          <w:rFonts w:cstheme="minorHAnsi"/>
          <w:b/>
          <w:u w:val="single"/>
        </w:rPr>
      </w:pPr>
    </w:p>
    <w:tbl>
      <w:tblPr>
        <w:tblW w:w="11199" w:type="dxa"/>
        <w:tblInd w:w="-113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14"/>
        <w:gridCol w:w="1506"/>
        <w:gridCol w:w="4298"/>
        <w:gridCol w:w="1117"/>
        <w:gridCol w:w="1117"/>
        <w:gridCol w:w="2047"/>
      </w:tblGrid>
      <w:tr w:rsidR="000825BA" w14:paraId="31BD7889" w14:textId="77777777" w:rsidTr="000825BA">
        <w:tc>
          <w:tcPr>
            <w:tcW w:w="1116" w:type="dxa"/>
            <w:tcBorders>
              <w:top w:val="single" w:sz="4" w:space="0" w:color="auto"/>
              <w:left w:val="single" w:sz="4" w:space="0" w:color="auto"/>
              <w:bottom w:val="single" w:sz="4" w:space="0" w:color="auto"/>
              <w:right w:val="single" w:sz="4" w:space="0" w:color="auto"/>
            </w:tcBorders>
            <w:hideMark/>
          </w:tcPr>
          <w:p w14:paraId="1D1A8A01" w14:textId="77777777" w:rsidR="000825BA" w:rsidRDefault="000825BA">
            <w:pPr>
              <w:pStyle w:val="Text"/>
              <w:spacing w:after="0"/>
              <w:jc w:val="center"/>
              <w:rPr>
                <w:b/>
                <w:sz w:val="18"/>
                <w:szCs w:val="18"/>
              </w:rPr>
            </w:pPr>
            <w:r>
              <w:rPr>
                <w:b/>
                <w:sz w:val="18"/>
                <w:szCs w:val="18"/>
              </w:rPr>
              <w:t>Premise Name</w:t>
            </w:r>
          </w:p>
        </w:tc>
        <w:tc>
          <w:tcPr>
            <w:tcW w:w="1510" w:type="dxa"/>
            <w:tcBorders>
              <w:top w:val="single" w:sz="4" w:space="0" w:color="auto"/>
              <w:left w:val="single" w:sz="4" w:space="0" w:color="auto"/>
              <w:bottom w:val="single" w:sz="4" w:space="0" w:color="auto"/>
              <w:right w:val="single" w:sz="4" w:space="0" w:color="auto"/>
            </w:tcBorders>
            <w:hideMark/>
          </w:tcPr>
          <w:p w14:paraId="1E2D0F79" w14:textId="77777777" w:rsidR="000825BA" w:rsidRDefault="000825BA">
            <w:pPr>
              <w:pStyle w:val="Text"/>
              <w:spacing w:after="0"/>
              <w:jc w:val="center"/>
              <w:rPr>
                <w:b/>
                <w:sz w:val="18"/>
                <w:szCs w:val="18"/>
              </w:rPr>
            </w:pPr>
            <w:r>
              <w:rPr>
                <w:b/>
                <w:sz w:val="18"/>
                <w:szCs w:val="18"/>
              </w:rPr>
              <w:t>Premise address</w:t>
            </w:r>
          </w:p>
        </w:tc>
        <w:tc>
          <w:tcPr>
            <w:tcW w:w="4320" w:type="dxa"/>
            <w:tcBorders>
              <w:top w:val="single" w:sz="4" w:space="0" w:color="auto"/>
              <w:left w:val="single" w:sz="4" w:space="0" w:color="auto"/>
              <w:bottom w:val="single" w:sz="4" w:space="0" w:color="auto"/>
              <w:right w:val="single" w:sz="4" w:space="0" w:color="auto"/>
            </w:tcBorders>
            <w:hideMark/>
          </w:tcPr>
          <w:p w14:paraId="41B756E5" w14:textId="77777777" w:rsidR="000825BA" w:rsidRDefault="000825BA">
            <w:pPr>
              <w:pStyle w:val="Text"/>
              <w:spacing w:after="0"/>
              <w:jc w:val="center"/>
              <w:rPr>
                <w:b/>
                <w:sz w:val="18"/>
                <w:szCs w:val="18"/>
              </w:rPr>
            </w:pPr>
            <w:r>
              <w:rPr>
                <w:b/>
                <w:sz w:val="18"/>
                <w:szCs w:val="18"/>
              </w:rPr>
              <w:t>Max Time</w:t>
            </w:r>
          </w:p>
        </w:tc>
        <w:tc>
          <w:tcPr>
            <w:tcW w:w="1083" w:type="dxa"/>
            <w:tcBorders>
              <w:top w:val="single" w:sz="4" w:space="0" w:color="auto"/>
              <w:left w:val="single" w:sz="4" w:space="0" w:color="auto"/>
              <w:bottom w:val="single" w:sz="4" w:space="0" w:color="auto"/>
              <w:right w:val="single" w:sz="4" w:space="0" w:color="auto"/>
            </w:tcBorders>
            <w:hideMark/>
          </w:tcPr>
          <w:p w14:paraId="318D630A" w14:textId="77777777" w:rsidR="000825BA" w:rsidRDefault="000825BA">
            <w:pPr>
              <w:pStyle w:val="Text"/>
              <w:spacing w:after="0"/>
              <w:jc w:val="center"/>
              <w:rPr>
                <w:b/>
                <w:sz w:val="18"/>
                <w:szCs w:val="18"/>
              </w:rPr>
            </w:pPr>
            <w:r>
              <w:rPr>
                <w:b/>
                <w:sz w:val="18"/>
                <w:szCs w:val="18"/>
              </w:rPr>
              <w:t>Start of 28day period</w:t>
            </w:r>
          </w:p>
        </w:tc>
        <w:tc>
          <w:tcPr>
            <w:tcW w:w="1117" w:type="dxa"/>
            <w:tcBorders>
              <w:top w:val="single" w:sz="4" w:space="0" w:color="auto"/>
              <w:left w:val="single" w:sz="4" w:space="0" w:color="auto"/>
              <w:bottom w:val="single" w:sz="4" w:space="0" w:color="auto"/>
              <w:right w:val="single" w:sz="4" w:space="0" w:color="auto"/>
            </w:tcBorders>
            <w:hideMark/>
          </w:tcPr>
          <w:p w14:paraId="181D33ED" w14:textId="77777777" w:rsidR="000825BA" w:rsidRDefault="000825BA">
            <w:pPr>
              <w:pStyle w:val="Text"/>
              <w:spacing w:after="0"/>
              <w:jc w:val="center"/>
              <w:rPr>
                <w:b/>
                <w:sz w:val="18"/>
                <w:szCs w:val="18"/>
              </w:rPr>
            </w:pPr>
            <w:r>
              <w:rPr>
                <w:b/>
                <w:sz w:val="18"/>
                <w:szCs w:val="18"/>
              </w:rPr>
              <w:t>End of 28day Period</w:t>
            </w:r>
          </w:p>
        </w:tc>
        <w:tc>
          <w:tcPr>
            <w:tcW w:w="2053" w:type="dxa"/>
            <w:tcBorders>
              <w:top w:val="single" w:sz="4" w:space="0" w:color="auto"/>
              <w:left w:val="single" w:sz="4" w:space="0" w:color="auto"/>
              <w:bottom w:val="single" w:sz="4" w:space="0" w:color="auto"/>
              <w:right w:val="single" w:sz="4" w:space="0" w:color="auto"/>
            </w:tcBorders>
            <w:hideMark/>
          </w:tcPr>
          <w:p w14:paraId="335DD4E7" w14:textId="77777777" w:rsidR="000825BA" w:rsidRDefault="000825BA">
            <w:pPr>
              <w:pStyle w:val="Text"/>
              <w:spacing w:after="0"/>
              <w:jc w:val="center"/>
              <w:rPr>
                <w:b/>
                <w:sz w:val="18"/>
                <w:szCs w:val="18"/>
              </w:rPr>
            </w:pPr>
            <w:r>
              <w:rPr>
                <w:b/>
                <w:sz w:val="18"/>
                <w:szCs w:val="18"/>
              </w:rPr>
              <w:t xml:space="preserve">Current Licences </w:t>
            </w:r>
          </w:p>
        </w:tc>
      </w:tr>
      <w:tr w:rsidR="000825BA" w14:paraId="1461EC35" w14:textId="77777777" w:rsidTr="000825BA">
        <w:tc>
          <w:tcPr>
            <w:tcW w:w="1116" w:type="dxa"/>
            <w:tcBorders>
              <w:top w:val="single" w:sz="4" w:space="0" w:color="auto"/>
              <w:left w:val="single" w:sz="4" w:space="0" w:color="auto"/>
              <w:bottom w:val="single" w:sz="4" w:space="0" w:color="auto"/>
              <w:right w:val="single" w:sz="4" w:space="0" w:color="auto"/>
            </w:tcBorders>
            <w:hideMark/>
          </w:tcPr>
          <w:p w14:paraId="4CC5F8B5" w14:textId="77777777" w:rsidR="000825BA" w:rsidRDefault="000825BA">
            <w:pPr>
              <w:pStyle w:val="Text"/>
              <w:spacing w:after="0"/>
              <w:jc w:val="left"/>
              <w:rPr>
                <w:b/>
                <w:sz w:val="18"/>
                <w:szCs w:val="18"/>
              </w:rPr>
            </w:pPr>
            <w:r>
              <w:rPr>
                <w:b/>
                <w:sz w:val="18"/>
                <w:szCs w:val="18"/>
              </w:rPr>
              <w:t>Hey Honey</w:t>
            </w:r>
          </w:p>
        </w:tc>
        <w:tc>
          <w:tcPr>
            <w:tcW w:w="1510" w:type="dxa"/>
            <w:tcBorders>
              <w:top w:val="single" w:sz="4" w:space="0" w:color="auto"/>
              <w:left w:val="single" w:sz="4" w:space="0" w:color="auto"/>
              <w:bottom w:val="single" w:sz="4" w:space="0" w:color="auto"/>
              <w:right w:val="single" w:sz="4" w:space="0" w:color="auto"/>
            </w:tcBorders>
            <w:hideMark/>
          </w:tcPr>
          <w:p w14:paraId="61E328E5" w14:textId="77777777" w:rsidR="000825BA" w:rsidRDefault="000825BA">
            <w:pPr>
              <w:pStyle w:val="Text"/>
              <w:spacing w:after="0"/>
              <w:jc w:val="left"/>
              <w:rPr>
                <w:b/>
                <w:sz w:val="18"/>
                <w:szCs w:val="18"/>
              </w:rPr>
            </w:pPr>
            <w:r>
              <w:rPr>
                <w:b/>
                <w:sz w:val="18"/>
                <w:szCs w:val="18"/>
              </w:rPr>
              <w:t>25 Church Street</w:t>
            </w:r>
          </w:p>
          <w:p w14:paraId="62A4BDAB" w14:textId="77777777" w:rsidR="000825BA" w:rsidRDefault="000825BA">
            <w:pPr>
              <w:pStyle w:val="Text"/>
              <w:spacing w:after="0"/>
              <w:jc w:val="left"/>
              <w:rPr>
                <w:b/>
                <w:sz w:val="18"/>
                <w:szCs w:val="18"/>
              </w:rPr>
            </w:pPr>
            <w:r>
              <w:rPr>
                <w:b/>
                <w:sz w:val="18"/>
                <w:szCs w:val="18"/>
              </w:rPr>
              <w:t xml:space="preserve">Hereford </w:t>
            </w:r>
          </w:p>
          <w:p w14:paraId="650D3936" w14:textId="77777777" w:rsidR="000825BA" w:rsidRDefault="000825BA">
            <w:pPr>
              <w:pStyle w:val="Text"/>
              <w:spacing w:after="0"/>
              <w:jc w:val="left"/>
              <w:rPr>
                <w:b/>
                <w:sz w:val="18"/>
                <w:szCs w:val="18"/>
              </w:rPr>
            </w:pPr>
            <w:r>
              <w:rPr>
                <w:b/>
                <w:sz w:val="18"/>
                <w:szCs w:val="18"/>
              </w:rPr>
              <w:t>HR1 2LR</w:t>
            </w:r>
          </w:p>
        </w:tc>
        <w:tc>
          <w:tcPr>
            <w:tcW w:w="4320" w:type="dxa"/>
            <w:tcBorders>
              <w:top w:val="single" w:sz="4" w:space="0" w:color="auto"/>
              <w:left w:val="single" w:sz="4" w:space="0" w:color="auto"/>
              <w:bottom w:val="single" w:sz="4" w:space="0" w:color="auto"/>
              <w:right w:val="single" w:sz="4" w:space="0" w:color="auto"/>
            </w:tcBorders>
          </w:tcPr>
          <w:p w14:paraId="4758C2A1" w14:textId="77777777" w:rsidR="000825BA" w:rsidRDefault="000825BA">
            <w:pPr>
              <w:pStyle w:val="Text"/>
              <w:spacing w:after="0"/>
              <w:jc w:val="left"/>
              <w:rPr>
                <w:b/>
                <w:sz w:val="18"/>
                <w:szCs w:val="18"/>
              </w:rPr>
            </w:pPr>
            <w:r>
              <w:rPr>
                <w:b/>
                <w:sz w:val="18"/>
                <w:szCs w:val="18"/>
              </w:rPr>
              <w:t>Sale/Supply of Alcohol (consumption off the premises)</w:t>
            </w:r>
          </w:p>
          <w:p w14:paraId="332F778D" w14:textId="77777777" w:rsidR="000825BA" w:rsidRDefault="000825BA">
            <w:pPr>
              <w:pStyle w:val="Text"/>
              <w:spacing w:after="0"/>
              <w:jc w:val="left"/>
              <w:rPr>
                <w:b/>
                <w:sz w:val="18"/>
                <w:szCs w:val="18"/>
              </w:rPr>
            </w:pPr>
          </w:p>
          <w:p w14:paraId="3F0A26A0" w14:textId="77777777" w:rsidR="000825BA" w:rsidRDefault="000825BA">
            <w:pPr>
              <w:pStyle w:val="Text"/>
              <w:spacing w:after="0"/>
              <w:jc w:val="left"/>
              <w:rPr>
                <w:b/>
                <w:sz w:val="18"/>
                <w:szCs w:val="18"/>
              </w:rPr>
            </w:pPr>
            <w:r>
              <w:rPr>
                <w:b/>
                <w:sz w:val="18"/>
                <w:szCs w:val="18"/>
              </w:rPr>
              <w:t>Monday – Sunday</w:t>
            </w:r>
          </w:p>
          <w:p w14:paraId="0378B021" w14:textId="77777777" w:rsidR="000825BA" w:rsidRDefault="000825BA">
            <w:pPr>
              <w:pStyle w:val="Text"/>
              <w:spacing w:after="0"/>
              <w:jc w:val="left"/>
              <w:rPr>
                <w:b/>
                <w:sz w:val="18"/>
                <w:szCs w:val="18"/>
              </w:rPr>
            </w:pPr>
            <w:r>
              <w:rPr>
                <w:b/>
                <w:sz w:val="18"/>
                <w:szCs w:val="18"/>
              </w:rPr>
              <w:t>08:00 – 18:00</w:t>
            </w:r>
          </w:p>
          <w:p w14:paraId="480999F6" w14:textId="77777777" w:rsidR="000825BA" w:rsidRDefault="000825BA">
            <w:pPr>
              <w:pStyle w:val="Text"/>
              <w:spacing w:after="0"/>
              <w:jc w:val="left"/>
              <w:rPr>
                <w:b/>
                <w:sz w:val="18"/>
                <w:szCs w:val="18"/>
              </w:rPr>
            </w:pPr>
          </w:p>
          <w:p w14:paraId="33644025" w14:textId="77777777" w:rsidR="000825BA" w:rsidRDefault="000825BA">
            <w:pPr>
              <w:pStyle w:val="Text"/>
              <w:spacing w:after="0"/>
              <w:jc w:val="left"/>
              <w:rPr>
                <w:b/>
                <w:sz w:val="18"/>
                <w:szCs w:val="18"/>
              </w:rPr>
            </w:pPr>
            <w:r>
              <w:rPr>
                <w:b/>
                <w:sz w:val="18"/>
                <w:szCs w:val="18"/>
              </w:rPr>
              <w:t>Non-Standard Timings</w:t>
            </w:r>
          </w:p>
          <w:p w14:paraId="27FD93C0" w14:textId="77777777" w:rsidR="000825BA" w:rsidRDefault="000825BA">
            <w:pPr>
              <w:pStyle w:val="Text"/>
              <w:spacing w:after="0"/>
              <w:jc w:val="left"/>
              <w:rPr>
                <w:b/>
                <w:sz w:val="18"/>
                <w:szCs w:val="18"/>
              </w:rPr>
            </w:pPr>
            <w:r>
              <w:rPr>
                <w:b/>
                <w:sz w:val="18"/>
                <w:szCs w:val="18"/>
              </w:rPr>
              <w:t>Every Wednesday in December annually</w:t>
            </w:r>
          </w:p>
          <w:p w14:paraId="6B5CAFFD" w14:textId="2F633C20" w:rsidR="000825BA" w:rsidRDefault="000825BA">
            <w:pPr>
              <w:pStyle w:val="Text"/>
              <w:spacing w:after="0"/>
              <w:jc w:val="left"/>
              <w:rPr>
                <w:b/>
                <w:sz w:val="18"/>
                <w:szCs w:val="18"/>
              </w:rPr>
            </w:pPr>
            <w:r>
              <w:rPr>
                <w:b/>
                <w:sz w:val="18"/>
                <w:szCs w:val="18"/>
              </w:rPr>
              <w:t>08:00 – 21:00</w:t>
            </w:r>
          </w:p>
        </w:tc>
        <w:tc>
          <w:tcPr>
            <w:tcW w:w="1083" w:type="dxa"/>
            <w:tcBorders>
              <w:top w:val="single" w:sz="4" w:space="0" w:color="auto"/>
              <w:left w:val="single" w:sz="4" w:space="0" w:color="auto"/>
              <w:bottom w:val="single" w:sz="4" w:space="0" w:color="auto"/>
              <w:right w:val="single" w:sz="4" w:space="0" w:color="auto"/>
            </w:tcBorders>
            <w:hideMark/>
          </w:tcPr>
          <w:p w14:paraId="5DD8668F" w14:textId="77777777" w:rsidR="000825BA" w:rsidRDefault="000825BA">
            <w:pPr>
              <w:pStyle w:val="Text"/>
              <w:spacing w:after="0"/>
              <w:jc w:val="center"/>
              <w:rPr>
                <w:b/>
                <w:sz w:val="18"/>
                <w:szCs w:val="18"/>
              </w:rPr>
            </w:pPr>
            <w:r>
              <w:rPr>
                <w:b/>
                <w:sz w:val="18"/>
                <w:szCs w:val="18"/>
              </w:rPr>
              <w:t>21.01.2020</w:t>
            </w:r>
          </w:p>
        </w:tc>
        <w:tc>
          <w:tcPr>
            <w:tcW w:w="1117" w:type="dxa"/>
            <w:tcBorders>
              <w:top w:val="single" w:sz="4" w:space="0" w:color="auto"/>
              <w:left w:val="single" w:sz="4" w:space="0" w:color="auto"/>
              <w:bottom w:val="single" w:sz="4" w:space="0" w:color="auto"/>
              <w:right w:val="single" w:sz="4" w:space="0" w:color="auto"/>
            </w:tcBorders>
            <w:hideMark/>
          </w:tcPr>
          <w:p w14:paraId="51E35A48" w14:textId="77777777" w:rsidR="000825BA" w:rsidRDefault="000825BA">
            <w:pPr>
              <w:pStyle w:val="Text"/>
              <w:spacing w:after="0"/>
              <w:jc w:val="center"/>
              <w:rPr>
                <w:b/>
                <w:sz w:val="18"/>
                <w:szCs w:val="18"/>
              </w:rPr>
            </w:pPr>
            <w:r>
              <w:rPr>
                <w:b/>
                <w:sz w:val="18"/>
                <w:szCs w:val="18"/>
              </w:rPr>
              <w:t>17.02.2020</w:t>
            </w:r>
          </w:p>
        </w:tc>
        <w:tc>
          <w:tcPr>
            <w:tcW w:w="2053" w:type="dxa"/>
            <w:tcBorders>
              <w:top w:val="single" w:sz="4" w:space="0" w:color="auto"/>
              <w:left w:val="single" w:sz="4" w:space="0" w:color="auto"/>
              <w:bottom w:val="single" w:sz="4" w:space="0" w:color="auto"/>
              <w:right w:val="single" w:sz="4" w:space="0" w:color="auto"/>
            </w:tcBorders>
          </w:tcPr>
          <w:p w14:paraId="203655C7" w14:textId="77777777" w:rsidR="000825BA" w:rsidRDefault="000825BA">
            <w:pPr>
              <w:rPr>
                <w:rFonts w:cs="Arial"/>
                <w:b/>
                <w:bCs/>
                <w:sz w:val="18"/>
                <w:szCs w:val="18"/>
                <w:lang w:val="en-US"/>
              </w:rPr>
            </w:pPr>
            <w:r>
              <w:rPr>
                <w:rFonts w:cs="Arial"/>
                <w:b/>
                <w:bCs/>
                <w:sz w:val="18"/>
                <w:szCs w:val="18"/>
                <w:lang w:val="en-US"/>
              </w:rPr>
              <w:t>New Grant</w:t>
            </w:r>
          </w:p>
          <w:p w14:paraId="7E0484B5" w14:textId="450D099B" w:rsidR="000825BA" w:rsidRDefault="000825BA">
            <w:pPr>
              <w:rPr>
                <w:rFonts w:cs="Arial"/>
                <w:b/>
                <w:bCs/>
                <w:sz w:val="18"/>
                <w:szCs w:val="18"/>
                <w:lang w:val="en-US"/>
              </w:rPr>
            </w:pPr>
            <w:r>
              <w:rPr>
                <w:rFonts w:cs="Arial"/>
                <w:b/>
                <w:bCs/>
                <w:sz w:val="18"/>
                <w:szCs w:val="18"/>
                <w:lang w:val="en-US"/>
              </w:rPr>
              <w:t>Proposed DPS:</w:t>
            </w:r>
          </w:p>
          <w:p w14:paraId="438C721C" w14:textId="1F4AFCA2" w:rsidR="000825BA" w:rsidRDefault="000825BA">
            <w:pPr>
              <w:rPr>
                <w:rFonts w:cs="Arial"/>
                <w:b/>
                <w:bCs/>
                <w:sz w:val="18"/>
                <w:szCs w:val="18"/>
                <w:lang w:val="en-US"/>
              </w:rPr>
            </w:pPr>
            <w:r>
              <w:rPr>
                <w:rFonts w:cs="Arial"/>
                <w:b/>
                <w:bCs/>
                <w:sz w:val="18"/>
                <w:szCs w:val="18"/>
                <w:lang w:val="en-US"/>
              </w:rPr>
              <w:t>Laura Jayne Hall PL3235</w:t>
            </w:r>
          </w:p>
          <w:p w14:paraId="40B25489" w14:textId="0D0673DD" w:rsidR="000825BA" w:rsidRDefault="000825BA">
            <w:pPr>
              <w:rPr>
                <w:rFonts w:cs="Arial"/>
                <w:b/>
                <w:bCs/>
                <w:sz w:val="18"/>
                <w:szCs w:val="18"/>
                <w:lang w:val="en-US"/>
              </w:rPr>
            </w:pPr>
            <w:r>
              <w:rPr>
                <w:rFonts w:cs="Arial"/>
                <w:b/>
                <w:bCs/>
                <w:sz w:val="18"/>
                <w:szCs w:val="18"/>
                <w:lang w:val="en-US"/>
              </w:rPr>
              <w:t>Herefordshire Council</w:t>
            </w:r>
          </w:p>
        </w:tc>
      </w:tr>
    </w:tbl>
    <w:p w14:paraId="0DEBD153" w14:textId="7DA8D3A1" w:rsidR="000825BA" w:rsidRDefault="000825BA" w:rsidP="00AE0676">
      <w:pPr>
        <w:spacing w:after="0" w:line="240" w:lineRule="auto"/>
        <w:rPr>
          <w:rFonts w:cstheme="minorHAnsi"/>
          <w:b/>
          <w:u w:val="single"/>
        </w:rPr>
      </w:pPr>
    </w:p>
    <w:p w14:paraId="62B1C456" w14:textId="77777777" w:rsidR="003C512E" w:rsidRDefault="003C512E" w:rsidP="003C512E">
      <w:pPr>
        <w:pStyle w:val="Default"/>
        <w:rPr>
          <w:rFonts w:asciiTheme="minorHAnsi" w:hAnsiTheme="minorHAnsi" w:cstheme="minorHAnsi"/>
          <w:b/>
          <w:sz w:val="22"/>
          <w:szCs w:val="22"/>
          <w:u w:val="single"/>
        </w:rPr>
      </w:pPr>
    </w:p>
    <w:p w14:paraId="4128317A" w14:textId="77777777" w:rsidR="003C512E" w:rsidRDefault="003C512E" w:rsidP="003C512E">
      <w:pPr>
        <w:pStyle w:val="Default"/>
        <w:rPr>
          <w:rFonts w:asciiTheme="minorHAnsi" w:hAnsiTheme="minorHAnsi" w:cstheme="minorHAnsi"/>
          <w:b/>
          <w:sz w:val="22"/>
          <w:szCs w:val="22"/>
          <w:u w:val="single"/>
        </w:rPr>
      </w:pPr>
    </w:p>
    <w:p w14:paraId="76D978B2" w14:textId="77777777" w:rsidR="003C512E" w:rsidRDefault="003C512E" w:rsidP="003C512E">
      <w:pPr>
        <w:pStyle w:val="Default"/>
        <w:rPr>
          <w:rFonts w:asciiTheme="minorHAnsi" w:hAnsiTheme="minorHAnsi" w:cstheme="minorHAnsi"/>
          <w:b/>
          <w:sz w:val="22"/>
          <w:szCs w:val="22"/>
          <w:u w:val="single"/>
        </w:rPr>
      </w:pPr>
    </w:p>
    <w:p w14:paraId="3FEA47AD" w14:textId="77777777" w:rsidR="003C512E" w:rsidRDefault="003C512E" w:rsidP="003C512E">
      <w:pPr>
        <w:pStyle w:val="Default"/>
        <w:rPr>
          <w:rFonts w:asciiTheme="minorHAnsi" w:hAnsiTheme="minorHAnsi" w:cstheme="minorHAnsi"/>
          <w:b/>
          <w:sz w:val="22"/>
          <w:szCs w:val="22"/>
          <w:u w:val="single"/>
        </w:rPr>
      </w:pPr>
    </w:p>
    <w:p w14:paraId="5A22E5E8" w14:textId="77777777" w:rsidR="003C512E" w:rsidRDefault="003C512E" w:rsidP="003C512E">
      <w:pPr>
        <w:pStyle w:val="Default"/>
        <w:rPr>
          <w:rFonts w:asciiTheme="minorHAnsi" w:hAnsiTheme="minorHAnsi" w:cstheme="minorHAnsi"/>
          <w:b/>
          <w:sz w:val="22"/>
          <w:szCs w:val="22"/>
          <w:u w:val="single"/>
        </w:rPr>
      </w:pPr>
    </w:p>
    <w:p w14:paraId="72FD6AC3" w14:textId="77777777" w:rsidR="003C512E" w:rsidRDefault="003C512E" w:rsidP="003C512E">
      <w:pPr>
        <w:pStyle w:val="Default"/>
        <w:rPr>
          <w:rFonts w:asciiTheme="minorHAnsi" w:hAnsiTheme="minorHAnsi" w:cstheme="minorHAnsi"/>
          <w:b/>
          <w:sz w:val="22"/>
          <w:szCs w:val="22"/>
          <w:u w:val="single"/>
        </w:rPr>
      </w:pPr>
    </w:p>
    <w:p w14:paraId="34A80039" w14:textId="77777777" w:rsidR="003C512E" w:rsidRDefault="003C512E" w:rsidP="003C512E">
      <w:pPr>
        <w:pStyle w:val="Default"/>
        <w:rPr>
          <w:rFonts w:asciiTheme="minorHAnsi" w:hAnsiTheme="minorHAnsi" w:cstheme="minorHAnsi"/>
          <w:b/>
          <w:sz w:val="22"/>
          <w:szCs w:val="22"/>
          <w:u w:val="single"/>
        </w:rPr>
      </w:pPr>
    </w:p>
    <w:p w14:paraId="7DEF28CE" w14:textId="77777777" w:rsidR="003C512E" w:rsidRDefault="003C512E" w:rsidP="003C512E">
      <w:pPr>
        <w:pStyle w:val="Default"/>
        <w:rPr>
          <w:rFonts w:asciiTheme="minorHAnsi" w:hAnsiTheme="minorHAnsi" w:cstheme="minorHAnsi"/>
          <w:b/>
          <w:sz w:val="22"/>
          <w:szCs w:val="22"/>
          <w:u w:val="single"/>
        </w:rPr>
      </w:pPr>
    </w:p>
    <w:p w14:paraId="459D856F" w14:textId="77777777" w:rsidR="003C512E" w:rsidRDefault="003C512E" w:rsidP="003C512E">
      <w:pPr>
        <w:pStyle w:val="Default"/>
        <w:rPr>
          <w:rFonts w:asciiTheme="minorHAnsi" w:hAnsiTheme="minorHAnsi" w:cstheme="minorHAnsi"/>
          <w:b/>
          <w:sz w:val="22"/>
          <w:szCs w:val="22"/>
          <w:u w:val="single"/>
        </w:rPr>
      </w:pPr>
    </w:p>
    <w:p w14:paraId="02468A7F" w14:textId="77777777" w:rsidR="003C512E" w:rsidRDefault="003C512E" w:rsidP="003C512E">
      <w:pPr>
        <w:pStyle w:val="Default"/>
        <w:rPr>
          <w:rFonts w:asciiTheme="minorHAnsi" w:hAnsiTheme="minorHAnsi" w:cstheme="minorHAnsi"/>
          <w:b/>
          <w:sz w:val="22"/>
          <w:szCs w:val="22"/>
          <w:u w:val="single"/>
        </w:rPr>
      </w:pPr>
    </w:p>
    <w:p w14:paraId="7F163D2E" w14:textId="77777777" w:rsidR="003C512E" w:rsidRDefault="003C512E" w:rsidP="003C512E">
      <w:pPr>
        <w:pStyle w:val="Default"/>
        <w:rPr>
          <w:rFonts w:asciiTheme="minorHAnsi" w:hAnsiTheme="minorHAnsi" w:cstheme="minorHAnsi"/>
          <w:b/>
          <w:sz w:val="22"/>
          <w:szCs w:val="22"/>
          <w:u w:val="single"/>
        </w:rPr>
      </w:pPr>
    </w:p>
    <w:p w14:paraId="1AC3A723" w14:textId="77777777" w:rsidR="003C512E" w:rsidRDefault="003C512E" w:rsidP="003C512E">
      <w:pPr>
        <w:pStyle w:val="Default"/>
        <w:rPr>
          <w:rFonts w:asciiTheme="minorHAnsi" w:hAnsiTheme="minorHAnsi" w:cstheme="minorHAnsi"/>
          <w:b/>
          <w:sz w:val="22"/>
          <w:szCs w:val="22"/>
          <w:u w:val="single"/>
        </w:rPr>
      </w:pPr>
    </w:p>
    <w:p w14:paraId="2D032938" w14:textId="77777777" w:rsidR="003C512E" w:rsidRDefault="003C512E" w:rsidP="003C512E">
      <w:pPr>
        <w:pStyle w:val="Default"/>
        <w:rPr>
          <w:rFonts w:asciiTheme="minorHAnsi" w:hAnsiTheme="minorHAnsi" w:cstheme="minorHAnsi"/>
          <w:b/>
          <w:sz w:val="22"/>
          <w:szCs w:val="22"/>
          <w:u w:val="single"/>
        </w:rPr>
      </w:pPr>
    </w:p>
    <w:p w14:paraId="5B24863D" w14:textId="77777777" w:rsidR="003C512E" w:rsidRDefault="003C512E" w:rsidP="003C512E">
      <w:pPr>
        <w:pStyle w:val="Default"/>
        <w:rPr>
          <w:rFonts w:asciiTheme="minorHAnsi" w:hAnsiTheme="minorHAnsi" w:cstheme="minorHAnsi"/>
          <w:b/>
          <w:sz w:val="22"/>
          <w:szCs w:val="22"/>
          <w:u w:val="single"/>
        </w:rPr>
      </w:pPr>
    </w:p>
    <w:p w14:paraId="385EB665" w14:textId="77777777" w:rsidR="003C512E" w:rsidRDefault="003C512E" w:rsidP="003C512E">
      <w:pPr>
        <w:pStyle w:val="Default"/>
        <w:rPr>
          <w:rFonts w:asciiTheme="minorHAnsi" w:hAnsiTheme="minorHAnsi" w:cstheme="minorHAnsi"/>
          <w:b/>
          <w:sz w:val="22"/>
          <w:szCs w:val="22"/>
          <w:u w:val="single"/>
        </w:rPr>
      </w:pPr>
    </w:p>
    <w:p w14:paraId="126EFC1A" w14:textId="77777777" w:rsidR="003C512E" w:rsidRDefault="003C512E" w:rsidP="003C512E">
      <w:pPr>
        <w:pStyle w:val="Default"/>
        <w:rPr>
          <w:rFonts w:asciiTheme="minorHAnsi" w:hAnsiTheme="minorHAnsi" w:cstheme="minorHAnsi"/>
          <w:b/>
          <w:sz w:val="22"/>
          <w:szCs w:val="22"/>
          <w:u w:val="single"/>
        </w:rPr>
      </w:pPr>
    </w:p>
    <w:p w14:paraId="54983C2A" w14:textId="77777777" w:rsidR="003C512E" w:rsidRDefault="003C512E" w:rsidP="003C512E">
      <w:pPr>
        <w:pStyle w:val="Default"/>
        <w:rPr>
          <w:rFonts w:asciiTheme="minorHAnsi" w:hAnsiTheme="minorHAnsi" w:cstheme="minorHAnsi"/>
          <w:b/>
          <w:sz w:val="22"/>
          <w:szCs w:val="22"/>
          <w:u w:val="single"/>
        </w:rPr>
      </w:pPr>
    </w:p>
    <w:p w14:paraId="33DE2CE1" w14:textId="46CA291E" w:rsidR="003C512E" w:rsidRDefault="003C512E" w:rsidP="003C512E">
      <w:pPr>
        <w:pStyle w:val="Default"/>
        <w:rPr>
          <w:rFonts w:asciiTheme="minorHAnsi" w:hAnsiTheme="minorHAnsi" w:cstheme="minorHAnsi"/>
          <w:b/>
          <w:sz w:val="22"/>
          <w:szCs w:val="22"/>
          <w:u w:val="single"/>
        </w:rPr>
      </w:pPr>
      <w:r>
        <w:rPr>
          <w:rFonts w:asciiTheme="minorHAnsi" w:hAnsiTheme="minorHAnsi" w:cstheme="minorHAnsi"/>
          <w:b/>
          <w:sz w:val="22"/>
          <w:szCs w:val="22"/>
          <w:u w:val="single"/>
        </w:rPr>
        <w:lastRenderedPageBreak/>
        <w:t>Verdicts:</w:t>
      </w:r>
    </w:p>
    <w:p w14:paraId="6D6C7406" w14:textId="77777777" w:rsidR="003C512E" w:rsidRDefault="003C512E" w:rsidP="003C512E">
      <w:pPr>
        <w:pStyle w:val="Default"/>
        <w:rPr>
          <w:rFonts w:asciiTheme="minorHAnsi" w:hAnsiTheme="minorHAnsi" w:cstheme="minorHAnsi"/>
          <w:b/>
          <w:sz w:val="22"/>
          <w:szCs w:val="22"/>
          <w:u w:val="single"/>
        </w:rPr>
      </w:pPr>
    </w:p>
    <w:tbl>
      <w:tblPr>
        <w:tblStyle w:val="TableGrid"/>
        <w:tblW w:w="11199" w:type="dxa"/>
        <w:tblInd w:w="-1139" w:type="dxa"/>
        <w:tblLook w:val="04A0" w:firstRow="1" w:lastRow="0" w:firstColumn="1" w:lastColumn="0" w:noHBand="0" w:noVBand="1"/>
      </w:tblPr>
      <w:tblGrid>
        <w:gridCol w:w="2268"/>
        <w:gridCol w:w="1701"/>
        <w:gridCol w:w="7230"/>
      </w:tblGrid>
      <w:tr w:rsidR="003C512E" w14:paraId="1974D976" w14:textId="77777777" w:rsidTr="003C512E">
        <w:trPr>
          <w:cantSplit/>
          <w:trHeight w:val="501"/>
        </w:trPr>
        <w:tc>
          <w:tcPr>
            <w:tcW w:w="2268" w:type="dxa"/>
            <w:tcBorders>
              <w:top w:val="single" w:sz="4" w:space="0" w:color="auto"/>
              <w:left w:val="single" w:sz="4" w:space="0" w:color="auto"/>
              <w:bottom w:val="single" w:sz="4" w:space="0" w:color="auto"/>
              <w:right w:val="single" w:sz="4" w:space="0" w:color="auto"/>
            </w:tcBorders>
            <w:hideMark/>
          </w:tcPr>
          <w:p w14:paraId="74AC0489" w14:textId="77777777" w:rsidR="003C512E" w:rsidRDefault="003C512E" w:rsidP="003C512E">
            <w:pPr>
              <w:rPr>
                <w:b/>
              </w:rPr>
            </w:pPr>
            <w:r>
              <w:rPr>
                <w:b/>
              </w:rPr>
              <w:t>Number</w:t>
            </w:r>
          </w:p>
        </w:tc>
        <w:tc>
          <w:tcPr>
            <w:tcW w:w="1701" w:type="dxa"/>
            <w:tcBorders>
              <w:top w:val="single" w:sz="4" w:space="0" w:color="auto"/>
              <w:left w:val="single" w:sz="4" w:space="0" w:color="auto"/>
              <w:bottom w:val="single" w:sz="4" w:space="0" w:color="auto"/>
              <w:right w:val="single" w:sz="4" w:space="0" w:color="auto"/>
            </w:tcBorders>
            <w:hideMark/>
          </w:tcPr>
          <w:p w14:paraId="0636ED71" w14:textId="77777777" w:rsidR="003C512E" w:rsidRDefault="003C512E" w:rsidP="003C512E">
            <w:pPr>
              <w:rPr>
                <w:b/>
              </w:rPr>
            </w:pPr>
            <w:r>
              <w:rPr>
                <w:b/>
              </w:rPr>
              <w:t>Address</w:t>
            </w:r>
          </w:p>
        </w:tc>
        <w:tc>
          <w:tcPr>
            <w:tcW w:w="7230" w:type="dxa"/>
            <w:tcBorders>
              <w:top w:val="single" w:sz="4" w:space="0" w:color="auto"/>
              <w:left w:val="single" w:sz="4" w:space="0" w:color="auto"/>
              <w:bottom w:val="single" w:sz="4" w:space="0" w:color="auto"/>
              <w:right w:val="single" w:sz="4" w:space="0" w:color="auto"/>
            </w:tcBorders>
            <w:hideMark/>
          </w:tcPr>
          <w:p w14:paraId="043FAA4C" w14:textId="77777777" w:rsidR="003C512E" w:rsidRDefault="003C512E" w:rsidP="003C512E">
            <w:pPr>
              <w:jc w:val="center"/>
              <w:rPr>
                <w:b/>
              </w:rPr>
            </w:pPr>
            <w:r>
              <w:rPr>
                <w:b/>
              </w:rPr>
              <w:t>Verdict</w:t>
            </w:r>
          </w:p>
        </w:tc>
      </w:tr>
      <w:tr w:rsidR="003C512E" w14:paraId="4AF59881" w14:textId="77777777" w:rsidTr="003C512E">
        <w:trPr>
          <w:cantSplit/>
        </w:trPr>
        <w:tc>
          <w:tcPr>
            <w:tcW w:w="2268" w:type="dxa"/>
          </w:tcPr>
          <w:p w14:paraId="32C75205" w14:textId="069399C3" w:rsidR="003C512E" w:rsidRDefault="003C512E" w:rsidP="003C512E">
            <w:r w:rsidRPr="008505BA">
              <w:t>194383</w:t>
            </w:r>
          </w:p>
        </w:tc>
        <w:tc>
          <w:tcPr>
            <w:tcW w:w="1701" w:type="dxa"/>
          </w:tcPr>
          <w:p w14:paraId="23A24E9A" w14:textId="677E8B47" w:rsidR="003C512E" w:rsidRDefault="003C512E" w:rsidP="003C512E">
            <w:r w:rsidRPr="008505BA">
              <w:t>18 High Town</w:t>
            </w:r>
          </w:p>
        </w:tc>
        <w:tc>
          <w:tcPr>
            <w:tcW w:w="7230" w:type="dxa"/>
            <w:tcBorders>
              <w:top w:val="single" w:sz="4" w:space="0" w:color="auto"/>
              <w:left w:val="single" w:sz="4" w:space="0" w:color="auto"/>
              <w:bottom w:val="single" w:sz="4" w:space="0" w:color="auto"/>
              <w:right w:val="single" w:sz="4" w:space="0" w:color="auto"/>
            </w:tcBorders>
          </w:tcPr>
          <w:p w14:paraId="24AE3A0C" w14:textId="43F407A4" w:rsidR="003C512E" w:rsidRDefault="003C512E" w:rsidP="003C512E">
            <w:r>
              <w:t>No Objection.</w:t>
            </w:r>
          </w:p>
        </w:tc>
      </w:tr>
      <w:tr w:rsidR="003C512E" w14:paraId="24285840" w14:textId="77777777" w:rsidTr="003C512E">
        <w:trPr>
          <w:cantSplit/>
        </w:trPr>
        <w:tc>
          <w:tcPr>
            <w:tcW w:w="2268" w:type="dxa"/>
          </w:tcPr>
          <w:p w14:paraId="4AE864E7" w14:textId="7CB220E5" w:rsidR="003C512E" w:rsidRDefault="003C512E" w:rsidP="003C512E">
            <w:r w:rsidRPr="00E541B3">
              <w:t>194425</w:t>
            </w:r>
            <w:r>
              <w:t>/6</w:t>
            </w:r>
          </w:p>
        </w:tc>
        <w:tc>
          <w:tcPr>
            <w:tcW w:w="1701" w:type="dxa"/>
          </w:tcPr>
          <w:p w14:paraId="5073DC2A" w14:textId="58A4E5EE" w:rsidR="003C512E" w:rsidRDefault="003C512E" w:rsidP="003C512E">
            <w:r w:rsidRPr="00E541B3">
              <w:t>Chandos House, 44 St Owen Street</w:t>
            </w:r>
          </w:p>
        </w:tc>
        <w:tc>
          <w:tcPr>
            <w:tcW w:w="7230" w:type="dxa"/>
            <w:tcBorders>
              <w:top w:val="single" w:sz="4" w:space="0" w:color="auto"/>
              <w:left w:val="single" w:sz="4" w:space="0" w:color="auto"/>
              <w:bottom w:val="single" w:sz="4" w:space="0" w:color="auto"/>
              <w:right w:val="single" w:sz="4" w:space="0" w:color="auto"/>
            </w:tcBorders>
          </w:tcPr>
          <w:p w14:paraId="07D226D4" w14:textId="59DDC38D" w:rsidR="003C512E" w:rsidRDefault="003C512E" w:rsidP="003C512E">
            <w:r>
              <w:t>No Objection.</w:t>
            </w:r>
          </w:p>
        </w:tc>
      </w:tr>
      <w:tr w:rsidR="003C512E" w14:paraId="5B39F004" w14:textId="77777777" w:rsidTr="003C512E">
        <w:trPr>
          <w:cantSplit/>
        </w:trPr>
        <w:tc>
          <w:tcPr>
            <w:tcW w:w="2268" w:type="dxa"/>
          </w:tcPr>
          <w:p w14:paraId="3ACE62CC" w14:textId="4915B54D" w:rsidR="003C512E" w:rsidRDefault="003C512E" w:rsidP="003C512E">
            <w:r w:rsidRPr="00294404">
              <w:t>200022</w:t>
            </w:r>
          </w:p>
        </w:tc>
        <w:tc>
          <w:tcPr>
            <w:tcW w:w="1701" w:type="dxa"/>
          </w:tcPr>
          <w:p w14:paraId="1AB0F3E5" w14:textId="60D91CA5" w:rsidR="003C512E" w:rsidRDefault="003C512E" w:rsidP="003C512E">
            <w:r w:rsidRPr="00294404">
              <w:t>3-4 Commercial Street</w:t>
            </w:r>
          </w:p>
        </w:tc>
        <w:tc>
          <w:tcPr>
            <w:tcW w:w="7230" w:type="dxa"/>
            <w:tcBorders>
              <w:top w:val="single" w:sz="4" w:space="0" w:color="auto"/>
              <w:left w:val="single" w:sz="4" w:space="0" w:color="auto"/>
              <w:bottom w:val="single" w:sz="4" w:space="0" w:color="auto"/>
              <w:right w:val="single" w:sz="4" w:space="0" w:color="auto"/>
            </w:tcBorders>
          </w:tcPr>
          <w:p w14:paraId="11894C1F" w14:textId="59071865" w:rsidR="003C512E" w:rsidRDefault="003C512E" w:rsidP="003C512E">
            <w:r>
              <w:t>No Objection.</w:t>
            </w:r>
          </w:p>
        </w:tc>
      </w:tr>
      <w:tr w:rsidR="003C512E" w14:paraId="78A827C0" w14:textId="77777777" w:rsidTr="003C512E">
        <w:trPr>
          <w:cantSplit/>
        </w:trPr>
        <w:tc>
          <w:tcPr>
            <w:tcW w:w="2268" w:type="dxa"/>
          </w:tcPr>
          <w:p w14:paraId="58B9B07A" w14:textId="042CBF56" w:rsidR="003C512E" w:rsidRDefault="003C512E" w:rsidP="003C512E">
            <w:r w:rsidRPr="00294404">
              <w:t>200023</w:t>
            </w:r>
          </w:p>
        </w:tc>
        <w:tc>
          <w:tcPr>
            <w:tcW w:w="1701" w:type="dxa"/>
          </w:tcPr>
          <w:p w14:paraId="66B42F28" w14:textId="43B4EE1B" w:rsidR="003C512E" w:rsidRDefault="003C512E" w:rsidP="003C512E">
            <w:r w:rsidRPr="00294404">
              <w:t>3-4 Commercial Street</w:t>
            </w:r>
          </w:p>
        </w:tc>
        <w:tc>
          <w:tcPr>
            <w:tcW w:w="7230" w:type="dxa"/>
            <w:tcBorders>
              <w:top w:val="single" w:sz="4" w:space="0" w:color="auto"/>
              <w:left w:val="single" w:sz="4" w:space="0" w:color="auto"/>
              <w:bottom w:val="single" w:sz="4" w:space="0" w:color="auto"/>
              <w:right w:val="single" w:sz="4" w:space="0" w:color="auto"/>
            </w:tcBorders>
          </w:tcPr>
          <w:p w14:paraId="2981EE85" w14:textId="0DEA132E" w:rsidR="003C512E" w:rsidRPr="00916470" w:rsidRDefault="003C512E" w:rsidP="003C512E">
            <w:r>
              <w:t>No Objection.</w:t>
            </w:r>
          </w:p>
        </w:tc>
      </w:tr>
      <w:tr w:rsidR="003C512E" w14:paraId="1C1C03EB" w14:textId="77777777" w:rsidTr="003C512E">
        <w:trPr>
          <w:cantSplit/>
        </w:trPr>
        <w:tc>
          <w:tcPr>
            <w:tcW w:w="2268" w:type="dxa"/>
          </w:tcPr>
          <w:p w14:paraId="6609DCDF" w14:textId="0F1F4D90" w:rsidR="003C512E" w:rsidRDefault="003C512E" w:rsidP="003C512E">
            <w:r w:rsidRPr="00C045C4">
              <w:t>194390</w:t>
            </w:r>
          </w:p>
        </w:tc>
        <w:tc>
          <w:tcPr>
            <w:tcW w:w="1701" w:type="dxa"/>
          </w:tcPr>
          <w:p w14:paraId="236B350C" w14:textId="3EEF594A" w:rsidR="003C512E" w:rsidRDefault="003C512E" w:rsidP="003C512E">
            <w:r w:rsidRPr="00C045C4">
              <w:t>182 Ledbury Road</w:t>
            </w:r>
          </w:p>
        </w:tc>
        <w:tc>
          <w:tcPr>
            <w:tcW w:w="7230" w:type="dxa"/>
            <w:tcBorders>
              <w:top w:val="single" w:sz="4" w:space="0" w:color="auto"/>
              <w:left w:val="single" w:sz="4" w:space="0" w:color="auto"/>
              <w:bottom w:val="single" w:sz="4" w:space="0" w:color="auto"/>
              <w:right w:val="single" w:sz="4" w:space="0" w:color="auto"/>
            </w:tcBorders>
          </w:tcPr>
          <w:p w14:paraId="62DEE5A0" w14:textId="011FFDE4" w:rsidR="003C512E" w:rsidRPr="00AF60AE" w:rsidRDefault="003C512E" w:rsidP="003C512E">
            <w:r>
              <w:rPr>
                <w:b/>
                <w:bCs/>
              </w:rPr>
              <w:t xml:space="preserve">OBJECTION! </w:t>
            </w:r>
            <w:r w:rsidR="00AF60AE">
              <w:t>Could be acceptable but parking still remains an issue. Should be scaled back to one unit, with a lower elevation. Would prefer to see offroad parking due to the nature of how cars would access the proposed bays. Would also like to see the units pushed back against the boundary wall.</w:t>
            </w:r>
            <w:bookmarkStart w:id="2" w:name="_GoBack"/>
            <w:bookmarkEnd w:id="2"/>
          </w:p>
        </w:tc>
      </w:tr>
      <w:tr w:rsidR="003C512E" w14:paraId="3ECAD60E" w14:textId="77777777" w:rsidTr="003C512E">
        <w:trPr>
          <w:cantSplit/>
        </w:trPr>
        <w:tc>
          <w:tcPr>
            <w:tcW w:w="2268" w:type="dxa"/>
          </w:tcPr>
          <w:p w14:paraId="79CF0B36" w14:textId="7F414CC3" w:rsidR="003C512E" w:rsidRDefault="003C512E" w:rsidP="003C512E">
            <w:r w:rsidRPr="000825BA">
              <w:t>194420</w:t>
            </w:r>
          </w:p>
        </w:tc>
        <w:tc>
          <w:tcPr>
            <w:tcW w:w="1701" w:type="dxa"/>
          </w:tcPr>
          <w:p w14:paraId="16EE0357" w14:textId="072ACFBA" w:rsidR="003C512E" w:rsidRDefault="003C512E" w:rsidP="003C512E">
            <w:r w:rsidRPr="00E541B3">
              <w:t>31 Ledbury Road</w:t>
            </w:r>
          </w:p>
        </w:tc>
        <w:tc>
          <w:tcPr>
            <w:tcW w:w="7230" w:type="dxa"/>
            <w:tcBorders>
              <w:top w:val="single" w:sz="4" w:space="0" w:color="auto"/>
              <w:left w:val="single" w:sz="4" w:space="0" w:color="auto"/>
              <w:bottom w:val="single" w:sz="4" w:space="0" w:color="auto"/>
              <w:right w:val="single" w:sz="4" w:space="0" w:color="auto"/>
            </w:tcBorders>
          </w:tcPr>
          <w:p w14:paraId="4402E9A9" w14:textId="4025433B" w:rsidR="003C512E" w:rsidRPr="00916470" w:rsidRDefault="003C512E" w:rsidP="003C512E">
            <w:r>
              <w:t>No Objection.</w:t>
            </w:r>
          </w:p>
        </w:tc>
      </w:tr>
      <w:tr w:rsidR="003C512E" w14:paraId="560AFD80" w14:textId="77777777" w:rsidTr="003C512E">
        <w:trPr>
          <w:cantSplit/>
        </w:trPr>
        <w:tc>
          <w:tcPr>
            <w:tcW w:w="2268" w:type="dxa"/>
          </w:tcPr>
          <w:p w14:paraId="0682B2E0" w14:textId="106FC1DA" w:rsidR="003C512E" w:rsidRDefault="003C512E" w:rsidP="003C512E">
            <w:r w:rsidRPr="00E541B3">
              <w:t>194009</w:t>
            </w:r>
            <w:r>
              <w:t xml:space="preserve"> / 200026</w:t>
            </w:r>
          </w:p>
        </w:tc>
        <w:tc>
          <w:tcPr>
            <w:tcW w:w="1701" w:type="dxa"/>
          </w:tcPr>
          <w:p w14:paraId="5F150268" w14:textId="5C8B7837" w:rsidR="003C512E" w:rsidRDefault="00AF60AE" w:rsidP="003C512E">
            <w:r>
              <w:t>Land to the rear of Prospect Place St Martins Avenue Hereford</w:t>
            </w:r>
          </w:p>
        </w:tc>
        <w:tc>
          <w:tcPr>
            <w:tcW w:w="7230" w:type="dxa"/>
            <w:tcBorders>
              <w:top w:val="single" w:sz="4" w:space="0" w:color="auto"/>
              <w:left w:val="single" w:sz="4" w:space="0" w:color="auto"/>
              <w:bottom w:val="single" w:sz="4" w:space="0" w:color="auto"/>
              <w:right w:val="single" w:sz="4" w:space="0" w:color="auto"/>
            </w:tcBorders>
          </w:tcPr>
          <w:p w14:paraId="440A311D" w14:textId="21E6FF54" w:rsidR="003C512E" w:rsidRPr="00AF60AE" w:rsidRDefault="003C512E" w:rsidP="003C512E">
            <w:r>
              <w:rPr>
                <w:b/>
                <w:bCs/>
              </w:rPr>
              <w:t>OBJECTION!</w:t>
            </w:r>
            <w:r w:rsidR="00AF60AE">
              <w:rPr>
                <w:b/>
                <w:bCs/>
              </w:rPr>
              <w:t xml:space="preserve"> </w:t>
            </w:r>
            <w:r w:rsidR="00AF60AE">
              <w:t>Environmental and access issues – cars would have a sharp turn onto a 60mph road, with no mention of how to settle this in the plans. Huge amount of greenery would be destroyed, including habitats for wildlife. Not appropriate for the area.</w:t>
            </w:r>
          </w:p>
        </w:tc>
      </w:tr>
      <w:tr w:rsidR="003C512E" w14:paraId="425963D9" w14:textId="77777777" w:rsidTr="003C512E">
        <w:trPr>
          <w:cantSplit/>
          <w:trHeight w:val="293"/>
        </w:trPr>
        <w:tc>
          <w:tcPr>
            <w:tcW w:w="2268" w:type="dxa"/>
          </w:tcPr>
          <w:p w14:paraId="7EABFAC7" w14:textId="225ABE6C" w:rsidR="003C512E" w:rsidRDefault="003C512E" w:rsidP="003C512E">
            <w:r w:rsidRPr="00294404">
              <w:t>200034</w:t>
            </w:r>
          </w:p>
        </w:tc>
        <w:tc>
          <w:tcPr>
            <w:tcW w:w="1701" w:type="dxa"/>
          </w:tcPr>
          <w:p w14:paraId="26C097FC" w14:textId="0E47EE7C" w:rsidR="003C512E" w:rsidRDefault="003C512E" w:rsidP="003C512E">
            <w:r w:rsidRPr="00294404">
              <w:t>Land to the rear of Prospect Place St Martins Avenue Hereford</w:t>
            </w:r>
          </w:p>
        </w:tc>
        <w:tc>
          <w:tcPr>
            <w:tcW w:w="7230" w:type="dxa"/>
            <w:tcBorders>
              <w:top w:val="single" w:sz="4" w:space="0" w:color="auto"/>
              <w:left w:val="single" w:sz="4" w:space="0" w:color="auto"/>
              <w:bottom w:val="single" w:sz="4" w:space="0" w:color="auto"/>
              <w:right w:val="single" w:sz="4" w:space="0" w:color="auto"/>
            </w:tcBorders>
          </w:tcPr>
          <w:p w14:paraId="45936368" w14:textId="41E1134E" w:rsidR="003C512E" w:rsidRPr="003C512E" w:rsidRDefault="003C512E" w:rsidP="003C512E">
            <w:r>
              <w:rPr>
                <w:b/>
                <w:bCs/>
              </w:rPr>
              <w:t xml:space="preserve">OBJECTION! </w:t>
            </w:r>
            <w:r w:rsidR="00AF60AE">
              <w:t>Very obtrusive to the surrounding area, out of keeping with environment, overdevelopment on a large scale, visible from very far away, poor site plans, strongly object.</w:t>
            </w:r>
          </w:p>
        </w:tc>
      </w:tr>
      <w:tr w:rsidR="003C512E" w14:paraId="59BBEEDA" w14:textId="77777777" w:rsidTr="003C512E">
        <w:trPr>
          <w:cantSplit/>
        </w:trPr>
        <w:tc>
          <w:tcPr>
            <w:tcW w:w="2268" w:type="dxa"/>
          </w:tcPr>
          <w:p w14:paraId="7A585837" w14:textId="7894B5D4" w:rsidR="003C512E" w:rsidRDefault="003C512E" w:rsidP="003C512E">
            <w:r w:rsidRPr="008505BA">
              <w:t>194368</w:t>
            </w:r>
          </w:p>
        </w:tc>
        <w:tc>
          <w:tcPr>
            <w:tcW w:w="1701" w:type="dxa"/>
          </w:tcPr>
          <w:p w14:paraId="2A3D34C3" w14:textId="7C107B5A" w:rsidR="003C512E" w:rsidRDefault="003C512E" w:rsidP="003C512E">
            <w:r w:rsidRPr="008505BA">
              <w:t>151 Holme Lacy Road</w:t>
            </w:r>
          </w:p>
        </w:tc>
        <w:tc>
          <w:tcPr>
            <w:tcW w:w="7230" w:type="dxa"/>
            <w:tcBorders>
              <w:top w:val="single" w:sz="4" w:space="0" w:color="auto"/>
              <w:left w:val="single" w:sz="4" w:space="0" w:color="auto"/>
              <w:bottom w:val="single" w:sz="4" w:space="0" w:color="auto"/>
              <w:right w:val="single" w:sz="4" w:space="0" w:color="auto"/>
            </w:tcBorders>
          </w:tcPr>
          <w:p w14:paraId="091DDD35" w14:textId="2DC12529" w:rsidR="003C512E" w:rsidRPr="00630B49" w:rsidRDefault="003C512E" w:rsidP="003C512E">
            <w:r>
              <w:t>No Objection.</w:t>
            </w:r>
          </w:p>
        </w:tc>
      </w:tr>
      <w:tr w:rsidR="003C512E" w14:paraId="7FB43FE6" w14:textId="77777777" w:rsidTr="003C512E">
        <w:trPr>
          <w:cantSplit/>
        </w:trPr>
        <w:tc>
          <w:tcPr>
            <w:tcW w:w="2268" w:type="dxa"/>
          </w:tcPr>
          <w:p w14:paraId="19C70EAB" w14:textId="1F5916EC" w:rsidR="003C512E" w:rsidRDefault="003C512E" w:rsidP="003C512E">
            <w:r w:rsidRPr="000825BA">
              <w:t>193540</w:t>
            </w:r>
          </w:p>
        </w:tc>
        <w:tc>
          <w:tcPr>
            <w:tcW w:w="1701" w:type="dxa"/>
          </w:tcPr>
          <w:p w14:paraId="048A7810" w14:textId="37D10C83" w:rsidR="003C512E" w:rsidRDefault="003C512E" w:rsidP="003C512E">
            <w:r w:rsidRPr="000825BA">
              <w:t>Putson Baptist Church, Web Tree Avenue</w:t>
            </w:r>
          </w:p>
        </w:tc>
        <w:tc>
          <w:tcPr>
            <w:tcW w:w="7230" w:type="dxa"/>
            <w:tcBorders>
              <w:top w:val="single" w:sz="4" w:space="0" w:color="auto"/>
              <w:left w:val="single" w:sz="4" w:space="0" w:color="auto"/>
              <w:bottom w:val="single" w:sz="4" w:space="0" w:color="auto"/>
              <w:right w:val="single" w:sz="4" w:space="0" w:color="auto"/>
            </w:tcBorders>
          </w:tcPr>
          <w:p w14:paraId="4F2CAB4B" w14:textId="3CA5DA2B" w:rsidR="003C512E" w:rsidRPr="00630B49" w:rsidRDefault="003C512E" w:rsidP="003C512E">
            <w:r>
              <w:t>No Objection.</w:t>
            </w:r>
          </w:p>
        </w:tc>
      </w:tr>
      <w:tr w:rsidR="003C512E" w14:paraId="148BEFE4" w14:textId="77777777" w:rsidTr="003C512E">
        <w:trPr>
          <w:cantSplit/>
        </w:trPr>
        <w:tc>
          <w:tcPr>
            <w:tcW w:w="2268" w:type="dxa"/>
          </w:tcPr>
          <w:p w14:paraId="41044AB9" w14:textId="69D9E0F1" w:rsidR="003C512E" w:rsidRDefault="003C512E" w:rsidP="003C512E">
            <w:r w:rsidRPr="0089610C">
              <w:t>194175</w:t>
            </w:r>
          </w:p>
        </w:tc>
        <w:tc>
          <w:tcPr>
            <w:tcW w:w="1701" w:type="dxa"/>
          </w:tcPr>
          <w:p w14:paraId="5CB371E6" w14:textId="66977835" w:rsidR="003C512E" w:rsidRDefault="003C512E" w:rsidP="003C512E">
            <w:r w:rsidRPr="0089610C">
              <w:t>Price's Almshouses, 90 to 112 Whitecross Road</w:t>
            </w:r>
          </w:p>
        </w:tc>
        <w:tc>
          <w:tcPr>
            <w:tcW w:w="7230" w:type="dxa"/>
            <w:tcBorders>
              <w:top w:val="single" w:sz="4" w:space="0" w:color="auto"/>
              <w:left w:val="single" w:sz="4" w:space="0" w:color="auto"/>
              <w:bottom w:val="single" w:sz="4" w:space="0" w:color="auto"/>
              <w:right w:val="single" w:sz="4" w:space="0" w:color="auto"/>
            </w:tcBorders>
          </w:tcPr>
          <w:p w14:paraId="6B256476" w14:textId="2E7A7467" w:rsidR="003C512E" w:rsidRDefault="003C512E" w:rsidP="003C512E">
            <w:r>
              <w:t>No Objection.</w:t>
            </w:r>
          </w:p>
        </w:tc>
      </w:tr>
      <w:tr w:rsidR="003C512E" w14:paraId="39940022" w14:textId="77777777" w:rsidTr="003C512E">
        <w:trPr>
          <w:cantSplit/>
        </w:trPr>
        <w:tc>
          <w:tcPr>
            <w:tcW w:w="2268" w:type="dxa"/>
          </w:tcPr>
          <w:p w14:paraId="577EBC64" w14:textId="2E89CB52" w:rsidR="003C512E" w:rsidRDefault="003C512E" w:rsidP="003C512E">
            <w:r w:rsidRPr="00C045C4">
              <w:t>200016</w:t>
            </w:r>
          </w:p>
        </w:tc>
        <w:tc>
          <w:tcPr>
            <w:tcW w:w="1701" w:type="dxa"/>
          </w:tcPr>
          <w:p w14:paraId="340E3BDE" w14:textId="7749D55D" w:rsidR="003C512E" w:rsidRDefault="003C512E" w:rsidP="003C512E">
            <w:r>
              <w:t xml:space="preserve">3 </w:t>
            </w:r>
            <w:r w:rsidRPr="00C045C4">
              <w:t>Quay Close</w:t>
            </w:r>
          </w:p>
        </w:tc>
        <w:tc>
          <w:tcPr>
            <w:tcW w:w="7230" w:type="dxa"/>
            <w:tcBorders>
              <w:top w:val="single" w:sz="4" w:space="0" w:color="auto"/>
              <w:left w:val="single" w:sz="4" w:space="0" w:color="auto"/>
              <w:bottom w:val="single" w:sz="4" w:space="0" w:color="auto"/>
              <w:right w:val="single" w:sz="4" w:space="0" w:color="auto"/>
            </w:tcBorders>
          </w:tcPr>
          <w:p w14:paraId="211B90F0" w14:textId="7BD26827" w:rsidR="003C512E" w:rsidRPr="00916470" w:rsidRDefault="003C512E" w:rsidP="003C512E">
            <w:r>
              <w:t>No Objection.</w:t>
            </w:r>
          </w:p>
        </w:tc>
      </w:tr>
      <w:tr w:rsidR="003C512E" w14:paraId="10031B3A" w14:textId="77777777" w:rsidTr="003C512E">
        <w:trPr>
          <w:cantSplit/>
        </w:trPr>
        <w:tc>
          <w:tcPr>
            <w:tcW w:w="2268" w:type="dxa"/>
          </w:tcPr>
          <w:p w14:paraId="1BBC5F1C" w14:textId="668B430C" w:rsidR="003C512E" w:rsidRDefault="003C512E" w:rsidP="003C512E">
            <w:r w:rsidRPr="00C045C4">
              <w:t>200040</w:t>
            </w:r>
          </w:p>
        </w:tc>
        <w:tc>
          <w:tcPr>
            <w:tcW w:w="1701" w:type="dxa"/>
          </w:tcPr>
          <w:p w14:paraId="2499856C" w14:textId="079823B7" w:rsidR="003C512E" w:rsidRDefault="003C512E" w:rsidP="003C512E">
            <w:r w:rsidRPr="00C045C4">
              <w:t>27 Breinton Road</w:t>
            </w:r>
          </w:p>
        </w:tc>
        <w:tc>
          <w:tcPr>
            <w:tcW w:w="7230" w:type="dxa"/>
            <w:tcBorders>
              <w:top w:val="single" w:sz="4" w:space="0" w:color="auto"/>
              <w:left w:val="single" w:sz="4" w:space="0" w:color="auto"/>
              <w:bottom w:val="single" w:sz="4" w:space="0" w:color="auto"/>
              <w:right w:val="single" w:sz="4" w:space="0" w:color="auto"/>
            </w:tcBorders>
          </w:tcPr>
          <w:p w14:paraId="30A04851" w14:textId="6779D858" w:rsidR="003C512E" w:rsidRPr="00916470" w:rsidRDefault="003C512E" w:rsidP="003C512E">
            <w:r>
              <w:t>No Objection.</w:t>
            </w:r>
          </w:p>
        </w:tc>
      </w:tr>
      <w:tr w:rsidR="003C512E" w14:paraId="29335BC5" w14:textId="77777777" w:rsidTr="003C512E">
        <w:trPr>
          <w:cantSplit/>
        </w:trPr>
        <w:tc>
          <w:tcPr>
            <w:tcW w:w="2268" w:type="dxa"/>
            <w:tcBorders>
              <w:top w:val="single" w:sz="4" w:space="0" w:color="auto"/>
              <w:left w:val="single" w:sz="4" w:space="0" w:color="auto"/>
              <w:bottom w:val="single" w:sz="4" w:space="0" w:color="auto"/>
              <w:right w:val="single" w:sz="4" w:space="0" w:color="auto"/>
            </w:tcBorders>
          </w:tcPr>
          <w:p w14:paraId="623844B4" w14:textId="43442FE8" w:rsidR="003C512E" w:rsidRPr="003C512E" w:rsidRDefault="003C512E" w:rsidP="003C512E">
            <w:pPr>
              <w:rPr>
                <w:bCs/>
              </w:rPr>
            </w:pPr>
            <w:r w:rsidRPr="003C512E">
              <w:rPr>
                <w:bCs/>
                <w:sz w:val="18"/>
                <w:szCs w:val="18"/>
              </w:rPr>
              <w:t>Hey Honey</w:t>
            </w:r>
          </w:p>
        </w:tc>
        <w:tc>
          <w:tcPr>
            <w:tcW w:w="1701" w:type="dxa"/>
            <w:tcBorders>
              <w:top w:val="single" w:sz="4" w:space="0" w:color="auto"/>
              <w:left w:val="single" w:sz="4" w:space="0" w:color="auto"/>
              <w:bottom w:val="single" w:sz="4" w:space="0" w:color="auto"/>
              <w:right w:val="single" w:sz="4" w:space="0" w:color="auto"/>
            </w:tcBorders>
          </w:tcPr>
          <w:p w14:paraId="29EE9F84" w14:textId="77777777" w:rsidR="003C512E" w:rsidRPr="003C512E" w:rsidRDefault="003C512E" w:rsidP="003C512E">
            <w:pPr>
              <w:pStyle w:val="Text"/>
              <w:spacing w:after="0"/>
              <w:jc w:val="left"/>
              <w:rPr>
                <w:bCs/>
                <w:sz w:val="18"/>
                <w:szCs w:val="18"/>
              </w:rPr>
            </w:pPr>
            <w:r w:rsidRPr="003C512E">
              <w:rPr>
                <w:bCs/>
                <w:sz w:val="18"/>
                <w:szCs w:val="18"/>
              </w:rPr>
              <w:t>25 Church Street</w:t>
            </w:r>
          </w:p>
          <w:p w14:paraId="426A4253" w14:textId="77777777" w:rsidR="003C512E" w:rsidRPr="003C512E" w:rsidRDefault="003C512E" w:rsidP="003C512E">
            <w:pPr>
              <w:pStyle w:val="Text"/>
              <w:spacing w:after="0"/>
              <w:jc w:val="left"/>
              <w:rPr>
                <w:bCs/>
                <w:sz w:val="18"/>
                <w:szCs w:val="18"/>
              </w:rPr>
            </w:pPr>
            <w:r w:rsidRPr="003C512E">
              <w:rPr>
                <w:bCs/>
                <w:sz w:val="18"/>
                <w:szCs w:val="18"/>
              </w:rPr>
              <w:t xml:space="preserve">Hereford </w:t>
            </w:r>
          </w:p>
          <w:p w14:paraId="23B095EB" w14:textId="017F4CE9" w:rsidR="003C512E" w:rsidRPr="003C512E" w:rsidRDefault="003C512E" w:rsidP="003C512E">
            <w:pPr>
              <w:rPr>
                <w:bCs/>
              </w:rPr>
            </w:pPr>
            <w:r w:rsidRPr="003C512E">
              <w:rPr>
                <w:bCs/>
                <w:sz w:val="18"/>
                <w:szCs w:val="18"/>
              </w:rPr>
              <w:t>HR1 2LR</w:t>
            </w:r>
          </w:p>
        </w:tc>
        <w:tc>
          <w:tcPr>
            <w:tcW w:w="7230" w:type="dxa"/>
            <w:tcBorders>
              <w:top w:val="single" w:sz="4" w:space="0" w:color="auto"/>
              <w:left w:val="single" w:sz="4" w:space="0" w:color="auto"/>
              <w:bottom w:val="single" w:sz="4" w:space="0" w:color="auto"/>
              <w:right w:val="single" w:sz="4" w:space="0" w:color="auto"/>
            </w:tcBorders>
          </w:tcPr>
          <w:p w14:paraId="48741AC2" w14:textId="3D048E72" w:rsidR="003C512E" w:rsidRPr="003C512E" w:rsidRDefault="003C512E" w:rsidP="003C512E">
            <w:pPr>
              <w:rPr>
                <w:bCs/>
              </w:rPr>
            </w:pPr>
            <w:r>
              <w:t>No Objection.</w:t>
            </w:r>
          </w:p>
        </w:tc>
      </w:tr>
    </w:tbl>
    <w:p w14:paraId="7DD5F3FC" w14:textId="77777777" w:rsidR="003C512E" w:rsidRDefault="003C512E" w:rsidP="003C512E">
      <w:pPr>
        <w:spacing w:after="0" w:line="240" w:lineRule="auto"/>
        <w:rPr>
          <w:rFonts w:cstheme="minorHAnsi"/>
          <w:b/>
          <w:u w:val="single"/>
        </w:rPr>
      </w:pPr>
    </w:p>
    <w:p w14:paraId="13FE105F" w14:textId="77777777" w:rsidR="003C512E" w:rsidRDefault="003C512E" w:rsidP="003C512E">
      <w:pPr>
        <w:spacing w:after="0" w:line="240" w:lineRule="auto"/>
        <w:rPr>
          <w:rFonts w:cstheme="minorHAnsi"/>
          <w:b/>
          <w:u w:val="single"/>
        </w:rPr>
      </w:pPr>
    </w:p>
    <w:p w14:paraId="14C6CFE0" w14:textId="77777777" w:rsidR="003C512E" w:rsidRDefault="003C512E" w:rsidP="003C512E">
      <w:pPr>
        <w:spacing w:after="0" w:line="240" w:lineRule="auto"/>
        <w:rPr>
          <w:rFonts w:cstheme="minorHAnsi"/>
          <w:b/>
          <w:u w:val="single"/>
        </w:rPr>
      </w:pPr>
    </w:p>
    <w:p w14:paraId="50CBC1FF" w14:textId="77777777" w:rsidR="003C512E" w:rsidRDefault="003C512E" w:rsidP="00AE0676">
      <w:pPr>
        <w:spacing w:after="0" w:line="240" w:lineRule="auto"/>
        <w:rPr>
          <w:rFonts w:cstheme="minorHAnsi"/>
          <w:b/>
          <w:u w:val="single"/>
        </w:rPr>
      </w:pPr>
    </w:p>
    <w:sectPr w:rsidR="003C512E" w:rsidSect="00F55E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04A"/>
    <w:rsid w:val="00002AC0"/>
    <w:rsid w:val="000048CC"/>
    <w:rsid w:val="00005AEA"/>
    <w:rsid w:val="00005D8B"/>
    <w:rsid w:val="00013674"/>
    <w:rsid w:val="000142EB"/>
    <w:rsid w:val="000143AD"/>
    <w:rsid w:val="00024E1F"/>
    <w:rsid w:val="00031880"/>
    <w:rsid w:val="00032FB8"/>
    <w:rsid w:val="00033ECF"/>
    <w:rsid w:val="0003613F"/>
    <w:rsid w:val="000426AC"/>
    <w:rsid w:val="00044046"/>
    <w:rsid w:val="00046CDE"/>
    <w:rsid w:val="00047935"/>
    <w:rsid w:val="000479EE"/>
    <w:rsid w:val="00047C83"/>
    <w:rsid w:val="00055006"/>
    <w:rsid w:val="000577BF"/>
    <w:rsid w:val="00057DA8"/>
    <w:rsid w:val="0006065D"/>
    <w:rsid w:val="00064D45"/>
    <w:rsid w:val="0007003A"/>
    <w:rsid w:val="000716F3"/>
    <w:rsid w:val="0007531A"/>
    <w:rsid w:val="00076446"/>
    <w:rsid w:val="000811BA"/>
    <w:rsid w:val="00082347"/>
    <w:rsid w:val="000825BA"/>
    <w:rsid w:val="00083041"/>
    <w:rsid w:val="000834FA"/>
    <w:rsid w:val="00083718"/>
    <w:rsid w:val="00084522"/>
    <w:rsid w:val="0008541C"/>
    <w:rsid w:val="000900F9"/>
    <w:rsid w:val="00095645"/>
    <w:rsid w:val="000A074B"/>
    <w:rsid w:val="000A34F9"/>
    <w:rsid w:val="000A5ACC"/>
    <w:rsid w:val="000A6C02"/>
    <w:rsid w:val="000B223F"/>
    <w:rsid w:val="000B3E06"/>
    <w:rsid w:val="000C3BF1"/>
    <w:rsid w:val="000D0C87"/>
    <w:rsid w:val="000D36A6"/>
    <w:rsid w:val="000E06B5"/>
    <w:rsid w:val="000E3260"/>
    <w:rsid w:val="000F1AA8"/>
    <w:rsid w:val="000F50F5"/>
    <w:rsid w:val="0010284A"/>
    <w:rsid w:val="00102ECA"/>
    <w:rsid w:val="00110155"/>
    <w:rsid w:val="00111FB5"/>
    <w:rsid w:val="00117CD7"/>
    <w:rsid w:val="0012182B"/>
    <w:rsid w:val="00122175"/>
    <w:rsid w:val="00125460"/>
    <w:rsid w:val="00126D55"/>
    <w:rsid w:val="00126E04"/>
    <w:rsid w:val="00130F8A"/>
    <w:rsid w:val="00131FB2"/>
    <w:rsid w:val="001365BD"/>
    <w:rsid w:val="0013743F"/>
    <w:rsid w:val="00140EEA"/>
    <w:rsid w:val="00141A97"/>
    <w:rsid w:val="00141F1E"/>
    <w:rsid w:val="00145660"/>
    <w:rsid w:val="00147A54"/>
    <w:rsid w:val="00147DC4"/>
    <w:rsid w:val="0015139A"/>
    <w:rsid w:val="00155764"/>
    <w:rsid w:val="0015609B"/>
    <w:rsid w:val="00170011"/>
    <w:rsid w:val="00177888"/>
    <w:rsid w:val="00181604"/>
    <w:rsid w:val="00183887"/>
    <w:rsid w:val="00185504"/>
    <w:rsid w:val="0019070F"/>
    <w:rsid w:val="0019219F"/>
    <w:rsid w:val="00196C0F"/>
    <w:rsid w:val="001B103F"/>
    <w:rsid w:val="001B196D"/>
    <w:rsid w:val="001B7F57"/>
    <w:rsid w:val="001D3213"/>
    <w:rsid w:val="001D40AA"/>
    <w:rsid w:val="001D7D1A"/>
    <w:rsid w:val="001E0BE1"/>
    <w:rsid w:val="001E18F1"/>
    <w:rsid w:val="001E2ED8"/>
    <w:rsid w:val="001F5234"/>
    <w:rsid w:val="0020168E"/>
    <w:rsid w:val="00202303"/>
    <w:rsid w:val="002023ED"/>
    <w:rsid w:val="00204E95"/>
    <w:rsid w:val="00206E1D"/>
    <w:rsid w:val="00217CB7"/>
    <w:rsid w:val="002201A8"/>
    <w:rsid w:val="002249D3"/>
    <w:rsid w:val="00233D55"/>
    <w:rsid w:val="00252E53"/>
    <w:rsid w:val="00256275"/>
    <w:rsid w:val="00256805"/>
    <w:rsid w:val="00260D0D"/>
    <w:rsid w:val="00262E53"/>
    <w:rsid w:val="002657D5"/>
    <w:rsid w:val="00266ECD"/>
    <w:rsid w:val="0027065D"/>
    <w:rsid w:val="00270FD5"/>
    <w:rsid w:val="0027439A"/>
    <w:rsid w:val="00274A07"/>
    <w:rsid w:val="002775D0"/>
    <w:rsid w:val="0028276D"/>
    <w:rsid w:val="002845CC"/>
    <w:rsid w:val="00287484"/>
    <w:rsid w:val="00290DA9"/>
    <w:rsid w:val="002911C2"/>
    <w:rsid w:val="00294404"/>
    <w:rsid w:val="00297DD8"/>
    <w:rsid w:val="002A125A"/>
    <w:rsid w:val="002A4A07"/>
    <w:rsid w:val="002A5614"/>
    <w:rsid w:val="002A5C85"/>
    <w:rsid w:val="002A7424"/>
    <w:rsid w:val="002A781F"/>
    <w:rsid w:val="002B0182"/>
    <w:rsid w:val="002B2212"/>
    <w:rsid w:val="002B53C8"/>
    <w:rsid w:val="002C1BA4"/>
    <w:rsid w:val="002C4214"/>
    <w:rsid w:val="002C4713"/>
    <w:rsid w:val="002C4EF7"/>
    <w:rsid w:val="002C5DF9"/>
    <w:rsid w:val="002D03AE"/>
    <w:rsid w:val="002D403F"/>
    <w:rsid w:val="002D6FA2"/>
    <w:rsid w:val="002D7E74"/>
    <w:rsid w:val="002E4D85"/>
    <w:rsid w:val="002E70DC"/>
    <w:rsid w:val="002F0881"/>
    <w:rsid w:val="002F3C36"/>
    <w:rsid w:val="0030395B"/>
    <w:rsid w:val="0030577F"/>
    <w:rsid w:val="00305C73"/>
    <w:rsid w:val="003146A6"/>
    <w:rsid w:val="00321CDE"/>
    <w:rsid w:val="003221D8"/>
    <w:rsid w:val="00327023"/>
    <w:rsid w:val="00331B1F"/>
    <w:rsid w:val="00335415"/>
    <w:rsid w:val="003370DB"/>
    <w:rsid w:val="00337916"/>
    <w:rsid w:val="0034279E"/>
    <w:rsid w:val="00354A09"/>
    <w:rsid w:val="003559B3"/>
    <w:rsid w:val="003602D9"/>
    <w:rsid w:val="003606D1"/>
    <w:rsid w:val="00360EEA"/>
    <w:rsid w:val="00362BC7"/>
    <w:rsid w:val="00364534"/>
    <w:rsid w:val="00370B2B"/>
    <w:rsid w:val="00373CCB"/>
    <w:rsid w:val="00375372"/>
    <w:rsid w:val="0037586D"/>
    <w:rsid w:val="00377314"/>
    <w:rsid w:val="00383498"/>
    <w:rsid w:val="00383E95"/>
    <w:rsid w:val="003851DB"/>
    <w:rsid w:val="00386006"/>
    <w:rsid w:val="0038620E"/>
    <w:rsid w:val="00387400"/>
    <w:rsid w:val="00387E75"/>
    <w:rsid w:val="003903C0"/>
    <w:rsid w:val="00391F7E"/>
    <w:rsid w:val="00392AD7"/>
    <w:rsid w:val="003954C9"/>
    <w:rsid w:val="0039711E"/>
    <w:rsid w:val="003A2BF1"/>
    <w:rsid w:val="003B14C3"/>
    <w:rsid w:val="003B3119"/>
    <w:rsid w:val="003B4154"/>
    <w:rsid w:val="003C2D22"/>
    <w:rsid w:val="003C512E"/>
    <w:rsid w:val="003D51B6"/>
    <w:rsid w:val="003E1946"/>
    <w:rsid w:val="003E6F4E"/>
    <w:rsid w:val="003E751F"/>
    <w:rsid w:val="003F7453"/>
    <w:rsid w:val="00410D60"/>
    <w:rsid w:val="00411EA6"/>
    <w:rsid w:val="004121A1"/>
    <w:rsid w:val="0041563E"/>
    <w:rsid w:val="00416247"/>
    <w:rsid w:val="00417939"/>
    <w:rsid w:val="00421C3A"/>
    <w:rsid w:val="00430010"/>
    <w:rsid w:val="00430AB9"/>
    <w:rsid w:val="00431A89"/>
    <w:rsid w:val="00432245"/>
    <w:rsid w:val="00432CF7"/>
    <w:rsid w:val="00437504"/>
    <w:rsid w:val="00437B22"/>
    <w:rsid w:val="0044700E"/>
    <w:rsid w:val="00452646"/>
    <w:rsid w:val="00454771"/>
    <w:rsid w:val="00456B0B"/>
    <w:rsid w:val="00457887"/>
    <w:rsid w:val="004605B2"/>
    <w:rsid w:val="00460817"/>
    <w:rsid w:val="0046504A"/>
    <w:rsid w:val="004712D9"/>
    <w:rsid w:val="00472326"/>
    <w:rsid w:val="004769A5"/>
    <w:rsid w:val="004805FE"/>
    <w:rsid w:val="00483E46"/>
    <w:rsid w:val="004A0B49"/>
    <w:rsid w:val="004A28DF"/>
    <w:rsid w:val="004A32D9"/>
    <w:rsid w:val="004A4912"/>
    <w:rsid w:val="004A4BC1"/>
    <w:rsid w:val="004B04B9"/>
    <w:rsid w:val="004B5B70"/>
    <w:rsid w:val="004B6244"/>
    <w:rsid w:val="004B7932"/>
    <w:rsid w:val="004C4E07"/>
    <w:rsid w:val="004C4E6A"/>
    <w:rsid w:val="004C5643"/>
    <w:rsid w:val="004D5A8E"/>
    <w:rsid w:val="004E0D15"/>
    <w:rsid w:val="004E243E"/>
    <w:rsid w:val="004E4A44"/>
    <w:rsid w:val="004E5A2D"/>
    <w:rsid w:val="004E74C4"/>
    <w:rsid w:val="004F03A3"/>
    <w:rsid w:val="004F05CC"/>
    <w:rsid w:val="004F24EE"/>
    <w:rsid w:val="004F3779"/>
    <w:rsid w:val="004F3FC1"/>
    <w:rsid w:val="004F4CCB"/>
    <w:rsid w:val="005007E2"/>
    <w:rsid w:val="00500A24"/>
    <w:rsid w:val="00507AAF"/>
    <w:rsid w:val="005247A6"/>
    <w:rsid w:val="0052515C"/>
    <w:rsid w:val="00534C3C"/>
    <w:rsid w:val="00534E4D"/>
    <w:rsid w:val="0053502F"/>
    <w:rsid w:val="00536A50"/>
    <w:rsid w:val="005434A3"/>
    <w:rsid w:val="00550455"/>
    <w:rsid w:val="00551261"/>
    <w:rsid w:val="00552746"/>
    <w:rsid w:val="005611B8"/>
    <w:rsid w:val="00561CA7"/>
    <w:rsid w:val="005659F8"/>
    <w:rsid w:val="005675E6"/>
    <w:rsid w:val="00567733"/>
    <w:rsid w:val="0058614E"/>
    <w:rsid w:val="00586AFA"/>
    <w:rsid w:val="005A2F00"/>
    <w:rsid w:val="005A37E8"/>
    <w:rsid w:val="005B0D0F"/>
    <w:rsid w:val="005B112E"/>
    <w:rsid w:val="005B1E84"/>
    <w:rsid w:val="005B5765"/>
    <w:rsid w:val="005B74B1"/>
    <w:rsid w:val="005C2081"/>
    <w:rsid w:val="005C2B2B"/>
    <w:rsid w:val="005C4F38"/>
    <w:rsid w:val="005D685D"/>
    <w:rsid w:val="005E0EFC"/>
    <w:rsid w:val="005E25F9"/>
    <w:rsid w:val="005E289E"/>
    <w:rsid w:val="005E2AF0"/>
    <w:rsid w:val="005E3E4A"/>
    <w:rsid w:val="005E4124"/>
    <w:rsid w:val="005E420E"/>
    <w:rsid w:val="005E653B"/>
    <w:rsid w:val="005E73E0"/>
    <w:rsid w:val="005E7760"/>
    <w:rsid w:val="005E7CA3"/>
    <w:rsid w:val="005F0CF2"/>
    <w:rsid w:val="005F13C8"/>
    <w:rsid w:val="005F1EE5"/>
    <w:rsid w:val="005F2658"/>
    <w:rsid w:val="005F2866"/>
    <w:rsid w:val="005F589D"/>
    <w:rsid w:val="005F7AC2"/>
    <w:rsid w:val="00600022"/>
    <w:rsid w:val="006008FC"/>
    <w:rsid w:val="00601674"/>
    <w:rsid w:val="00610AA7"/>
    <w:rsid w:val="00611966"/>
    <w:rsid w:val="0061407F"/>
    <w:rsid w:val="0061579E"/>
    <w:rsid w:val="00621B78"/>
    <w:rsid w:val="00621FE8"/>
    <w:rsid w:val="00622A43"/>
    <w:rsid w:val="0062424D"/>
    <w:rsid w:val="006259F5"/>
    <w:rsid w:val="00630C64"/>
    <w:rsid w:val="00630D0D"/>
    <w:rsid w:val="00645C87"/>
    <w:rsid w:val="0065085C"/>
    <w:rsid w:val="0065389D"/>
    <w:rsid w:val="00655998"/>
    <w:rsid w:val="00664BC6"/>
    <w:rsid w:val="00670A7D"/>
    <w:rsid w:val="006715C9"/>
    <w:rsid w:val="00671912"/>
    <w:rsid w:val="00674BDF"/>
    <w:rsid w:val="00674C72"/>
    <w:rsid w:val="00680FE0"/>
    <w:rsid w:val="006931C9"/>
    <w:rsid w:val="00694A2B"/>
    <w:rsid w:val="006A5961"/>
    <w:rsid w:val="006A7824"/>
    <w:rsid w:val="006A795E"/>
    <w:rsid w:val="006B2632"/>
    <w:rsid w:val="006B2A36"/>
    <w:rsid w:val="006B496E"/>
    <w:rsid w:val="006B4F7B"/>
    <w:rsid w:val="006C2856"/>
    <w:rsid w:val="006C46B6"/>
    <w:rsid w:val="006C5494"/>
    <w:rsid w:val="006D6F74"/>
    <w:rsid w:val="006E581C"/>
    <w:rsid w:val="006F4723"/>
    <w:rsid w:val="006F4A3D"/>
    <w:rsid w:val="00702AD6"/>
    <w:rsid w:val="00713929"/>
    <w:rsid w:val="00713D65"/>
    <w:rsid w:val="00713DF6"/>
    <w:rsid w:val="007236D4"/>
    <w:rsid w:val="00731B5F"/>
    <w:rsid w:val="00736924"/>
    <w:rsid w:val="00737235"/>
    <w:rsid w:val="0073780B"/>
    <w:rsid w:val="0074014B"/>
    <w:rsid w:val="00745DBF"/>
    <w:rsid w:val="00746435"/>
    <w:rsid w:val="007504A7"/>
    <w:rsid w:val="00752B87"/>
    <w:rsid w:val="00753649"/>
    <w:rsid w:val="0075606F"/>
    <w:rsid w:val="007563A6"/>
    <w:rsid w:val="00757619"/>
    <w:rsid w:val="00760033"/>
    <w:rsid w:val="00761350"/>
    <w:rsid w:val="007629B8"/>
    <w:rsid w:val="007637B0"/>
    <w:rsid w:val="007826E1"/>
    <w:rsid w:val="0078428B"/>
    <w:rsid w:val="007845A7"/>
    <w:rsid w:val="00793428"/>
    <w:rsid w:val="00796F6C"/>
    <w:rsid w:val="007A213E"/>
    <w:rsid w:val="007A346C"/>
    <w:rsid w:val="007A49FD"/>
    <w:rsid w:val="007A5BC6"/>
    <w:rsid w:val="007B1526"/>
    <w:rsid w:val="007B4445"/>
    <w:rsid w:val="007C1B48"/>
    <w:rsid w:val="007C1F31"/>
    <w:rsid w:val="007C2E31"/>
    <w:rsid w:val="007D0ED7"/>
    <w:rsid w:val="007D3408"/>
    <w:rsid w:val="007D3C44"/>
    <w:rsid w:val="007D5F22"/>
    <w:rsid w:val="007E0192"/>
    <w:rsid w:val="007E1AD1"/>
    <w:rsid w:val="007E79B4"/>
    <w:rsid w:val="007E7F62"/>
    <w:rsid w:val="007F36E7"/>
    <w:rsid w:val="00811392"/>
    <w:rsid w:val="00815CE7"/>
    <w:rsid w:val="00816063"/>
    <w:rsid w:val="0081693A"/>
    <w:rsid w:val="008170BF"/>
    <w:rsid w:val="008176D8"/>
    <w:rsid w:val="00826495"/>
    <w:rsid w:val="00830E86"/>
    <w:rsid w:val="008317B4"/>
    <w:rsid w:val="00834802"/>
    <w:rsid w:val="00841157"/>
    <w:rsid w:val="00845DD5"/>
    <w:rsid w:val="008505BA"/>
    <w:rsid w:val="0086365D"/>
    <w:rsid w:val="00863766"/>
    <w:rsid w:val="00864E29"/>
    <w:rsid w:val="00867962"/>
    <w:rsid w:val="00871D24"/>
    <w:rsid w:val="00876927"/>
    <w:rsid w:val="00877F28"/>
    <w:rsid w:val="00880283"/>
    <w:rsid w:val="0088294E"/>
    <w:rsid w:val="00885BB5"/>
    <w:rsid w:val="00886F9F"/>
    <w:rsid w:val="0088721D"/>
    <w:rsid w:val="00887E76"/>
    <w:rsid w:val="008913C8"/>
    <w:rsid w:val="0089355E"/>
    <w:rsid w:val="0089610C"/>
    <w:rsid w:val="0089728B"/>
    <w:rsid w:val="00897F2A"/>
    <w:rsid w:val="008A5BBD"/>
    <w:rsid w:val="008B24A1"/>
    <w:rsid w:val="008B732C"/>
    <w:rsid w:val="008C5096"/>
    <w:rsid w:val="008C6D2E"/>
    <w:rsid w:val="008C74CC"/>
    <w:rsid w:val="008D5F4D"/>
    <w:rsid w:val="008E36A2"/>
    <w:rsid w:val="008E6615"/>
    <w:rsid w:val="008F3B1C"/>
    <w:rsid w:val="008F4E3A"/>
    <w:rsid w:val="008F4F90"/>
    <w:rsid w:val="00914543"/>
    <w:rsid w:val="00915258"/>
    <w:rsid w:val="00915B2C"/>
    <w:rsid w:val="00922A4C"/>
    <w:rsid w:val="00923238"/>
    <w:rsid w:val="009244AC"/>
    <w:rsid w:val="00925111"/>
    <w:rsid w:val="00925443"/>
    <w:rsid w:val="00935262"/>
    <w:rsid w:val="00935A2F"/>
    <w:rsid w:val="00941170"/>
    <w:rsid w:val="00941539"/>
    <w:rsid w:val="00941D4F"/>
    <w:rsid w:val="009448FC"/>
    <w:rsid w:val="00944C76"/>
    <w:rsid w:val="009553C1"/>
    <w:rsid w:val="009600F3"/>
    <w:rsid w:val="00960C10"/>
    <w:rsid w:val="00961DB9"/>
    <w:rsid w:val="00963464"/>
    <w:rsid w:val="00965A3F"/>
    <w:rsid w:val="00966967"/>
    <w:rsid w:val="00970774"/>
    <w:rsid w:val="009825A0"/>
    <w:rsid w:val="009840D0"/>
    <w:rsid w:val="00987F10"/>
    <w:rsid w:val="00996B28"/>
    <w:rsid w:val="00997C72"/>
    <w:rsid w:val="009A1550"/>
    <w:rsid w:val="009A5C0A"/>
    <w:rsid w:val="009B3B24"/>
    <w:rsid w:val="009C2C58"/>
    <w:rsid w:val="009C43E2"/>
    <w:rsid w:val="009C4AE6"/>
    <w:rsid w:val="009D20F1"/>
    <w:rsid w:val="009D2682"/>
    <w:rsid w:val="009D43EA"/>
    <w:rsid w:val="009D449D"/>
    <w:rsid w:val="009E4B7D"/>
    <w:rsid w:val="009F0106"/>
    <w:rsid w:val="00A030C6"/>
    <w:rsid w:val="00A03665"/>
    <w:rsid w:val="00A04044"/>
    <w:rsid w:val="00A13212"/>
    <w:rsid w:val="00A135E6"/>
    <w:rsid w:val="00A1544D"/>
    <w:rsid w:val="00A16396"/>
    <w:rsid w:val="00A200CF"/>
    <w:rsid w:val="00A20FCE"/>
    <w:rsid w:val="00A23892"/>
    <w:rsid w:val="00A25FD9"/>
    <w:rsid w:val="00A26168"/>
    <w:rsid w:val="00A26EA2"/>
    <w:rsid w:val="00A300AD"/>
    <w:rsid w:val="00A3255D"/>
    <w:rsid w:val="00A34A71"/>
    <w:rsid w:val="00A40BFE"/>
    <w:rsid w:val="00A414F4"/>
    <w:rsid w:val="00A44733"/>
    <w:rsid w:val="00A45487"/>
    <w:rsid w:val="00A50860"/>
    <w:rsid w:val="00A52A68"/>
    <w:rsid w:val="00A6315A"/>
    <w:rsid w:val="00A704A5"/>
    <w:rsid w:val="00A74A6A"/>
    <w:rsid w:val="00A77C77"/>
    <w:rsid w:val="00A84899"/>
    <w:rsid w:val="00A859F7"/>
    <w:rsid w:val="00A928B9"/>
    <w:rsid w:val="00A9368F"/>
    <w:rsid w:val="00AB3CA6"/>
    <w:rsid w:val="00AB459C"/>
    <w:rsid w:val="00AB6E6D"/>
    <w:rsid w:val="00AC069E"/>
    <w:rsid w:val="00AC2F11"/>
    <w:rsid w:val="00AD491B"/>
    <w:rsid w:val="00AD62CA"/>
    <w:rsid w:val="00AD6637"/>
    <w:rsid w:val="00AD6B1D"/>
    <w:rsid w:val="00AD6ED7"/>
    <w:rsid w:val="00AE0676"/>
    <w:rsid w:val="00AF1FA1"/>
    <w:rsid w:val="00AF4532"/>
    <w:rsid w:val="00AF60AE"/>
    <w:rsid w:val="00B008F5"/>
    <w:rsid w:val="00B053EC"/>
    <w:rsid w:val="00B154DC"/>
    <w:rsid w:val="00B16055"/>
    <w:rsid w:val="00B16F2F"/>
    <w:rsid w:val="00B172F1"/>
    <w:rsid w:val="00B17770"/>
    <w:rsid w:val="00B2088E"/>
    <w:rsid w:val="00B21011"/>
    <w:rsid w:val="00B228DE"/>
    <w:rsid w:val="00B274F2"/>
    <w:rsid w:val="00B33573"/>
    <w:rsid w:val="00B42EA3"/>
    <w:rsid w:val="00B43600"/>
    <w:rsid w:val="00B44815"/>
    <w:rsid w:val="00B52762"/>
    <w:rsid w:val="00B566AD"/>
    <w:rsid w:val="00B57E17"/>
    <w:rsid w:val="00B6747F"/>
    <w:rsid w:val="00B71FF6"/>
    <w:rsid w:val="00B745C8"/>
    <w:rsid w:val="00B75040"/>
    <w:rsid w:val="00B76013"/>
    <w:rsid w:val="00B76893"/>
    <w:rsid w:val="00B839F4"/>
    <w:rsid w:val="00B8416F"/>
    <w:rsid w:val="00B9275F"/>
    <w:rsid w:val="00B92ADD"/>
    <w:rsid w:val="00B94D7A"/>
    <w:rsid w:val="00B955EB"/>
    <w:rsid w:val="00B96E04"/>
    <w:rsid w:val="00BA0463"/>
    <w:rsid w:val="00BA21F6"/>
    <w:rsid w:val="00BA2965"/>
    <w:rsid w:val="00BA5CAB"/>
    <w:rsid w:val="00BA5D36"/>
    <w:rsid w:val="00BB0C11"/>
    <w:rsid w:val="00BB1A61"/>
    <w:rsid w:val="00BC243E"/>
    <w:rsid w:val="00BD1F33"/>
    <w:rsid w:val="00BD3245"/>
    <w:rsid w:val="00BD40F3"/>
    <w:rsid w:val="00BD52DE"/>
    <w:rsid w:val="00BE2903"/>
    <w:rsid w:val="00BF222A"/>
    <w:rsid w:val="00BF3D18"/>
    <w:rsid w:val="00BF60B3"/>
    <w:rsid w:val="00BF6E89"/>
    <w:rsid w:val="00C00732"/>
    <w:rsid w:val="00C00EAA"/>
    <w:rsid w:val="00C00EE5"/>
    <w:rsid w:val="00C0401C"/>
    <w:rsid w:val="00C045C4"/>
    <w:rsid w:val="00C04EFF"/>
    <w:rsid w:val="00C05895"/>
    <w:rsid w:val="00C0680F"/>
    <w:rsid w:val="00C07AF6"/>
    <w:rsid w:val="00C1087C"/>
    <w:rsid w:val="00C133B5"/>
    <w:rsid w:val="00C15C60"/>
    <w:rsid w:val="00C17B9F"/>
    <w:rsid w:val="00C2087E"/>
    <w:rsid w:val="00C36DB7"/>
    <w:rsid w:val="00C44B60"/>
    <w:rsid w:val="00C4584C"/>
    <w:rsid w:val="00C46D75"/>
    <w:rsid w:val="00C541B3"/>
    <w:rsid w:val="00C619F4"/>
    <w:rsid w:val="00C621C9"/>
    <w:rsid w:val="00C6296E"/>
    <w:rsid w:val="00C666EB"/>
    <w:rsid w:val="00C70CE0"/>
    <w:rsid w:val="00C73077"/>
    <w:rsid w:val="00C84C52"/>
    <w:rsid w:val="00C874CD"/>
    <w:rsid w:val="00C9792A"/>
    <w:rsid w:val="00CA36EF"/>
    <w:rsid w:val="00CA69B5"/>
    <w:rsid w:val="00CB03D8"/>
    <w:rsid w:val="00CB26D7"/>
    <w:rsid w:val="00CB5D02"/>
    <w:rsid w:val="00CC02A4"/>
    <w:rsid w:val="00CC164C"/>
    <w:rsid w:val="00CC4753"/>
    <w:rsid w:val="00CC66F8"/>
    <w:rsid w:val="00CD2B8D"/>
    <w:rsid w:val="00CE2862"/>
    <w:rsid w:val="00CE370D"/>
    <w:rsid w:val="00CE3EB7"/>
    <w:rsid w:val="00CF5019"/>
    <w:rsid w:val="00CF5753"/>
    <w:rsid w:val="00D009C9"/>
    <w:rsid w:val="00D07D51"/>
    <w:rsid w:val="00D11A1E"/>
    <w:rsid w:val="00D160F3"/>
    <w:rsid w:val="00D177A4"/>
    <w:rsid w:val="00D22D52"/>
    <w:rsid w:val="00D23BB0"/>
    <w:rsid w:val="00D23D8F"/>
    <w:rsid w:val="00D32303"/>
    <w:rsid w:val="00D33547"/>
    <w:rsid w:val="00D37389"/>
    <w:rsid w:val="00D40104"/>
    <w:rsid w:val="00D43652"/>
    <w:rsid w:val="00D457F1"/>
    <w:rsid w:val="00D45B6B"/>
    <w:rsid w:val="00D46F1B"/>
    <w:rsid w:val="00D47565"/>
    <w:rsid w:val="00D6011F"/>
    <w:rsid w:val="00D6218A"/>
    <w:rsid w:val="00D638A6"/>
    <w:rsid w:val="00D64523"/>
    <w:rsid w:val="00D73250"/>
    <w:rsid w:val="00D74A01"/>
    <w:rsid w:val="00D75717"/>
    <w:rsid w:val="00D75F61"/>
    <w:rsid w:val="00D82A38"/>
    <w:rsid w:val="00D82A4B"/>
    <w:rsid w:val="00D87B4F"/>
    <w:rsid w:val="00D900C0"/>
    <w:rsid w:val="00D911B1"/>
    <w:rsid w:val="00D95C43"/>
    <w:rsid w:val="00DA02A0"/>
    <w:rsid w:val="00DA079F"/>
    <w:rsid w:val="00DA1222"/>
    <w:rsid w:val="00DB16A2"/>
    <w:rsid w:val="00DB1EB6"/>
    <w:rsid w:val="00DB73EE"/>
    <w:rsid w:val="00DB7B46"/>
    <w:rsid w:val="00DB7C17"/>
    <w:rsid w:val="00DB7DB4"/>
    <w:rsid w:val="00DC0164"/>
    <w:rsid w:val="00DC2630"/>
    <w:rsid w:val="00DD133A"/>
    <w:rsid w:val="00DD25CE"/>
    <w:rsid w:val="00DD303E"/>
    <w:rsid w:val="00DE1AA0"/>
    <w:rsid w:val="00DE21E9"/>
    <w:rsid w:val="00DE39B1"/>
    <w:rsid w:val="00DE457F"/>
    <w:rsid w:val="00DE4F75"/>
    <w:rsid w:val="00DF3928"/>
    <w:rsid w:val="00DF5576"/>
    <w:rsid w:val="00DF5799"/>
    <w:rsid w:val="00DF5BBF"/>
    <w:rsid w:val="00DF6C6B"/>
    <w:rsid w:val="00E07199"/>
    <w:rsid w:val="00E14B5B"/>
    <w:rsid w:val="00E171F9"/>
    <w:rsid w:val="00E17E9B"/>
    <w:rsid w:val="00E20EBF"/>
    <w:rsid w:val="00E22E55"/>
    <w:rsid w:val="00E41EF1"/>
    <w:rsid w:val="00E456AE"/>
    <w:rsid w:val="00E45E56"/>
    <w:rsid w:val="00E476BD"/>
    <w:rsid w:val="00E47C2F"/>
    <w:rsid w:val="00E509A8"/>
    <w:rsid w:val="00E541B3"/>
    <w:rsid w:val="00E60549"/>
    <w:rsid w:val="00E6455A"/>
    <w:rsid w:val="00E658F3"/>
    <w:rsid w:val="00E6688E"/>
    <w:rsid w:val="00E66B7B"/>
    <w:rsid w:val="00E701C3"/>
    <w:rsid w:val="00E71BB7"/>
    <w:rsid w:val="00E77CB5"/>
    <w:rsid w:val="00E80166"/>
    <w:rsid w:val="00E80D82"/>
    <w:rsid w:val="00E83ABF"/>
    <w:rsid w:val="00E8401F"/>
    <w:rsid w:val="00E872F3"/>
    <w:rsid w:val="00E90770"/>
    <w:rsid w:val="00E91A2C"/>
    <w:rsid w:val="00E91AE3"/>
    <w:rsid w:val="00E9415C"/>
    <w:rsid w:val="00E96002"/>
    <w:rsid w:val="00E96E02"/>
    <w:rsid w:val="00E97BE9"/>
    <w:rsid w:val="00EA0512"/>
    <w:rsid w:val="00EA2440"/>
    <w:rsid w:val="00EA3A7E"/>
    <w:rsid w:val="00EA4D40"/>
    <w:rsid w:val="00EB380B"/>
    <w:rsid w:val="00EB477E"/>
    <w:rsid w:val="00EE0EFD"/>
    <w:rsid w:val="00EE1B34"/>
    <w:rsid w:val="00EE27C5"/>
    <w:rsid w:val="00F04493"/>
    <w:rsid w:val="00F04D9A"/>
    <w:rsid w:val="00F051AE"/>
    <w:rsid w:val="00F057DE"/>
    <w:rsid w:val="00F1241B"/>
    <w:rsid w:val="00F143F4"/>
    <w:rsid w:val="00F16FD6"/>
    <w:rsid w:val="00F21455"/>
    <w:rsid w:val="00F232F9"/>
    <w:rsid w:val="00F32542"/>
    <w:rsid w:val="00F351C9"/>
    <w:rsid w:val="00F36F53"/>
    <w:rsid w:val="00F44939"/>
    <w:rsid w:val="00F51381"/>
    <w:rsid w:val="00F51DF1"/>
    <w:rsid w:val="00F54A6C"/>
    <w:rsid w:val="00F55360"/>
    <w:rsid w:val="00F556AF"/>
    <w:rsid w:val="00F55ECD"/>
    <w:rsid w:val="00F56328"/>
    <w:rsid w:val="00F614EE"/>
    <w:rsid w:val="00F66525"/>
    <w:rsid w:val="00F757F0"/>
    <w:rsid w:val="00F77108"/>
    <w:rsid w:val="00F80D3A"/>
    <w:rsid w:val="00F82A3E"/>
    <w:rsid w:val="00F82F0C"/>
    <w:rsid w:val="00F84D04"/>
    <w:rsid w:val="00F910B3"/>
    <w:rsid w:val="00F930B0"/>
    <w:rsid w:val="00F95E7F"/>
    <w:rsid w:val="00F966E3"/>
    <w:rsid w:val="00F96A1D"/>
    <w:rsid w:val="00F9725C"/>
    <w:rsid w:val="00F9728E"/>
    <w:rsid w:val="00FA0705"/>
    <w:rsid w:val="00FA2C03"/>
    <w:rsid w:val="00FA4B83"/>
    <w:rsid w:val="00FA6118"/>
    <w:rsid w:val="00FC7E5B"/>
    <w:rsid w:val="00FD6E72"/>
    <w:rsid w:val="00FE0DB6"/>
    <w:rsid w:val="00FE6A97"/>
    <w:rsid w:val="00FF17E4"/>
    <w:rsid w:val="00FF6981"/>
    <w:rsid w:val="00FF7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6E8D0"/>
  <w15:docId w15:val="{1589EAED-DB6E-4ABD-9ED1-12C44F893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5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3851DB"/>
    <w:pPr>
      <w:spacing w:after="240" w:line="240" w:lineRule="auto"/>
      <w:jc w:val="both"/>
    </w:pPr>
    <w:rPr>
      <w:rFonts w:ascii="Arial" w:eastAsia="Times New Roman" w:hAnsi="Arial" w:cs="Times New Roman"/>
      <w:szCs w:val="20"/>
      <w:lang w:eastAsia="en-US"/>
    </w:rPr>
  </w:style>
  <w:style w:type="paragraph" w:styleId="BalloonText">
    <w:name w:val="Balloon Text"/>
    <w:basedOn w:val="Normal"/>
    <w:link w:val="BalloonTextChar"/>
    <w:uiPriority w:val="99"/>
    <w:semiHidden/>
    <w:unhideWhenUsed/>
    <w:rsid w:val="00DC01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164"/>
    <w:rPr>
      <w:rFonts w:ascii="Segoe UI" w:hAnsi="Segoe UI" w:cs="Segoe UI"/>
      <w:sz w:val="18"/>
      <w:szCs w:val="18"/>
    </w:rPr>
  </w:style>
  <w:style w:type="paragraph" w:customStyle="1" w:styleId="xmsonormal">
    <w:name w:val="x_msonormal"/>
    <w:basedOn w:val="Normal"/>
    <w:rsid w:val="008169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C5096"/>
    <w:rPr>
      <w:color w:val="0000FF" w:themeColor="hyperlink"/>
      <w:u w:val="single"/>
    </w:rPr>
  </w:style>
  <w:style w:type="character" w:styleId="UnresolvedMention">
    <w:name w:val="Unresolved Mention"/>
    <w:basedOn w:val="DefaultParagraphFont"/>
    <w:uiPriority w:val="99"/>
    <w:semiHidden/>
    <w:unhideWhenUsed/>
    <w:rsid w:val="008C5096"/>
    <w:rPr>
      <w:color w:val="605E5C"/>
      <w:shd w:val="clear" w:color="auto" w:fill="E1DFDD"/>
    </w:rPr>
  </w:style>
  <w:style w:type="paragraph" w:styleId="NoSpacing">
    <w:name w:val="No Spacing"/>
    <w:uiPriority w:val="1"/>
    <w:qFormat/>
    <w:rsid w:val="00181604"/>
    <w:pPr>
      <w:spacing w:after="0" w:line="240" w:lineRule="auto"/>
    </w:pPr>
    <w:rPr>
      <w:rFonts w:ascii="Arial" w:eastAsia="Times New Roman" w:hAnsi="Arial" w:cs="Times New Roman"/>
      <w:szCs w:val="20"/>
      <w:lang w:eastAsia="en-US"/>
    </w:rPr>
  </w:style>
  <w:style w:type="paragraph" w:customStyle="1" w:styleId="Default">
    <w:name w:val="Default"/>
    <w:rsid w:val="009825A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35644">
      <w:bodyDiv w:val="1"/>
      <w:marLeft w:val="0"/>
      <w:marRight w:val="0"/>
      <w:marTop w:val="0"/>
      <w:marBottom w:val="0"/>
      <w:divBdr>
        <w:top w:val="none" w:sz="0" w:space="0" w:color="auto"/>
        <w:left w:val="none" w:sz="0" w:space="0" w:color="auto"/>
        <w:bottom w:val="none" w:sz="0" w:space="0" w:color="auto"/>
        <w:right w:val="none" w:sz="0" w:space="0" w:color="auto"/>
      </w:divBdr>
    </w:div>
    <w:div w:id="142815872">
      <w:bodyDiv w:val="1"/>
      <w:marLeft w:val="0"/>
      <w:marRight w:val="0"/>
      <w:marTop w:val="0"/>
      <w:marBottom w:val="0"/>
      <w:divBdr>
        <w:top w:val="none" w:sz="0" w:space="0" w:color="auto"/>
        <w:left w:val="none" w:sz="0" w:space="0" w:color="auto"/>
        <w:bottom w:val="none" w:sz="0" w:space="0" w:color="auto"/>
        <w:right w:val="none" w:sz="0" w:space="0" w:color="auto"/>
      </w:divBdr>
    </w:div>
    <w:div w:id="219904442">
      <w:bodyDiv w:val="1"/>
      <w:marLeft w:val="0"/>
      <w:marRight w:val="0"/>
      <w:marTop w:val="0"/>
      <w:marBottom w:val="0"/>
      <w:divBdr>
        <w:top w:val="none" w:sz="0" w:space="0" w:color="auto"/>
        <w:left w:val="none" w:sz="0" w:space="0" w:color="auto"/>
        <w:bottom w:val="none" w:sz="0" w:space="0" w:color="auto"/>
        <w:right w:val="none" w:sz="0" w:space="0" w:color="auto"/>
      </w:divBdr>
    </w:div>
    <w:div w:id="318114193">
      <w:bodyDiv w:val="1"/>
      <w:marLeft w:val="0"/>
      <w:marRight w:val="0"/>
      <w:marTop w:val="0"/>
      <w:marBottom w:val="0"/>
      <w:divBdr>
        <w:top w:val="none" w:sz="0" w:space="0" w:color="auto"/>
        <w:left w:val="none" w:sz="0" w:space="0" w:color="auto"/>
        <w:bottom w:val="none" w:sz="0" w:space="0" w:color="auto"/>
        <w:right w:val="none" w:sz="0" w:space="0" w:color="auto"/>
      </w:divBdr>
    </w:div>
    <w:div w:id="390538805">
      <w:bodyDiv w:val="1"/>
      <w:marLeft w:val="0"/>
      <w:marRight w:val="0"/>
      <w:marTop w:val="0"/>
      <w:marBottom w:val="0"/>
      <w:divBdr>
        <w:top w:val="none" w:sz="0" w:space="0" w:color="auto"/>
        <w:left w:val="none" w:sz="0" w:space="0" w:color="auto"/>
        <w:bottom w:val="none" w:sz="0" w:space="0" w:color="auto"/>
        <w:right w:val="none" w:sz="0" w:space="0" w:color="auto"/>
      </w:divBdr>
    </w:div>
    <w:div w:id="460080401">
      <w:bodyDiv w:val="1"/>
      <w:marLeft w:val="0"/>
      <w:marRight w:val="0"/>
      <w:marTop w:val="0"/>
      <w:marBottom w:val="0"/>
      <w:divBdr>
        <w:top w:val="none" w:sz="0" w:space="0" w:color="auto"/>
        <w:left w:val="none" w:sz="0" w:space="0" w:color="auto"/>
        <w:bottom w:val="none" w:sz="0" w:space="0" w:color="auto"/>
        <w:right w:val="none" w:sz="0" w:space="0" w:color="auto"/>
      </w:divBdr>
    </w:div>
    <w:div w:id="566232308">
      <w:bodyDiv w:val="1"/>
      <w:marLeft w:val="0"/>
      <w:marRight w:val="0"/>
      <w:marTop w:val="0"/>
      <w:marBottom w:val="0"/>
      <w:divBdr>
        <w:top w:val="none" w:sz="0" w:space="0" w:color="auto"/>
        <w:left w:val="none" w:sz="0" w:space="0" w:color="auto"/>
        <w:bottom w:val="none" w:sz="0" w:space="0" w:color="auto"/>
        <w:right w:val="none" w:sz="0" w:space="0" w:color="auto"/>
      </w:divBdr>
    </w:div>
    <w:div w:id="622350926">
      <w:bodyDiv w:val="1"/>
      <w:marLeft w:val="0"/>
      <w:marRight w:val="0"/>
      <w:marTop w:val="0"/>
      <w:marBottom w:val="0"/>
      <w:divBdr>
        <w:top w:val="none" w:sz="0" w:space="0" w:color="auto"/>
        <w:left w:val="none" w:sz="0" w:space="0" w:color="auto"/>
        <w:bottom w:val="none" w:sz="0" w:space="0" w:color="auto"/>
        <w:right w:val="none" w:sz="0" w:space="0" w:color="auto"/>
      </w:divBdr>
    </w:div>
    <w:div w:id="633028974">
      <w:bodyDiv w:val="1"/>
      <w:marLeft w:val="0"/>
      <w:marRight w:val="0"/>
      <w:marTop w:val="0"/>
      <w:marBottom w:val="0"/>
      <w:divBdr>
        <w:top w:val="none" w:sz="0" w:space="0" w:color="auto"/>
        <w:left w:val="none" w:sz="0" w:space="0" w:color="auto"/>
        <w:bottom w:val="none" w:sz="0" w:space="0" w:color="auto"/>
        <w:right w:val="none" w:sz="0" w:space="0" w:color="auto"/>
      </w:divBdr>
    </w:div>
    <w:div w:id="767971712">
      <w:bodyDiv w:val="1"/>
      <w:marLeft w:val="0"/>
      <w:marRight w:val="0"/>
      <w:marTop w:val="0"/>
      <w:marBottom w:val="0"/>
      <w:divBdr>
        <w:top w:val="none" w:sz="0" w:space="0" w:color="auto"/>
        <w:left w:val="none" w:sz="0" w:space="0" w:color="auto"/>
        <w:bottom w:val="none" w:sz="0" w:space="0" w:color="auto"/>
        <w:right w:val="none" w:sz="0" w:space="0" w:color="auto"/>
      </w:divBdr>
    </w:div>
    <w:div w:id="797071048">
      <w:bodyDiv w:val="1"/>
      <w:marLeft w:val="0"/>
      <w:marRight w:val="0"/>
      <w:marTop w:val="0"/>
      <w:marBottom w:val="0"/>
      <w:divBdr>
        <w:top w:val="none" w:sz="0" w:space="0" w:color="auto"/>
        <w:left w:val="none" w:sz="0" w:space="0" w:color="auto"/>
        <w:bottom w:val="none" w:sz="0" w:space="0" w:color="auto"/>
        <w:right w:val="none" w:sz="0" w:space="0" w:color="auto"/>
      </w:divBdr>
    </w:div>
    <w:div w:id="808547854">
      <w:bodyDiv w:val="1"/>
      <w:marLeft w:val="0"/>
      <w:marRight w:val="0"/>
      <w:marTop w:val="0"/>
      <w:marBottom w:val="0"/>
      <w:divBdr>
        <w:top w:val="none" w:sz="0" w:space="0" w:color="auto"/>
        <w:left w:val="none" w:sz="0" w:space="0" w:color="auto"/>
        <w:bottom w:val="none" w:sz="0" w:space="0" w:color="auto"/>
        <w:right w:val="none" w:sz="0" w:space="0" w:color="auto"/>
      </w:divBdr>
    </w:div>
    <w:div w:id="814949553">
      <w:bodyDiv w:val="1"/>
      <w:marLeft w:val="0"/>
      <w:marRight w:val="0"/>
      <w:marTop w:val="0"/>
      <w:marBottom w:val="0"/>
      <w:divBdr>
        <w:top w:val="none" w:sz="0" w:space="0" w:color="auto"/>
        <w:left w:val="none" w:sz="0" w:space="0" w:color="auto"/>
        <w:bottom w:val="none" w:sz="0" w:space="0" w:color="auto"/>
        <w:right w:val="none" w:sz="0" w:space="0" w:color="auto"/>
      </w:divBdr>
    </w:div>
    <w:div w:id="882669983">
      <w:bodyDiv w:val="1"/>
      <w:marLeft w:val="0"/>
      <w:marRight w:val="0"/>
      <w:marTop w:val="0"/>
      <w:marBottom w:val="0"/>
      <w:divBdr>
        <w:top w:val="none" w:sz="0" w:space="0" w:color="auto"/>
        <w:left w:val="none" w:sz="0" w:space="0" w:color="auto"/>
        <w:bottom w:val="none" w:sz="0" w:space="0" w:color="auto"/>
        <w:right w:val="none" w:sz="0" w:space="0" w:color="auto"/>
      </w:divBdr>
    </w:div>
    <w:div w:id="927731793">
      <w:bodyDiv w:val="1"/>
      <w:marLeft w:val="0"/>
      <w:marRight w:val="0"/>
      <w:marTop w:val="0"/>
      <w:marBottom w:val="0"/>
      <w:divBdr>
        <w:top w:val="none" w:sz="0" w:space="0" w:color="auto"/>
        <w:left w:val="none" w:sz="0" w:space="0" w:color="auto"/>
        <w:bottom w:val="none" w:sz="0" w:space="0" w:color="auto"/>
        <w:right w:val="none" w:sz="0" w:space="0" w:color="auto"/>
      </w:divBdr>
    </w:div>
    <w:div w:id="945886382">
      <w:bodyDiv w:val="1"/>
      <w:marLeft w:val="0"/>
      <w:marRight w:val="0"/>
      <w:marTop w:val="0"/>
      <w:marBottom w:val="0"/>
      <w:divBdr>
        <w:top w:val="none" w:sz="0" w:space="0" w:color="auto"/>
        <w:left w:val="none" w:sz="0" w:space="0" w:color="auto"/>
        <w:bottom w:val="none" w:sz="0" w:space="0" w:color="auto"/>
        <w:right w:val="none" w:sz="0" w:space="0" w:color="auto"/>
      </w:divBdr>
    </w:div>
    <w:div w:id="948198071">
      <w:bodyDiv w:val="1"/>
      <w:marLeft w:val="0"/>
      <w:marRight w:val="0"/>
      <w:marTop w:val="0"/>
      <w:marBottom w:val="0"/>
      <w:divBdr>
        <w:top w:val="none" w:sz="0" w:space="0" w:color="auto"/>
        <w:left w:val="none" w:sz="0" w:space="0" w:color="auto"/>
        <w:bottom w:val="none" w:sz="0" w:space="0" w:color="auto"/>
        <w:right w:val="none" w:sz="0" w:space="0" w:color="auto"/>
      </w:divBdr>
    </w:div>
    <w:div w:id="970094872">
      <w:bodyDiv w:val="1"/>
      <w:marLeft w:val="0"/>
      <w:marRight w:val="0"/>
      <w:marTop w:val="0"/>
      <w:marBottom w:val="0"/>
      <w:divBdr>
        <w:top w:val="none" w:sz="0" w:space="0" w:color="auto"/>
        <w:left w:val="none" w:sz="0" w:space="0" w:color="auto"/>
        <w:bottom w:val="none" w:sz="0" w:space="0" w:color="auto"/>
        <w:right w:val="none" w:sz="0" w:space="0" w:color="auto"/>
      </w:divBdr>
    </w:div>
    <w:div w:id="1005789993">
      <w:bodyDiv w:val="1"/>
      <w:marLeft w:val="0"/>
      <w:marRight w:val="0"/>
      <w:marTop w:val="0"/>
      <w:marBottom w:val="0"/>
      <w:divBdr>
        <w:top w:val="none" w:sz="0" w:space="0" w:color="auto"/>
        <w:left w:val="none" w:sz="0" w:space="0" w:color="auto"/>
        <w:bottom w:val="none" w:sz="0" w:space="0" w:color="auto"/>
        <w:right w:val="none" w:sz="0" w:space="0" w:color="auto"/>
      </w:divBdr>
    </w:div>
    <w:div w:id="1024290194">
      <w:bodyDiv w:val="1"/>
      <w:marLeft w:val="0"/>
      <w:marRight w:val="0"/>
      <w:marTop w:val="0"/>
      <w:marBottom w:val="0"/>
      <w:divBdr>
        <w:top w:val="none" w:sz="0" w:space="0" w:color="auto"/>
        <w:left w:val="none" w:sz="0" w:space="0" w:color="auto"/>
        <w:bottom w:val="none" w:sz="0" w:space="0" w:color="auto"/>
        <w:right w:val="none" w:sz="0" w:space="0" w:color="auto"/>
      </w:divBdr>
    </w:div>
    <w:div w:id="1043364381">
      <w:bodyDiv w:val="1"/>
      <w:marLeft w:val="0"/>
      <w:marRight w:val="0"/>
      <w:marTop w:val="0"/>
      <w:marBottom w:val="0"/>
      <w:divBdr>
        <w:top w:val="none" w:sz="0" w:space="0" w:color="auto"/>
        <w:left w:val="none" w:sz="0" w:space="0" w:color="auto"/>
        <w:bottom w:val="none" w:sz="0" w:space="0" w:color="auto"/>
        <w:right w:val="none" w:sz="0" w:space="0" w:color="auto"/>
      </w:divBdr>
    </w:div>
    <w:div w:id="1072971602">
      <w:bodyDiv w:val="1"/>
      <w:marLeft w:val="0"/>
      <w:marRight w:val="0"/>
      <w:marTop w:val="0"/>
      <w:marBottom w:val="0"/>
      <w:divBdr>
        <w:top w:val="none" w:sz="0" w:space="0" w:color="auto"/>
        <w:left w:val="none" w:sz="0" w:space="0" w:color="auto"/>
        <w:bottom w:val="none" w:sz="0" w:space="0" w:color="auto"/>
        <w:right w:val="none" w:sz="0" w:space="0" w:color="auto"/>
      </w:divBdr>
    </w:div>
    <w:div w:id="1076366306">
      <w:bodyDiv w:val="1"/>
      <w:marLeft w:val="0"/>
      <w:marRight w:val="0"/>
      <w:marTop w:val="0"/>
      <w:marBottom w:val="0"/>
      <w:divBdr>
        <w:top w:val="none" w:sz="0" w:space="0" w:color="auto"/>
        <w:left w:val="none" w:sz="0" w:space="0" w:color="auto"/>
        <w:bottom w:val="none" w:sz="0" w:space="0" w:color="auto"/>
        <w:right w:val="none" w:sz="0" w:space="0" w:color="auto"/>
      </w:divBdr>
    </w:div>
    <w:div w:id="1120954521">
      <w:bodyDiv w:val="1"/>
      <w:marLeft w:val="0"/>
      <w:marRight w:val="0"/>
      <w:marTop w:val="0"/>
      <w:marBottom w:val="0"/>
      <w:divBdr>
        <w:top w:val="none" w:sz="0" w:space="0" w:color="auto"/>
        <w:left w:val="none" w:sz="0" w:space="0" w:color="auto"/>
        <w:bottom w:val="none" w:sz="0" w:space="0" w:color="auto"/>
        <w:right w:val="none" w:sz="0" w:space="0" w:color="auto"/>
      </w:divBdr>
    </w:div>
    <w:div w:id="1146437105">
      <w:bodyDiv w:val="1"/>
      <w:marLeft w:val="0"/>
      <w:marRight w:val="0"/>
      <w:marTop w:val="0"/>
      <w:marBottom w:val="0"/>
      <w:divBdr>
        <w:top w:val="none" w:sz="0" w:space="0" w:color="auto"/>
        <w:left w:val="none" w:sz="0" w:space="0" w:color="auto"/>
        <w:bottom w:val="none" w:sz="0" w:space="0" w:color="auto"/>
        <w:right w:val="none" w:sz="0" w:space="0" w:color="auto"/>
      </w:divBdr>
    </w:div>
    <w:div w:id="1210991579">
      <w:bodyDiv w:val="1"/>
      <w:marLeft w:val="0"/>
      <w:marRight w:val="0"/>
      <w:marTop w:val="0"/>
      <w:marBottom w:val="0"/>
      <w:divBdr>
        <w:top w:val="none" w:sz="0" w:space="0" w:color="auto"/>
        <w:left w:val="none" w:sz="0" w:space="0" w:color="auto"/>
        <w:bottom w:val="none" w:sz="0" w:space="0" w:color="auto"/>
        <w:right w:val="none" w:sz="0" w:space="0" w:color="auto"/>
      </w:divBdr>
    </w:div>
    <w:div w:id="1465346345">
      <w:bodyDiv w:val="1"/>
      <w:marLeft w:val="0"/>
      <w:marRight w:val="0"/>
      <w:marTop w:val="0"/>
      <w:marBottom w:val="0"/>
      <w:divBdr>
        <w:top w:val="none" w:sz="0" w:space="0" w:color="auto"/>
        <w:left w:val="none" w:sz="0" w:space="0" w:color="auto"/>
        <w:bottom w:val="none" w:sz="0" w:space="0" w:color="auto"/>
        <w:right w:val="none" w:sz="0" w:space="0" w:color="auto"/>
      </w:divBdr>
    </w:div>
    <w:div w:id="1491557351">
      <w:bodyDiv w:val="1"/>
      <w:marLeft w:val="0"/>
      <w:marRight w:val="0"/>
      <w:marTop w:val="0"/>
      <w:marBottom w:val="0"/>
      <w:divBdr>
        <w:top w:val="none" w:sz="0" w:space="0" w:color="auto"/>
        <w:left w:val="none" w:sz="0" w:space="0" w:color="auto"/>
        <w:bottom w:val="none" w:sz="0" w:space="0" w:color="auto"/>
        <w:right w:val="none" w:sz="0" w:space="0" w:color="auto"/>
      </w:divBdr>
    </w:div>
    <w:div w:id="1549413369">
      <w:bodyDiv w:val="1"/>
      <w:marLeft w:val="0"/>
      <w:marRight w:val="0"/>
      <w:marTop w:val="0"/>
      <w:marBottom w:val="0"/>
      <w:divBdr>
        <w:top w:val="none" w:sz="0" w:space="0" w:color="auto"/>
        <w:left w:val="none" w:sz="0" w:space="0" w:color="auto"/>
        <w:bottom w:val="none" w:sz="0" w:space="0" w:color="auto"/>
        <w:right w:val="none" w:sz="0" w:space="0" w:color="auto"/>
      </w:divBdr>
    </w:div>
    <w:div w:id="1664771830">
      <w:bodyDiv w:val="1"/>
      <w:marLeft w:val="0"/>
      <w:marRight w:val="0"/>
      <w:marTop w:val="0"/>
      <w:marBottom w:val="0"/>
      <w:divBdr>
        <w:top w:val="none" w:sz="0" w:space="0" w:color="auto"/>
        <w:left w:val="none" w:sz="0" w:space="0" w:color="auto"/>
        <w:bottom w:val="none" w:sz="0" w:space="0" w:color="auto"/>
        <w:right w:val="none" w:sz="0" w:space="0" w:color="auto"/>
      </w:divBdr>
    </w:div>
    <w:div w:id="1719545127">
      <w:bodyDiv w:val="1"/>
      <w:marLeft w:val="0"/>
      <w:marRight w:val="0"/>
      <w:marTop w:val="0"/>
      <w:marBottom w:val="0"/>
      <w:divBdr>
        <w:top w:val="none" w:sz="0" w:space="0" w:color="auto"/>
        <w:left w:val="none" w:sz="0" w:space="0" w:color="auto"/>
        <w:bottom w:val="none" w:sz="0" w:space="0" w:color="auto"/>
        <w:right w:val="none" w:sz="0" w:space="0" w:color="auto"/>
      </w:divBdr>
    </w:div>
    <w:div w:id="1783694359">
      <w:bodyDiv w:val="1"/>
      <w:marLeft w:val="0"/>
      <w:marRight w:val="0"/>
      <w:marTop w:val="0"/>
      <w:marBottom w:val="0"/>
      <w:divBdr>
        <w:top w:val="none" w:sz="0" w:space="0" w:color="auto"/>
        <w:left w:val="none" w:sz="0" w:space="0" w:color="auto"/>
        <w:bottom w:val="none" w:sz="0" w:space="0" w:color="auto"/>
        <w:right w:val="none" w:sz="0" w:space="0" w:color="auto"/>
      </w:divBdr>
    </w:div>
    <w:div w:id="1825776109">
      <w:bodyDiv w:val="1"/>
      <w:marLeft w:val="0"/>
      <w:marRight w:val="0"/>
      <w:marTop w:val="0"/>
      <w:marBottom w:val="0"/>
      <w:divBdr>
        <w:top w:val="none" w:sz="0" w:space="0" w:color="auto"/>
        <w:left w:val="none" w:sz="0" w:space="0" w:color="auto"/>
        <w:bottom w:val="none" w:sz="0" w:space="0" w:color="auto"/>
        <w:right w:val="none" w:sz="0" w:space="0" w:color="auto"/>
      </w:divBdr>
    </w:div>
    <w:div w:id="1836920440">
      <w:bodyDiv w:val="1"/>
      <w:marLeft w:val="0"/>
      <w:marRight w:val="0"/>
      <w:marTop w:val="0"/>
      <w:marBottom w:val="0"/>
      <w:divBdr>
        <w:top w:val="none" w:sz="0" w:space="0" w:color="auto"/>
        <w:left w:val="none" w:sz="0" w:space="0" w:color="auto"/>
        <w:bottom w:val="none" w:sz="0" w:space="0" w:color="auto"/>
        <w:right w:val="none" w:sz="0" w:space="0" w:color="auto"/>
      </w:divBdr>
    </w:div>
    <w:div w:id="2015766505">
      <w:bodyDiv w:val="1"/>
      <w:marLeft w:val="0"/>
      <w:marRight w:val="0"/>
      <w:marTop w:val="0"/>
      <w:marBottom w:val="0"/>
      <w:divBdr>
        <w:top w:val="none" w:sz="0" w:space="0" w:color="auto"/>
        <w:left w:val="none" w:sz="0" w:space="0" w:color="auto"/>
        <w:bottom w:val="none" w:sz="0" w:space="0" w:color="auto"/>
        <w:right w:val="none" w:sz="0" w:space="0" w:color="auto"/>
      </w:divBdr>
    </w:div>
    <w:div w:id="2031298271">
      <w:bodyDiv w:val="1"/>
      <w:marLeft w:val="0"/>
      <w:marRight w:val="0"/>
      <w:marTop w:val="0"/>
      <w:marBottom w:val="0"/>
      <w:divBdr>
        <w:top w:val="none" w:sz="0" w:space="0" w:color="auto"/>
        <w:left w:val="none" w:sz="0" w:space="0" w:color="auto"/>
        <w:bottom w:val="none" w:sz="0" w:space="0" w:color="auto"/>
        <w:right w:val="none" w:sz="0" w:space="0" w:color="auto"/>
      </w:divBdr>
    </w:div>
    <w:div w:id="2071420865">
      <w:bodyDiv w:val="1"/>
      <w:marLeft w:val="0"/>
      <w:marRight w:val="0"/>
      <w:marTop w:val="0"/>
      <w:marBottom w:val="0"/>
      <w:divBdr>
        <w:top w:val="none" w:sz="0" w:space="0" w:color="auto"/>
        <w:left w:val="none" w:sz="0" w:space="0" w:color="auto"/>
        <w:bottom w:val="none" w:sz="0" w:space="0" w:color="auto"/>
        <w:right w:val="none" w:sz="0" w:space="0" w:color="auto"/>
      </w:divBdr>
    </w:div>
    <w:div w:id="2081167745">
      <w:bodyDiv w:val="1"/>
      <w:marLeft w:val="0"/>
      <w:marRight w:val="0"/>
      <w:marTop w:val="0"/>
      <w:marBottom w:val="0"/>
      <w:divBdr>
        <w:top w:val="none" w:sz="0" w:space="0" w:color="auto"/>
        <w:left w:val="none" w:sz="0" w:space="0" w:color="auto"/>
        <w:bottom w:val="none" w:sz="0" w:space="0" w:color="auto"/>
        <w:right w:val="none" w:sz="0" w:space="0" w:color="auto"/>
      </w:divBdr>
    </w:div>
    <w:div w:id="2087726990">
      <w:bodyDiv w:val="1"/>
      <w:marLeft w:val="0"/>
      <w:marRight w:val="0"/>
      <w:marTop w:val="0"/>
      <w:marBottom w:val="0"/>
      <w:divBdr>
        <w:top w:val="none" w:sz="0" w:space="0" w:color="auto"/>
        <w:left w:val="none" w:sz="0" w:space="0" w:color="auto"/>
        <w:bottom w:val="none" w:sz="0" w:space="0" w:color="auto"/>
        <w:right w:val="none" w:sz="0" w:space="0" w:color="auto"/>
      </w:divBdr>
    </w:div>
    <w:div w:id="2110392206">
      <w:bodyDiv w:val="1"/>
      <w:marLeft w:val="0"/>
      <w:marRight w:val="0"/>
      <w:marTop w:val="0"/>
      <w:marBottom w:val="0"/>
      <w:divBdr>
        <w:top w:val="none" w:sz="0" w:space="0" w:color="auto"/>
        <w:left w:val="none" w:sz="0" w:space="0" w:color="auto"/>
        <w:bottom w:val="none" w:sz="0" w:space="0" w:color="auto"/>
        <w:right w:val="none" w:sz="0" w:space="0" w:color="auto"/>
      </w:divBdr>
    </w:div>
    <w:div w:id="211702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8" ma:contentTypeDescription="Create a new document." ma:contentTypeScope="" ma:versionID="cc6f01580d4ff49287994b118c76e058">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9c228a390911805a6301d8bc85b87335"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649DE-CE14-4D19-9BFE-E5877E22A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f22cd-d6b1-4996-bbe8-38953210b793"/>
    <ds:schemaRef ds:uri="590e192f-c182-492a-81c9-5dc73da90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33B5A2-99C7-448A-A923-9ECBEFD1360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590e192f-c182-492a-81c9-5dc73da903d4"/>
    <ds:schemaRef ds:uri="b6bf22cd-d6b1-4996-bbe8-38953210b793"/>
    <ds:schemaRef ds:uri="http://www.w3.org/XML/1998/namespace"/>
    <ds:schemaRef ds:uri="http://purl.org/dc/dcmitype/"/>
  </ds:schemaRefs>
</ds:datastoreItem>
</file>

<file path=customXml/itemProps3.xml><?xml version="1.0" encoding="utf-8"?>
<ds:datastoreItem xmlns:ds="http://schemas.openxmlformats.org/officeDocument/2006/customXml" ds:itemID="{F54A3810-1D42-4AFF-A238-B91E67FA960C}">
  <ds:schemaRefs>
    <ds:schemaRef ds:uri="http://schemas.microsoft.com/sharepoint/v3/contenttype/forms"/>
  </ds:schemaRefs>
</ds:datastoreItem>
</file>

<file path=customXml/itemProps4.xml><?xml version="1.0" encoding="utf-8"?>
<ds:datastoreItem xmlns:ds="http://schemas.openxmlformats.org/officeDocument/2006/customXml" ds:itemID="{43E95DB3-372A-4381-873F-6050AAD39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Kerry</dc:creator>
  <cp:lastModifiedBy>Connor Powell</cp:lastModifiedBy>
  <cp:revision>4</cp:revision>
  <cp:lastPrinted>2020-02-06T15:48:00Z</cp:lastPrinted>
  <dcterms:created xsi:type="dcterms:W3CDTF">2020-02-06T13:28:00Z</dcterms:created>
  <dcterms:modified xsi:type="dcterms:W3CDTF">2020-02-07T14:04:00Z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0x010100A9F470706BF988469CD3F98155B7D16F</vt:lpwstr>
  </property>
</Properties>
</file>