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88D7F" w14:textId="31928038" w:rsidR="00F55ECD" w:rsidRDefault="00360EEA" w:rsidP="00B053EC">
      <w:pPr>
        <w:jc w:val="center"/>
        <w:rPr>
          <w:b/>
        </w:rPr>
      </w:pPr>
      <w:r>
        <w:rPr>
          <w:b/>
        </w:rPr>
        <w:t xml:space="preserve">      </w:t>
      </w:r>
      <w:r w:rsidR="0046504A">
        <w:rPr>
          <w:b/>
        </w:rPr>
        <w:t xml:space="preserve">PLANNING COMMITTEE </w:t>
      </w:r>
      <w:r w:rsidR="00BE20FE">
        <w:rPr>
          <w:b/>
        </w:rPr>
        <w:t>5</w:t>
      </w:r>
      <w:r w:rsidR="002A5C85" w:rsidRPr="002A5C85">
        <w:rPr>
          <w:b/>
          <w:vertAlign w:val="superscript"/>
        </w:rPr>
        <w:t>th</w:t>
      </w:r>
      <w:r w:rsidR="002A5C85">
        <w:rPr>
          <w:b/>
        </w:rPr>
        <w:t xml:space="preserve"> </w:t>
      </w:r>
      <w:r w:rsidR="00BE20FE">
        <w:rPr>
          <w:b/>
        </w:rPr>
        <w:t>March</w:t>
      </w:r>
      <w:r w:rsidR="002A5C85">
        <w:rPr>
          <w:b/>
        </w:rPr>
        <w:t xml:space="preserve"> 2020</w:t>
      </w:r>
    </w:p>
    <w:p w14:paraId="7DF2CD42" w14:textId="3C6DD86D" w:rsidR="000716F3" w:rsidRPr="007D1494" w:rsidRDefault="0046504A" w:rsidP="007D1494">
      <w:pPr>
        <w:jc w:val="center"/>
        <w:rPr>
          <w:b/>
        </w:rPr>
      </w:pPr>
      <w:r>
        <w:rPr>
          <w:b/>
        </w:rPr>
        <w:t>PLANNING APPLICATIONS AND OTHER ITEMS FOR CONSIDERATION</w:t>
      </w:r>
    </w:p>
    <w:p w14:paraId="72BEADBD" w14:textId="027D46ED" w:rsidR="0046504A" w:rsidRPr="00E6455A" w:rsidRDefault="0046504A" w:rsidP="00E6455A">
      <w:pPr>
        <w:rPr>
          <w:b/>
          <w:u w:val="single"/>
        </w:rPr>
      </w:pPr>
      <w:r w:rsidRPr="00E6455A">
        <w:rPr>
          <w:b/>
          <w:u w:val="single"/>
        </w:rPr>
        <w:t>Planning Applications</w:t>
      </w:r>
      <w:r w:rsidR="00E6455A" w:rsidRPr="00E6455A">
        <w:rPr>
          <w:b/>
          <w:u w:val="single"/>
        </w:rPr>
        <w:t>: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1417"/>
        <w:gridCol w:w="2380"/>
        <w:gridCol w:w="1395"/>
        <w:gridCol w:w="3627"/>
        <w:gridCol w:w="2380"/>
      </w:tblGrid>
      <w:tr w:rsidR="00CB167D" w14:paraId="6512112F" w14:textId="77777777" w:rsidTr="004605B2">
        <w:trPr>
          <w:cantSplit/>
          <w:trHeight w:val="501"/>
        </w:trPr>
        <w:tc>
          <w:tcPr>
            <w:tcW w:w="1417" w:type="dxa"/>
          </w:tcPr>
          <w:p w14:paraId="4A33A9B8" w14:textId="77777777" w:rsidR="00CB167D" w:rsidRPr="003D51B6" w:rsidRDefault="00CB167D" w:rsidP="0046504A">
            <w:pPr>
              <w:rPr>
                <w:b/>
              </w:rPr>
            </w:pPr>
            <w:r w:rsidRPr="003D51B6">
              <w:rPr>
                <w:b/>
              </w:rPr>
              <w:t>Number</w:t>
            </w:r>
          </w:p>
        </w:tc>
        <w:tc>
          <w:tcPr>
            <w:tcW w:w="2380" w:type="dxa"/>
          </w:tcPr>
          <w:p w14:paraId="3B02E47E" w14:textId="77777777" w:rsidR="00CB167D" w:rsidRPr="003D51B6" w:rsidRDefault="00CB167D" w:rsidP="0046504A">
            <w:pPr>
              <w:rPr>
                <w:b/>
              </w:rPr>
            </w:pPr>
            <w:r w:rsidRPr="003D51B6">
              <w:rPr>
                <w:b/>
              </w:rPr>
              <w:t>Address</w:t>
            </w:r>
          </w:p>
        </w:tc>
        <w:tc>
          <w:tcPr>
            <w:tcW w:w="1395" w:type="dxa"/>
          </w:tcPr>
          <w:p w14:paraId="790477C8" w14:textId="77777777" w:rsidR="00CB167D" w:rsidRPr="003D51B6" w:rsidRDefault="00CB167D" w:rsidP="0046504A">
            <w:pPr>
              <w:rPr>
                <w:b/>
              </w:rPr>
            </w:pPr>
            <w:r>
              <w:rPr>
                <w:b/>
              </w:rPr>
              <w:t>Ward</w:t>
            </w:r>
          </w:p>
        </w:tc>
        <w:tc>
          <w:tcPr>
            <w:tcW w:w="3627" w:type="dxa"/>
          </w:tcPr>
          <w:p w14:paraId="3B7434D5" w14:textId="77777777" w:rsidR="00CB167D" w:rsidRPr="003D51B6" w:rsidRDefault="00CB167D" w:rsidP="0046504A">
            <w:pPr>
              <w:rPr>
                <w:b/>
              </w:rPr>
            </w:pPr>
            <w:r w:rsidRPr="003D51B6">
              <w:rPr>
                <w:b/>
              </w:rPr>
              <w:t>Description</w:t>
            </w:r>
          </w:p>
        </w:tc>
        <w:tc>
          <w:tcPr>
            <w:tcW w:w="2380" w:type="dxa"/>
          </w:tcPr>
          <w:p w14:paraId="741BAEE9" w14:textId="77777777" w:rsidR="00CB167D" w:rsidRPr="003D51B6" w:rsidRDefault="00CB167D" w:rsidP="0046504A">
            <w:pPr>
              <w:rPr>
                <w:b/>
              </w:rPr>
            </w:pPr>
            <w:r w:rsidRPr="003D51B6">
              <w:rPr>
                <w:b/>
              </w:rPr>
              <w:t>Comment</w:t>
            </w:r>
            <w:r>
              <w:rPr>
                <w:b/>
              </w:rPr>
              <w:t>s/Suggestions</w:t>
            </w:r>
          </w:p>
        </w:tc>
      </w:tr>
      <w:tr w:rsidR="00CB167D" w14:paraId="3EF67C3D" w14:textId="77777777" w:rsidTr="004605B2">
        <w:trPr>
          <w:cantSplit/>
        </w:trPr>
        <w:tc>
          <w:tcPr>
            <w:tcW w:w="1417" w:type="dxa"/>
          </w:tcPr>
          <w:p w14:paraId="012A31B0" w14:textId="77777777" w:rsidR="00CB167D" w:rsidRPr="000716F3" w:rsidRDefault="00CB167D" w:rsidP="009D449D">
            <w:pPr>
              <w:rPr>
                <w:highlight w:val="green"/>
              </w:rPr>
            </w:pPr>
            <w:r w:rsidRPr="001924E2">
              <w:t>200227</w:t>
            </w:r>
          </w:p>
        </w:tc>
        <w:tc>
          <w:tcPr>
            <w:tcW w:w="2380" w:type="dxa"/>
          </w:tcPr>
          <w:p w14:paraId="4AC0D8D8" w14:textId="77777777" w:rsidR="00CB167D" w:rsidRPr="00EB477E" w:rsidRDefault="00CB167D" w:rsidP="009D449D">
            <w:r w:rsidRPr="001924E2">
              <w:t>Unit B, Brook Retail Park</w:t>
            </w:r>
          </w:p>
        </w:tc>
        <w:tc>
          <w:tcPr>
            <w:tcW w:w="1395" w:type="dxa"/>
          </w:tcPr>
          <w:p w14:paraId="634BC13E" w14:textId="77777777" w:rsidR="00CB167D" w:rsidRPr="00B21011" w:rsidRDefault="00CB167D" w:rsidP="009D449D">
            <w:r w:rsidRPr="001924E2">
              <w:t>Central</w:t>
            </w:r>
          </w:p>
        </w:tc>
        <w:tc>
          <w:tcPr>
            <w:tcW w:w="3627" w:type="dxa"/>
          </w:tcPr>
          <w:p w14:paraId="6C41469B" w14:textId="77777777" w:rsidR="00CB167D" w:rsidRPr="00EB477E" w:rsidRDefault="00CB167D" w:rsidP="009D449D">
            <w:r w:rsidRPr="001924E2">
              <w:t>Proposed extension to the rear of the building, modifications to the circulation area / servicing apron to accommodate this, and external alterations to the main front elevation and reconfiguration of the 11 car parking spaces to the front.</w:t>
            </w:r>
          </w:p>
        </w:tc>
        <w:tc>
          <w:tcPr>
            <w:tcW w:w="2380" w:type="dxa"/>
          </w:tcPr>
          <w:p w14:paraId="1F3E9568" w14:textId="77777777" w:rsidR="00CB167D" w:rsidRPr="00CB26D7" w:rsidRDefault="00CB167D" w:rsidP="009D449D"/>
        </w:tc>
      </w:tr>
      <w:tr w:rsidR="00CB167D" w14:paraId="003CB970" w14:textId="77777777" w:rsidTr="004605B2">
        <w:trPr>
          <w:cantSplit/>
        </w:trPr>
        <w:tc>
          <w:tcPr>
            <w:tcW w:w="1417" w:type="dxa"/>
          </w:tcPr>
          <w:p w14:paraId="20A9202F" w14:textId="77777777" w:rsidR="00CB167D" w:rsidRPr="00C045C4" w:rsidRDefault="00CB167D" w:rsidP="00586AFA">
            <w:pPr>
              <w:rPr>
                <w:highlight w:val="green"/>
              </w:rPr>
            </w:pPr>
            <w:r w:rsidRPr="00F04836">
              <w:t>200493</w:t>
            </w:r>
          </w:p>
        </w:tc>
        <w:tc>
          <w:tcPr>
            <w:tcW w:w="2380" w:type="dxa"/>
          </w:tcPr>
          <w:p w14:paraId="13446B11" w14:textId="77777777" w:rsidR="00CB167D" w:rsidRPr="00CC02A4" w:rsidRDefault="00CB167D" w:rsidP="00586AFA">
            <w:r w:rsidRPr="00F04836">
              <w:t>3-4 Commercial Street</w:t>
            </w:r>
          </w:p>
        </w:tc>
        <w:tc>
          <w:tcPr>
            <w:tcW w:w="1395" w:type="dxa"/>
          </w:tcPr>
          <w:p w14:paraId="42CC234C" w14:textId="77777777" w:rsidR="00CB167D" w:rsidRDefault="00CB167D" w:rsidP="00586AFA">
            <w:r>
              <w:t>Central</w:t>
            </w:r>
          </w:p>
        </w:tc>
        <w:tc>
          <w:tcPr>
            <w:tcW w:w="3627" w:type="dxa"/>
          </w:tcPr>
          <w:p w14:paraId="2C72F653" w14:textId="77777777" w:rsidR="00CB167D" w:rsidRPr="00CC02A4" w:rsidRDefault="00CB167D" w:rsidP="00586AFA">
            <w:r w:rsidRPr="00F04836">
              <w:t>New (non-illuminated) fascia sign comprising vinyl cut lettering over white polyester powdercoated aluminium boxing.</w:t>
            </w:r>
          </w:p>
        </w:tc>
        <w:tc>
          <w:tcPr>
            <w:tcW w:w="2380" w:type="dxa"/>
          </w:tcPr>
          <w:p w14:paraId="51608E37" w14:textId="77777777" w:rsidR="00CB167D" w:rsidRPr="007B4445" w:rsidRDefault="00CB167D" w:rsidP="00586AFA"/>
        </w:tc>
      </w:tr>
      <w:tr w:rsidR="00CB167D" w14:paraId="23E120A1" w14:textId="77777777" w:rsidTr="004605B2">
        <w:trPr>
          <w:cantSplit/>
        </w:trPr>
        <w:tc>
          <w:tcPr>
            <w:tcW w:w="1417" w:type="dxa"/>
          </w:tcPr>
          <w:p w14:paraId="34A2AEEB" w14:textId="77777777" w:rsidR="00CB167D" w:rsidRPr="00EB477E" w:rsidRDefault="00CB167D" w:rsidP="009D449D">
            <w:r w:rsidRPr="00CB167D">
              <w:t>200102</w:t>
            </w:r>
          </w:p>
        </w:tc>
        <w:tc>
          <w:tcPr>
            <w:tcW w:w="2380" w:type="dxa"/>
          </w:tcPr>
          <w:p w14:paraId="601D2DCF" w14:textId="77777777" w:rsidR="00CB167D" w:rsidRPr="00EB477E" w:rsidRDefault="00CB167D" w:rsidP="009D449D">
            <w:r w:rsidRPr="00CB167D">
              <w:t>5 College Cloisters</w:t>
            </w:r>
          </w:p>
        </w:tc>
        <w:tc>
          <w:tcPr>
            <w:tcW w:w="1395" w:type="dxa"/>
          </w:tcPr>
          <w:p w14:paraId="5A734E84" w14:textId="77777777" w:rsidR="00CB167D" w:rsidRPr="00B21011" w:rsidRDefault="00CB167D" w:rsidP="009D449D">
            <w:r>
              <w:t>Central</w:t>
            </w:r>
          </w:p>
        </w:tc>
        <w:tc>
          <w:tcPr>
            <w:tcW w:w="3627" w:type="dxa"/>
          </w:tcPr>
          <w:p w14:paraId="14980283" w14:textId="77777777" w:rsidR="00CB167D" w:rsidRPr="00EB477E" w:rsidRDefault="00CB167D" w:rsidP="009D449D">
            <w:r w:rsidRPr="00CB167D">
              <w:t>Proposed repairs to the floor structure of one of the rooms in the Eastern Range on the second floor. Retrospective.</w:t>
            </w:r>
          </w:p>
        </w:tc>
        <w:tc>
          <w:tcPr>
            <w:tcW w:w="2380" w:type="dxa"/>
          </w:tcPr>
          <w:p w14:paraId="26A505ED" w14:textId="77777777" w:rsidR="00CB167D" w:rsidRPr="00CB26D7" w:rsidRDefault="00CB167D" w:rsidP="009D449D"/>
        </w:tc>
      </w:tr>
      <w:tr w:rsidR="00CB167D" w14:paraId="7128402E" w14:textId="77777777" w:rsidTr="004605B2">
        <w:trPr>
          <w:cantSplit/>
        </w:trPr>
        <w:tc>
          <w:tcPr>
            <w:tcW w:w="1417" w:type="dxa"/>
          </w:tcPr>
          <w:p w14:paraId="0EAD7790" w14:textId="77777777" w:rsidR="00CB167D" w:rsidRPr="00CC02A4" w:rsidRDefault="00CB167D" w:rsidP="009D449D">
            <w:r>
              <w:t>200213</w:t>
            </w:r>
          </w:p>
        </w:tc>
        <w:tc>
          <w:tcPr>
            <w:tcW w:w="2380" w:type="dxa"/>
          </w:tcPr>
          <w:p w14:paraId="2FD09632" w14:textId="77777777" w:rsidR="00CB167D" w:rsidRPr="00CC02A4" w:rsidRDefault="00CB167D" w:rsidP="009D449D">
            <w:r w:rsidRPr="00CB167D">
              <w:t>5 College Cloisters</w:t>
            </w:r>
          </w:p>
        </w:tc>
        <w:tc>
          <w:tcPr>
            <w:tcW w:w="1395" w:type="dxa"/>
          </w:tcPr>
          <w:p w14:paraId="701ECF8F" w14:textId="77777777" w:rsidR="00CB167D" w:rsidRDefault="00CB167D" w:rsidP="009D449D">
            <w:r>
              <w:t>Central</w:t>
            </w:r>
          </w:p>
        </w:tc>
        <w:tc>
          <w:tcPr>
            <w:tcW w:w="3627" w:type="dxa"/>
          </w:tcPr>
          <w:p w14:paraId="690D8128" w14:textId="77777777" w:rsidR="00CB167D" w:rsidRPr="00CC02A4" w:rsidRDefault="00CB167D" w:rsidP="009D449D">
            <w:r w:rsidRPr="00CB167D">
              <w:t>Proposal for physical fire upgrade works, new storage provisions reopening block doorway &amp; new WC arrangements.</w:t>
            </w:r>
          </w:p>
        </w:tc>
        <w:tc>
          <w:tcPr>
            <w:tcW w:w="2380" w:type="dxa"/>
          </w:tcPr>
          <w:p w14:paraId="4620BE10" w14:textId="77777777" w:rsidR="00CB167D" w:rsidRPr="007B4445" w:rsidRDefault="00CB167D" w:rsidP="009D449D"/>
        </w:tc>
      </w:tr>
      <w:tr w:rsidR="00CB167D" w14:paraId="095C5E25" w14:textId="77777777" w:rsidTr="004605B2">
        <w:trPr>
          <w:cantSplit/>
        </w:trPr>
        <w:tc>
          <w:tcPr>
            <w:tcW w:w="1417" w:type="dxa"/>
          </w:tcPr>
          <w:p w14:paraId="0330205F" w14:textId="77777777" w:rsidR="00CB167D" w:rsidRPr="00C0680F" w:rsidRDefault="00CB167D" w:rsidP="004605B2">
            <w:pPr>
              <w:rPr>
                <w:highlight w:val="green"/>
              </w:rPr>
            </w:pPr>
            <w:r w:rsidRPr="00F04836">
              <w:t>200298</w:t>
            </w:r>
          </w:p>
        </w:tc>
        <w:tc>
          <w:tcPr>
            <w:tcW w:w="2380" w:type="dxa"/>
          </w:tcPr>
          <w:p w14:paraId="68568725" w14:textId="77777777" w:rsidR="00CB167D" w:rsidRPr="00C0680F" w:rsidRDefault="00CB167D" w:rsidP="004605B2">
            <w:r w:rsidRPr="00F04836">
              <w:t>17 Saint Paul Road</w:t>
            </w:r>
          </w:p>
        </w:tc>
        <w:tc>
          <w:tcPr>
            <w:tcW w:w="1395" w:type="dxa"/>
          </w:tcPr>
          <w:p w14:paraId="5A8B7DD8" w14:textId="77777777" w:rsidR="00CB167D" w:rsidRPr="00C0680F" w:rsidRDefault="00CB167D" w:rsidP="004605B2">
            <w:r w:rsidRPr="00F04836">
              <w:t>Eign Hill</w:t>
            </w:r>
          </w:p>
        </w:tc>
        <w:tc>
          <w:tcPr>
            <w:tcW w:w="3627" w:type="dxa"/>
          </w:tcPr>
          <w:p w14:paraId="3467AB6D" w14:textId="77777777" w:rsidR="00CB167D" w:rsidRPr="00C0680F" w:rsidRDefault="00CB167D" w:rsidP="004605B2">
            <w:r w:rsidRPr="00F04836">
              <w:t>Proposed demolition existing garage and new two storey side extension.</w:t>
            </w:r>
          </w:p>
        </w:tc>
        <w:tc>
          <w:tcPr>
            <w:tcW w:w="2380" w:type="dxa"/>
          </w:tcPr>
          <w:p w14:paraId="082833EA" w14:textId="77777777" w:rsidR="00CB167D" w:rsidRPr="007B4445" w:rsidRDefault="00CB167D" w:rsidP="004605B2"/>
        </w:tc>
      </w:tr>
      <w:tr w:rsidR="00CB167D" w14:paraId="796EB4DA" w14:textId="77777777" w:rsidTr="004605B2">
        <w:trPr>
          <w:cantSplit/>
        </w:trPr>
        <w:tc>
          <w:tcPr>
            <w:tcW w:w="1417" w:type="dxa"/>
          </w:tcPr>
          <w:p w14:paraId="360CD46E" w14:textId="77777777" w:rsidR="00CB167D" w:rsidRPr="000B3E06" w:rsidRDefault="00CB167D" w:rsidP="00586AFA">
            <w:pPr>
              <w:rPr>
                <w:highlight w:val="green"/>
              </w:rPr>
            </w:pPr>
            <w:r w:rsidRPr="00F04836">
              <w:t>200235</w:t>
            </w:r>
          </w:p>
        </w:tc>
        <w:tc>
          <w:tcPr>
            <w:tcW w:w="2380" w:type="dxa"/>
          </w:tcPr>
          <w:p w14:paraId="253E6112" w14:textId="77777777" w:rsidR="00CB167D" w:rsidRPr="00CC02A4" w:rsidRDefault="00CB167D" w:rsidP="00586AFA">
            <w:r w:rsidRPr="00F04836">
              <w:t>34 Dulas Avenue</w:t>
            </w:r>
          </w:p>
        </w:tc>
        <w:tc>
          <w:tcPr>
            <w:tcW w:w="1395" w:type="dxa"/>
          </w:tcPr>
          <w:p w14:paraId="651EB299" w14:textId="77777777" w:rsidR="00CB167D" w:rsidRDefault="00CB167D" w:rsidP="00586AFA">
            <w:r w:rsidRPr="00CB167D">
              <w:t>Red Hill</w:t>
            </w:r>
          </w:p>
        </w:tc>
        <w:tc>
          <w:tcPr>
            <w:tcW w:w="3627" w:type="dxa"/>
          </w:tcPr>
          <w:p w14:paraId="65B68739" w14:textId="77777777" w:rsidR="00CB167D" w:rsidRPr="00CC02A4" w:rsidRDefault="00CB167D" w:rsidP="00586AFA">
            <w:r w:rsidRPr="00CB167D">
              <w:t>Proposed erection of an end of terrace dwelling attached to No. 34 Dulas Avenue</w:t>
            </w:r>
          </w:p>
        </w:tc>
        <w:tc>
          <w:tcPr>
            <w:tcW w:w="2380" w:type="dxa"/>
          </w:tcPr>
          <w:p w14:paraId="266E8846" w14:textId="77777777" w:rsidR="00CB167D" w:rsidRPr="008A5BBD" w:rsidRDefault="00CB167D" w:rsidP="00586AFA"/>
        </w:tc>
      </w:tr>
      <w:tr w:rsidR="00CB167D" w14:paraId="61B9A15F" w14:textId="77777777" w:rsidTr="004605B2">
        <w:trPr>
          <w:cantSplit/>
        </w:trPr>
        <w:tc>
          <w:tcPr>
            <w:tcW w:w="1417" w:type="dxa"/>
          </w:tcPr>
          <w:p w14:paraId="336F87AA" w14:textId="77777777" w:rsidR="00CB167D" w:rsidRPr="00CC02A4" w:rsidRDefault="00CB167D" w:rsidP="009D449D">
            <w:r w:rsidRPr="00F04836">
              <w:t>200255</w:t>
            </w:r>
          </w:p>
        </w:tc>
        <w:tc>
          <w:tcPr>
            <w:tcW w:w="2380" w:type="dxa"/>
          </w:tcPr>
          <w:p w14:paraId="58B44113" w14:textId="77777777" w:rsidR="00CB167D" w:rsidRPr="00F84D04" w:rsidRDefault="00CB167D" w:rsidP="009D449D">
            <w:r w:rsidRPr="00F04836">
              <w:t>52 Venns Lane</w:t>
            </w:r>
          </w:p>
        </w:tc>
        <w:tc>
          <w:tcPr>
            <w:tcW w:w="1395" w:type="dxa"/>
          </w:tcPr>
          <w:p w14:paraId="16315836" w14:textId="77777777" w:rsidR="00CB167D" w:rsidRDefault="00CB167D" w:rsidP="009D449D">
            <w:r>
              <w:t>Victoria Park</w:t>
            </w:r>
          </w:p>
        </w:tc>
        <w:tc>
          <w:tcPr>
            <w:tcW w:w="3627" w:type="dxa"/>
          </w:tcPr>
          <w:p w14:paraId="7E11CF14" w14:textId="77777777" w:rsidR="00CB167D" w:rsidRPr="00CC02A4" w:rsidRDefault="00CB167D" w:rsidP="009D449D">
            <w:r w:rsidRPr="00F04836">
              <w:t>Proposed demolition of existing dwelling and erection of new apartment building for 6 apartments.</w:t>
            </w:r>
          </w:p>
        </w:tc>
        <w:tc>
          <w:tcPr>
            <w:tcW w:w="2380" w:type="dxa"/>
          </w:tcPr>
          <w:p w14:paraId="0C422CB4" w14:textId="77777777" w:rsidR="00CB167D" w:rsidRPr="007B4445" w:rsidRDefault="00CB167D" w:rsidP="009D449D"/>
        </w:tc>
      </w:tr>
      <w:tr w:rsidR="00CB167D" w14:paraId="57292170" w14:textId="77777777" w:rsidTr="004605B2">
        <w:trPr>
          <w:cantSplit/>
        </w:trPr>
        <w:tc>
          <w:tcPr>
            <w:tcW w:w="1417" w:type="dxa"/>
          </w:tcPr>
          <w:p w14:paraId="5427FD4E" w14:textId="77777777" w:rsidR="00CB167D" w:rsidRPr="00A6315A" w:rsidRDefault="00CB167D" w:rsidP="008A5BBD">
            <w:pPr>
              <w:rPr>
                <w:highlight w:val="green"/>
              </w:rPr>
            </w:pPr>
            <w:r w:rsidRPr="00264279">
              <w:t>200331</w:t>
            </w:r>
          </w:p>
        </w:tc>
        <w:tc>
          <w:tcPr>
            <w:tcW w:w="2380" w:type="dxa"/>
          </w:tcPr>
          <w:p w14:paraId="1D2D8443" w14:textId="77777777" w:rsidR="00CB167D" w:rsidRPr="00621FE8" w:rsidRDefault="00CB167D" w:rsidP="008A5BBD">
            <w:r w:rsidRPr="00264279">
              <w:t>Land at 7 Canal Road</w:t>
            </w:r>
          </w:p>
        </w:tc>
        <w:tc>
          <w:tcPr>
            <w:tcW w:w="1395" w:type="dxa"/>
          </w:tcPr>
          <w:p w14:paraId="7637B988" w14:textId="77777777" w:rsidR="00CB167D" w:rsidRPr="0013743F" w:rsidRDefault="00CB167D" w:rsidP="008A5BBD">
            <w:r w:rsidRPr="00264279">
              <w:t>Widemarsh</w:t>
            </w:r>
          </w:p>
        </w:tc>
        <w:tc>
          <w:tcPr>
            <w:tcW w:w="3627" w:type="dxa"/>
          </w:tcPr>
          <w:p w14:paraId="52D58347" w14:textId="77777777" w:rsidR="00CB167D" w:rsidRPr="00621FE8" w:rsidRDefault="00CB167D" w:rsidP="008A5BBD">
            <w:r w:rsidRPr="00264279">
              <w:t>Proposed erection of 10 dwellings.</w:t>
            </w:r>
          </w:p>
        </w:tc>
        <w:tc>
          <w:tcPr>
            <w:tcW w:w="2380" w:type="dxa"/>
          </w:tcPr>
          <w:p w14:paraId="641A11C8" w14:textId="77777777" w:rsidR="00CB167D" w:rsidRPr="007B4445" w:rsidRDefault="00CB167D" w:rsidP="008A5BBD"/>
        </w:tc>
      </w:tr>
      <w:tr w:rsidR="00CB167D" w14:paraId="3B1E319E" w14:textId="77777777" w:rsidTr="004605B2">
        <w:trPr>
          <w:cantSplit/>
        </w:trPr>
        <w:tc>
          <w:tcPr>
            <w:tcW w:w="1417" w:type="dxa"/>
          </w:tcPr>
          <w:p w14:paraId="5FF4A239" w14:textId="77777777" w:rsidR="00CB167D" w:rsidRPr="00815CE7" w:rsidRDefault="00CB167D" w:rsidP="009D449D">
            <w:r w:rsidRPr="00F04836">
              <w:t>200371</w:t>
            </w:r>
          </w:p>
        </w:tc>
        <w:tc>
          <w:tcPr>
            <w:tcW w:w="2380" w:type="dxa"/>
          </w:tcPr>
          <w:p w14:paraId="47004B0F" w14:textId="77777777" w:rsidR="00CB167D" w:rsidRPr="00815CE7" w:rsidRDefault="00CB167D" w:rsidP="009D449D">
            <w:r w:rsidRPr="00F04836">
              <w:t>5 Commercial Road</w:t>
            </w:r>
          </w:p>
        </w:tc>
        <w:tc>
          <w:tcPr>
            <w:tcW w:w="1395" w:type="dxa"/>
          </w:tcPr>
          <w:p w14:paraId="714C5CEE" w14:textId="77777777" w:rsidR="00CB167D" w:rsidRDefault="00CB167D" w:rsidP="009D449D">
            <w:r w:rsidRPr="00F04836">
              <w:t>Widemarsh</w:t>
            </w:r>
          </w:p>
        </w:tc>
        <w:tc>
          <w:tcPr>
            <w:tcW w:w="3627" w:type="dxa"/>
          </w:tcPr>
          <w:p w14:paraId="1996188A" w14:textId="77777777" w:rsidR="00CB167D" w:rsidRPr="00815CE7" w:rsidRDefault="00CB167D" w:rsidP="009D449D">
            <w:r w:rsidRPr="00F04836">
              <w:t>Proposed extension and change of use to HMO.</w:t>
            </w:r>
          </w:p>
        </w:tc>
        <w:tc>
          <w:tcPr>
            <w:tcW w:w="2380" w:type="dxa"/>
          </w:tcPr>
          <w:p w14:paraId="2E382633" w14:textId="77777777" w:rsidR="00CB167D" w:rsidRPr="007B4445" w:rsidRDefault="00CB167D" w:rsidP="009D449D"/>
        </w:tc>
      </w:tr>
      <w:tr w:rsidR="00CB167D" w14:paraId="00BAE64A" w14:textId="77777777" w:rsidTr="004605B2">
        <w:trPr>
          <w:cantSplit/>
        </w:trPr>
        <w:tc>
          <w:tcPr>
            <w:tcW w:w="1417" w:type="dxa"/>
          </w:tcPr>
          <w:p w14:paraId="106251FE" w14:textId="77777777" w:rsidR="00CB167D" w:rsidRPr="00EB477E" w:rsidRDefault="00CB167D" w:rsidP="009D449D">
            <w:r w:rsidRPr="00F04836">
              <w:t>194164</w:t>
            </w:r>
          </w:p>
        </w:tc>
        <w:tc>
          <w:tcPr>
            <w:tcW w:w="2380" w:type="dxa"/>
          </w:tcPr>
          <w:p w14:paraId="26F03DB7" w14:textId="77777777" w:rsidR="00CB167D" w:rsidRPr="00EB477E" w:rsidRDefault="00CB167D" w:rsidP="009D449D">
            <w:r w:rsidRPr="00F04836">
              <w:t>Hereford United Football Club, Hereford United Football Ground, Edgar Street</w:t>
            </w:r>
          </w:p>
        </w:tc>
        <w:tc>
          <w:tcPr>
            <w:tcW w:w="1395" w:type="dxa"/>
          </w:tcPr>
          <w:p w14:paraId="697C510C" w14:textId="77777777" w:rsidR="00CB167D" w:rsidRPr="00B21011" w:rsidRDefault="00CB167D" w:rsidP="009D449D">
            <w:r>
              <w:t>Widemarsh</w:t>
            </w:r>
          </w:p>
        </w:tc>
        <w:tc>
          <w:tcPr>
            <w:tcW w:w="3627" w:type="dxa"/>
          </w:tcPr>
          <w:p w14:paraId="613E22B5" w14:textId="77777777" w:rsidR="00CB167D" w:rsidRPr="00EB477E" w:rsidRDefault="00CB167D" w:rsidP="009D449D">
            <w:r w:rsidRPr="00F04836">
              <w:t>Proposed erection of a digital display screen.</w:t>
            </w:r>
          </w:p>
        </w:tc>
        <w:tc>
          <w:tcPr>
            <w:tcW w:w="2380" w:type="dxa"/>
          </w:tcPr>
          <w:p w14:paraId="27C6626E" w14:textId="77777777" w:rsidR="00CB167D" w:rsidRPr="00CB26D7" w:rsidRDefault="00CB167D" w:rsidP="009D449D"/>
        </w:tc>
      </w:tr>
    </w:tbl>
    <w:p w14:paraId="4DD09A7D" w14:textId="77777777" w:rsidR="000825BA" w:rsidRDefault="000825BA" w:rsidP="0046504A">
      <w:pPr>
        <w:rPr>
          <w:b/>
          <w:u w:val="single"/>
        </w:rPr>
      </w:pPr>
    </w:p>
    <w:p w14:paraId="11F85D78" w14:textId="568BD754" w:rsidR="0086365D" w:rsidRPr="00E6455A" w:rsidRDefault="00C1087C" w:rsidP="0046504A">
      <w:pPr>
        <w:rPr>
          <w:b/>
          <w:u w:val="single"/>
        </w:rPr>
      </w:pPr>
      <w:r w:rsidRPr="00E6455A">
        <w:rPr>
          <w:b/>
          <w:u w:val="single"/>
        </w:rPr>
        <w:t>T</w:t>
      </w:r>
      <w:r w:rsidR="0046504A" w:rsidRPr="00E6455A">
        <w:rPr>
          <w:b/>
          <w:u w:val="single"/>
        </w:rPr>
        <w:t>ree Works Applications</w:t>
      </w:r>
      <w:r w:rsidR="00E6455A" w:rsidRPr="00E6455A">
        <w:rPr>
          <w:b/>
          <w:u w:val="single"/>
        </w:rPr>
        <w:t>:</w:t>
      </w:r>
    </w:p>
    <w:tbl>
      <w:tblPr>
        <w:tblStyle w:val="TableGrid"/>
        <w:tblW w:w="11279" w:type="dxa"/>
        <w:tblInd w:w="-1139" w:type="dxa"/>
        <w:tblLook w:val="04A0" w:firstRow="1" w:lastRow="0" w:firstColumn="1" w:lastColumn="0" w:noHBand="0" w:noVBand="1"/>
      </w:tblPr>
      <w:tblGrid>
        <w:gridCol w:w="1372"/>
        <w:gridCol w:w="2455"/>
        <w:gridCol w:w="1416"/>
        <w:gridCol w:w="3656"/>
        <w:gridCol w:w="2380"/>
      </w:tblGrid>
      <w:tr w:rsidR="00CB167D" w14:paraId="28471BA9" w14:textId="77777777" w:rsidTr="00FD6E72">
        <w:trPr>
          <w:trHeight w:val="336"/>
        </w:trPr>
        <w:tc>
          <w:tcPr>
            <w:tcW w:w="1372" w:type="dxa"/>
          </w:tcPr>
          <w:p w14:paraId="42A811E7" w14:textId="77777777" w:rsidR="00CB167D" w:rsidRPr="003D51B6" w:rsidRDefault="00CB167D" w:rsidP="0046504A">
            <w:pPr>
              <w:rPr>
                <w:b/>
              </w:rPr>
            </w:pPr>
            <w:r w:rsidRPr="003D51B6">
              <w:rPr>
                <w:b/>
              </w:rPr>
              <w:t>Number</w:t>
            </w:r>
          </w:p>
        </w:tc>
        <w:tc>
          <w:tcPr>
            <w:tcW w:w="2455" w:type="dxa"/>
          </w:tcPr>
          <w:p w14:paraId="44C39D90" w14:textId="77777777" w:rsidR="00CB167D" w:rsidRPr="003D51B6" w:rsidRDefault="00CB167D" w:rsidP="0046504A">
            <w:pPr>
              <w:rPr>
                <w:b/>
              </w:rPr>
            </w:pPr>
            <w:r w:rsidRPr="003D51B6">
              <w:rPr>
                <w:b/>
              </w:rPr>
              <w:t>Address</w:t>
            </w:r>
          </w:p>
        </w:tc>
        <w:tc>
          <w:tcPr>
            <w:tcW w:w="1416" w:type="dxa"/>
          </w:tcPr>
          <w:p w14:paraId="1F808491" w14:textId="77777777" w:rsidR="00CB167D" w:rsidRPr="003D51B6" w:rsidRDefault="00CB167D" w:rsidP="0046504A">
            <w:pPr>
              <w:rPr>
                <w:b/>
              </w:rPr>
            </w:pPr>
            <w:r>
              <w:rPr>
                <w:b/>
              </w:rPr>
              <w:t>Ward</w:t>
            </w:r>
          </w:p>
        </w:tc>
        <w:tc>
          <w:tcPr>
            <w:tcW w:w="3656" w:type="dxa"/>
          </w:tcPr>
          <w:p w14:paraId="206A6DB1" w14:textId="77777777" w:rsidR="00CB167D" w:rsidRPr="003D51B6" w:rsidRDefault="00CB167D" w:rsidP="0046504A">
            <w:pPr>
              <w:rPr>
                <w:b/>
              </w:rPr>
            </w:pPr>
            <w:r w:rsidRPr="003D51B6">
              <w:rPr>
                <w:b/>
              </w:rPr>
              <w:t>Description</w:t>
            </w:r>
          </w:p>
        </w:tc>
        <w:tc>
          <w:tcPr>
            <w:tcW w:w="2380" w:type="dxa"/>
          </w:tcPr>
          <w:p w14:paraId="2DFEEFED" w14:textId="77777777" w:rsidR="00CB167D" w:rsidRPr="003D51B6" w:rsidRDefault="00CB167D" w:rsidP="0046504A">
            <w:pPr>
              <w:rPr>
                <w:b/>
              </w:rPr>
            </w:pPr>
            <w:r w:rsidRPr="003D51B6">
              <w:rPr>
                <w:b/>
              </w:rPr>
              <w:t>Comment</w:t>
            </w:r>
            <w:r>
              <w:rPr>
                <w:b/>
              </w:rPr>
              <w:t>s/Suggestions</w:t>
            </w:r>
          </w:p>
        </w:tc>
      </w:tr>
      <w:tr w:rsidR="00CB167D" w14:paraId="38BAD143" w14:textId="77777777" w:rsidTr="00FD6E72">
        <w:trPr>
          <w:cantSplit/>
          <w:trHeight w:val="336"/>
        </w:trPr>
        <w:tc>
          <w:tcPr>
            <w:tcW w:w="1372" w:type="dxa"/>
          </w:tcPr>
          <w:p w14:paraId="427D6AEF" w14:textId="77777777" w:rsidR="00CB167D" w:rsidRPr="00321CDE" w:rsidRDefault="00CB167D" w:rsidP="008A5BBD">
            <w:r w:rsidRPr="001924E2">
              <w:t>200484</w:t>
            </w:r>
          </w:p>
        </w:tc>
        <w:tc>
          <w:tcPr>
            <w:tcW w:w="2455" w:type="dxa"/>
          </w:tcPr>
          <w:p w14:paraId="607C1CC7" w14:textId="77777777" w:rsidR="00CB167D" w:rsidRPr="00321CDE" w:rsidRDefault="00CB167D" w:rsidP="008A5BBD">
            <w:r w:rsidRPr="001924E2">
              <w:t>Glanmire, 48 Broomy Hill</w:t>
            </w:r>
          </w:p>
        </w:tc>
        <w:tc>
          <w:tcPr>
            <w:tcW w:w="1416" w:type="dxa"/>
          </w:tcPr>
          <w:p w14:paraId="1468E2DA" w14:textId="77777777" w:rsidR="00CB167D" w:rsidRPr="00F80D3A" w:rsidRDefault="00CB167D" w:rsidP="008A5BBD">
            <w:r w:rsidRPr="001924E2">
              <w:t>Greyfriars</w:t>
            </w:r>
          </w:p>
        </w:tc>
        <w:tc>
          <w:tcPr>
            <w:tcW w:w="3656" w:type="dxa"/>
          </w:tcPr>
          <w:p w14:paraId="16D36F88" w14:textId="77777777" w:rsidR="00CB167D" w:rsidRPr="00321CDE" w:rsidRDefault="00CB167D" w:rsidP="008A5BBD">
            <w:r w:rsidRPr="001924E2">
              <w:t>Proposed removal of Robinia tree</w:t>
            </w:r>
          </w:p>
        </w:tc>
        <w:tc>
          <w:tcPr>
            <w:tcW w:w="2380" w:type="dxa"/>
          </w:tcPr>
          <w:p w14:paraId="486A7FEF" w14:textId="77777777" w:rsidR="00CB167D" w:rsidRPr="009D449D" w:rsidRDefault="00CB167D" w:rsidP="008A5BBD"/>
        </w:tc>
      </w:tr>
    </w:tbl>
    <w:p w14:paraId="66DE1F45" w14:textId="1BFDA9E8" w:rsidR="00694A2B" w:rsidRDefault="00694A2B" w:rsidP="00AE0676">
      <w:pPr>
        <w:spacing w:after="0" w:line="240" w:lineRule="auto"/>
        <w:rPr>
          <w:rFonts w:cstheme="minorHAnsi"/>
          <w:b/>
          <w:u w:val="single"/>
        </w:rPr>
      </w:pPr>
    </w:p>
    <w:p w14:paraId="7B824FB4" w14:textId="77777777" w:rsidR="007D1494" w:rsidRDefault="007D1494" w:rsidP="00AE0676">
      <w:pPr>
        <w:spacing w:after="0" w:line="240" w:lineRule="auto"/>
        <w:rPr>
          <w:rFonts w:cstheme="minorHAnsi"/>
          <w:b/>
          <w:u w:val="single"/>
        </w:rPr>
      </w:pPr>
    </w:p>
    <w:p w14:paraId="6D6BDFE7" w14:textId="5D14A171" w:rsidR="000825BA" w:rsidRDefault="000825BA" w:rsidP="00AE0676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Licensing:</w:t>
      </w:r>
    </w:p>
    <w:p w14:paraId="1B0162DA" w14:textId="1F39F800" w:rsidR="000825BA" w:rsidRDefault="000825BA" w:rsidP="00AE0676">
      <w:pPr>
        <w:spacing w:after="0" w:line="240" w:lineRule="auto"/>
        <w:rPr>
          <w:rFonts w:cstheme="minorHAnsi"/>
          <w:b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1689"/>
        <w:gridCol w:w="2029"/>
        <w:gridCol w:w="1117"/>
        <w:gridCol w:w="1252"/>
        <w:gridCol w:w="2070"/>
      </w:tblGrid>
      <w:tr w:rsidR="00264279" w14:paraId="4BFE956F" w14:textId="77777777" w:rsidTr="00264279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F924" w14:textId="77777777" w:rsidR="00264279" w:rsidRDefault="00264279">
            <w:pPr>
              <w:pStyle w:val="Text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Premise Name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D676" w14:textId="77777777" w:rsidR="00264279" w:rsidRDefault="00264279">
            <w:pPr>
              <w:pStyle w:val="Text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Premise address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346D" w14:textId="77777777" w:rsidR="00264279" w:rsidRDefault="00264279">
            <w:pPr>
              <w:pStyle w:val="Text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Max Time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FEFB" w14:textId="77777777" w:rsidR="00264279" w:rsidRDefault="00264279">
            <w:pPr>
              <w:pStyle w:val="Text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of 28day period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C4AA" w14:textId="77777777" w:rsidR="00264279" w:rsidRDefault="00264279">
            <w:pPr>
              <w:pStyle w:val="Text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 of 28day Period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93AA" w14:textId="77777777" w:rsidR="00264279" w:rsidRDefault="00264279">
            <w:pPr>
              <w:pStyle w:val="Text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Current Licences </w:t>
            </w:r>
          </w:p>
        </w:tc>
      </w:tr>
      <w:tr w:rsidR="00264279" w14:paraId="69B1B68C" w14:textId="77777777" w:rsidTr="00264279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9167" w14:textId="77777777" w:rsidR="00264279" w:rsidRDefault="00264279">
            <w:pPr>
              <w:pStyle w:val="Text"/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Rule of Tum Festival 2020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DA3C" w14:textId="77777777" w:rsidR="00264279" w:rsidRDefault="00264279">
            <w:pPr>
              <w:pStyle w:val="Text"/>
              <w:spacing w:after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Aubrey Street and Car park behind 32 Aubrey Street and the Green Dragon Hotel</w:t>
            </w:r>
          </w:p>
          <w:p w14:paraId="682E0404" w14:textId="77777777" w:rsidR="00264279" w:rsidRDefault="00264279">
            <w:pPr>
              <w:pStyle w:val="Text"/>
              <w:spacing w:after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Hereford</w:t>
            </w:r>
          </w:p>
          <w:p w14:paraId="485CF916" w14:textId="77777777" w:rsidR="00264279" w:rsidRDefault="00264279">
            <w:pPr>
              <w:pStyle w:val="Text"/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HR4 0BU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AB3E" w14:textId="77777777" w:rsidR="00264279" w:rsidRDefault="00264279">
            <w:pPr>
              <w:pStyle w:val="Text"/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 August Bank Holiday only</w:t>
            </w:r>
          </w:p>
          <w:p w14:paraId="13D232BB" w14:textId="77777777" w:rsidR="00264279" w:rsidRDefault="00264279">
            <w:pPr>
              <w:pStyle w:val="Text"/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 29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August 2020 to Monday 31</w:t>
            </w:r>
            <w:r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August 2020</w:t>
            </w:r>
          </w:p>
          <w:p w14:paraId="01F0F52C" w14:textId="77777777" w:rsidR="00264279" w:rsidRDefault="00264279">
            <w:pPr>
              <w:pStyle w:val="Text"/>
              <w:spacing w:after="0"/>
              <w:jc w:val="left"/>
              <w:rPr>
                <w:b/>
                <w:sz w:val="18"/>
                <w:szCs w:val="18"/>
              </w:rPr>
            </w:pPr>
          </w:p>
          <w:p w14:paraId="13FA462B" w14:textId="77777777" w:rsidR="00264279" w:rsidRDefault="00264279">
            <w:pPr>
              <w:pStyle w:val="Text"/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 Music (Indoors/Outdoors), Recorded Music (Indoors/Outdoors),</w:t>
            </w:r>
          </w:p>
          <w:p w14:paraId="0362A769" w14:textId="77777777" w:rsidR="00264279" w:rsidRDefault="00264279">
            <w:pPr>
              <w:pStyle w:val="Text"/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Late Night Refreshment (Indoors/Outdoors) </w:t>
            </w:r>
          </w:p>
          <w:p w14:paraId="7ABD0BB5" w14:textId="77777777" w:rsidR="00264279" w:rsidRDefault="00264279">
            <w:pPr>
              <w:pStyle w:val="Text"/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Sale/Supply of Alcohol (consumption on and off the premises)</w:t>
            </w:r>
          </w:p>
          <w:p w14:paraId="4177112B" w14:textId="77777777" w:rsidR="00264279" w:rsidRDefault="00264279">
            <w:pPr>
              <w:pStyle w:val="Text"/>
              <w:spacing w:after="0"/>
              <w:jc w:val="left"/>
              <w:rPr>
                <w:b/>
                <w:sz w:val="18"/>
                <w:szCs w:val="18"/>
              </w:rPr>
            </w:pPr>
          </w:p>
          <w:p w14:paraId="0FDA868D" w14:textId="77777777" w:rsidR="00264279" w:rsidRDefault="00264279">
            <w:pPr>
              <w:pStyle w:val="Text"/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 09:00-01:00</w:t>
            </w:r>
          </w:p>
          <w:p w14:paraId="4D68803A" w14:textId="77777777" w:rsidR="00264279" w:rsidRDefault="00264279">
            <w:pPr>
              <w:pStyle w:val="Text"/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Sunday 10:00-01:00</w:t>
            </w:r>
          </w:p>
          <w:p w14:paraId="3D0C02F8" w14:textId="77777777" w:rsidR="00264279" w:rsidRDefault="00264279">
            <w:pPr>
              <w:pStyle w:val="Text"/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 09:00-17:00</w:t>
            </w:r>
          </w:p>
          <w:p w14:paraId="10DAAC07" w14:textId="77777777" w:rsidR="00264279" w:rsidRDefault="00264279">
            <w:pPr>
              <w:pStyle w:val="Text"/>
              <w:spacing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4A68" w14:textId="77777777" w:rsidR="00264279" w:rsidRDefault="00264279">
            <w:pPr>
              <w:pStyle w:val="Text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11.02.2020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44A8" w14:textId="77777777" w:rsidR="00264279" w:rsidRDefault="00264279">
            <w:pPr>
              <w:pStyle w:val="Text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09.03.2020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C8CF" w14:textId="77777777" w:rsidR="00264279" w:rsidRDefault="00264279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New Grant</w:t>
            </w:r>
          </w:p>
          <w:p w14:paraId="528B76B4" w14:textId="77777777" w:rsidR="00264279" w:rsidRDefault="00264279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  <w:p w14:paraId="4B55B87F" w14:textId="77777777" w:rsidR="00264279" w:rsidRDefault="00264279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Proposed DPS:</w:t>
            </w:r>
          </w:p>
          <w:p w14:paraId="3293C990" w14:textId="77777777" w:rsidR="00264279" w:rsidRDefault="00264279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Edwin Kirk</w:t>
            </w:r>
          </w:p>
          <w:p w14:paraId="6AA86297" w14:textId="77777777" w:rsidR="00264279" w:rsidRDefault="00264279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PL2178</w:t>
            </w:r>
          </w:p>
          <w:p w14:paraId="58DB2D6B" w14:textId="77777777" w:rsidR="00264279" w:rsidRDefault="00264279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Herefordshire Council</w:t>
            </w:r>
          </w:p>
          <w:p w14:paraId="6B6A57A8" w14:textId="77777777" w:rsidR="00264279" w:rsidRDefault="00264279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DEBD153" w14:textId="7C7263EC" w:rsidR="000825BA" w:rsidRDefault="000825BA" w:rsidP="00AE0676">
      <w:pPr>
        <w:spacing w:after="0" w:line="240" w:lineRule="auto"/>
        <w:rPr>
          <w:rFonts w:cstheme="minorHAnsi"/>
          <w:b/>
          <w:u w:val="single"/>
        </w:rPr>
      </w:pPr>
    </w:p>
    <w:p w14:paraId="02A74691" w14:textId="77777777" w:rsidR="005B5FCB" w:rsidRDefault="005B5FCB" w:rsidP="005B5FCB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Verdicts:</w:t>
      </w:r>
    </w:p>
    <w:p w14:paraId="664AE30B" w14:textId="77777777" w:rsidR="005B5FCB" w:rsidRDefault="005B5FCB" w:rsidP="005B5FCB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2268"/>
        <w:gridCol w:w="1701"/>
        <w:gridCol w:w="7230"/>
      </w:tblGrid>
      <w:tr w:rsidR="005B5FCB" w14:paraId="22A41DEC" w14:textId="77777777" w:rsidTr="008A00C0">
        <w:trPr>
          <w:cantSplit/>
          <w:trHeight w:val="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09F1" w14:textId="77777777" w:rsidR="005B5FCB" w:rsidRDefault="005B5FCB" w:rsidP="008A00C0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5771" w14:textId="77777777" w:rsidR="005B5FCB" w:rsidRDefault="005B5FCB" w:rsidP="008A00C0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4B50" w14:textId="77777777" w:rsidR="005B5FCB" w:rsidRDefault="005B5FCB" w:rsidP="008A00C0">
            <w:pPr>
              <w:jc w:val="center"/>
              <w:rPr>
                <w:b/>
              </w:rPr>
            </w:pPr>
            <w:r>
              <w:rPr>
                <w:b/>
              </w:rPr>
              <w:t>Verdict</w:t>
            </w:r>
          </w:p>
        </w:tc>
      </w:tr>
      <w:tr w:rsidR="005B5FCB" w14:paraId="0AB425C6" w14:textId="77777777" w:rsidTr="008A00C0">
        <w:trPr>
          <w:cantSplit/>
        </w:trPr>
        <w:tc>
          <w:tcPr>
            <w:tcW w:w="2268" w:type="dxa"/>
          </w:tcPr>
          <w:p w14:paraId="0D1CA2C1" w14:textId="6799D9A5" w:rsidR="005B5FCB" w:rsidRDefault="005B5FCB" w:rsidP="005B5FCB">
            <w:r w:rsidRPr="001924E2">
              <w:t>200227</w:t>
            </w:r>
          </w:p>
        </w:tc>
        <w:tc>
          <w:tcPr>
            <w:tcW w:w="1701" w:type="dxa"/>
          </w:tcPr>
          <w:p w14:paraId="1E9C8C8C" w14:textId="143F77EB" w:rsidR="005B5FCB" w:rsidRDefault="005B5FCB" w:rsidP="005B5FCB">
            <w:r w:rsidRPr="001924E2">
              <w:t>Unit B, Brook Retail Park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A6CE" w14:textId="59D5D639" w:rsidR="005B5FCB" w:rsidRDefault="005B5FCB" w:rsidP="005B5FCB">
            <w:r>
              <w:t>No Objection.</w:t>
            </w:r>
          </w:p>
        </w:tc>
      </w:tr>
      <w:tr w:rsidR="005B5FCB" w14:paraId="75731F79" w14:textId="77777777" w:rsidTr="008A00C0">
        <w:trPr>
          <w:cantSplit/>
        </w:trPr>
        <w:tc>
          <w:tcPr>
            <w:tcW w:w="2268" w:type="dxa"/>
          </w:tcPr>
          <w:p w14:paraId="3C19D700" w14:textId="61E83834" w:rsidR="005B5FCB" w:rsidRDefault="005B5FCB" w:rsidP="005B5FCB">
            <w:r w:rsidRPr="00F04836">
              <w:t>200493</w:t>
            </w:r>
          </w:p>
        </w:tc>
        <w:tc>
          <w:tcPr>
            <w:tcW w:w="1701" w:type="dxa"/>
          </w:tcPr>
          <w:p w14:paraId="4659EC13" w14:textId="24C107D2" w:rsidR="005B5FCB" w:rsidRDefault="005B5FCB" w:rsidP="005B5FCB">
            <w:r w:rsidRPr="00F04836">
              <w:t>3-4 Commercial Street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5CEA" w14:textId="399121A2" w:rsidR="005B5FCB" w:rsidRDefault="005B5FCB" w:rsidP="005B5FCB">
            <w:r>
              <w:t>No Objection.</w:t>
            </w:r>
          </w:p>
        </w:tc>
      </w:tr>
      <w:tr w:rsidR="005B5FCB" w14:paraId="2732CB9B" w14:textId="77777777" w:rsidTr="008A00C0">
        <w:trPr>
          <w:cantSplit/>
        </w:trPr>
        <w:tc>
          <w:tcPr>
            <w:tcW w:w="2268" w:type="dxa"/>
          </w:tcPr>
          <w:p w14:paraId="5C8B5414" w14:textId="1C55D078" w:rsidR="005B5FCB" w:rsidRDefault="005B5FCB" w:rsidP="005B5FCB">
            <w:r w:rsidRPr="00CB167D">
              <w:t>200102</w:t>
            </w:r>
          </w:p>
        </w:tc>
        <w:tc>
          <w:tcPr>
            <w:tcW w:w="1701" w:type="dxa"/>
          </w:tcPr>
          <w:p w14:paraId="68255C0E" w14:textId="232B4285" w:rsidR="005B5FCB" w:rsidRDefault="005B5FCB" w:rsidP="005B5FCB">
            <w:r w:rsidRPr="00CB167D">
              <w:t>5 College Cloisters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684A" w14:textId="08226D7E" w:rsidR="005B5FCB" w:rsidRDefault="005B5FCB" w:rsidP="005B5FCB">
            <w:r>
              <w:t>No Objection.</w:t>
            </w:r>
          </w:p>
        </w:tc>
      </w:tr>
      <w:tr w:rsidR="005B5FCB" w14:paraId="5E4FDDEC" w14:textId="77777777" w:rsidTr="008A00C0">
        <w:trPr>
          <w:cantSplit/>
        </w:trPr>
        <w:tc>
          <w:tcPr>
            <w:tcW w:w="2268" w:type="dxa"/>
          </w:tcPr>
          <w:p w14:paraId="62B9C25D" w14:textId="4DA3A143" w:rsidR="005B5FCB" w:rsidRDefault="005B5FCB" w:rsidP="005B5FCB">
            <w:r>
              <w:t>200213</w:t>
            </w:r>
          </w:p>
        </w:tc>
        <w:tc>
          <w:tcPr>
            <w:tcW w:w="1701" w:type="dxa"/>
          </w:tcPr>
          <w:p w14:paraId="0B624773" w14:textId="196E62FB" w:rsidR="005B5FCB" w:rsidRDefault="005B5FCB" w:rsidP="005B5FCB">
            <w:r w:rsidRPr="00CB167D">
              <w:t>5 College Cloisters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BC33" w14:textId="1560B808" w:rsidR="005B5FCB" w:rsidRPr="00916470" w:rsidRDefault="005B5FCB" w:rsidP="005B5FCB">
            <w:r>
              <w:t>No Objection.</w:t>
            </w:r>
          </w:p>
        </w:tc>
      </w:tr>
      <w:tr w:rsidR="005B5FCB" w14:paraId="469FEABF" w14:textId="77777777" w:rsidTr="008A00C0">
        <w:trPr>
          <w:cantSplit/>
        </w:trPr>
        <w:tc>
          <w:tcPr>
            <w:tcW w:w="2268" w:type="dxa"/>
          </w:tcPr>
          <w:p w14:paraId="39018811" w14:textId="3AD7F048" w:rsidR="005B5FCB" w:rsidRDefault="005B5FCB" w:rsidP="005B5FCB">
            <w:r w:rsidRPr="00F04836">
              <w:t>200298</w:t>
            </w:r>
          </w:p>
        </w:tc>
        <w:tc>
          <w:tcPr>
            <w:tcW w:w="1701" w:type="dxa"/>
          </w:tcPr>
          <w:p w14:paraId="0ACDCC25" w14:textId="0929BD5F" w:rsidR="005B5FCB" w:rsidRDefault="005B5FCB" w:rsidP="005B5FCB">
            <w:r w:rsidRPr="00F04836">
              <w:t>17 Saint Paul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645C" w14:textId="242547A6" w:rsidR="005B5FCB" w:rsidRPr="00AF60AE" w:rsidRDefault="005B5FCB" w:rsidP="005B5FCB">
            <w:r>
              <w:t>No Objection.</w:t>
            </w:r>
          </w:p>
        </w:tc>
      </w:tr>
      <w:tr w:rsidR="005B5FCB" w14:paraId="24626285" w14:textId="77777777" w:rsidTr="008A00C0">
        <w:trPr>
          <w:cantSplit/>
        </w:trPr>
        <w:tc>
          <w:tcPr>
            <w:tcW w:w="2268" w:type="dxa"/>
          </w:tcPr>
          <w:p w14:paraId="7FFD8C9B" w14:textId="2152965E" w:rsidR="005B5FCB" w:rsidRDefault="005B5FCB" w:rsidP="005B5FCB">
            <w:r w:rsidRPr="00F04836">
              <w:t>200235</w:t>
            </w:r>
          </w:p>
        </w:tc>
        <w:tc>
          <w:tcPr>
            <w:tcW w:w="1701" w:type="dxa"/>
          </w:tcPr>
          <w:p w14:paraId="3D0813BD" w14:textId="785F581B" w:rsidR="005B5FCB" w:rsidRDefault="005B5FCB" w:rsidP="005B5FCB">
            <w:r w:rsidRPr="00F04836">
              <w:t>34 Dulas Avenue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632" w14:textId="35D6BFA1" w:rsidR="005B5FCB" w:rsidRPr="00916470" w:rsidRDefault="005B5FCB" w:rsidP="005B5FCB">
            <w:r>
              <w:t>No Objection.</w:t>
            </w:r>
          </w:p>
        </w:tc>
      </w:tr>
      <w:tr w:rsidR="005B5FCB" w14:paraId="1761CB49" w14:textId="77777777" w:rsidTr="008A00C0">
        <w:trPr>
          <w:cantSplit/>
        </w:trPr>
        <w:tc>
          <w:tcPr>
            <w:tcW w:w="2268" w:type="dxa"/>
          </w:tcPr>
          <w:p w14:paraId="6D6A4096" w14:textId="7CC3FA57" w:rsidR="005B5FCB" w:rsidRDefault="005B5FCB" w:rsidP="005B5FCB">
            <w:r w:rsidRPr="00F04836">
              <w:t>200255</w:t>
            </w:r>
          </w:p>
        </w:tc>
        <w:tc>
          <w:tcPr>
            <w:tcW w:w="1701" w:type="dxa"/>
          </w:tcPr>
          <w:p w14:paraId="203CA425" w14:textId="0567E999" w:rsidR="005B5FCB" w:rsidRDefault="005B5FCB" w:rsidP="005B5FCB">
            <w:r w:rsidRPr="00F04836">
              <w:t>52 Venns Lane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D769" w14:textId="1C9EB2D1" w:rsidR="005B5FCB" w:rsidRPr="005B5FCB" w:rsidRDefault="005B5FCB" w:rsidP="005B5FCB">
            <w:pPr>
              <w:rPr>
                <w:b/>
                <w:bCs/>
              </w:rPr>
            </w:pPr>
            <w:r>
              <w:t>No Objection</w:t>
            </w:r>
            <w:r>
              <w:t xml:space="preserve"> in principle but would like design to be reconsidered, following the previous 2009 application blueprints.</w:t>
            </w:r>
          </w:p>
        </w:tc>
      </w:tr>
      <w:tr w:rsidR="005B5FCB" w14:paraId="59527B06" w14:textId="77777777" w:rsidTr="008A00C0">
        <w:trPr>
          <w:cantSplit/>
          <w:trHeight w:val="293"/>
        </w:trPr>
        <w:tc>
          <w:tcPr>
            <w:tcW w:w="2268" w:type="dxa"/>
          </w:tcPr>
          <w:p w14:paraId="1DC077D4" w14:textId="7E794E26" w:rsidR="005B5FCB" w:rsidRDefault="005B5FCB" w:rsidP="005B5FCB">
            <w:r w:rsidRPr="00264279">
              <w:t>200331</w:t>
            </w:r>
          </w:p>
        </w:tc>
        <w:tc>
          <w:tcPr>
            <w:tcW w:w="1701" w:type="dxa"/>
          </w:tcPr>
          <w:p w14:paraId="7BC1BE5A" w14:textId="0EB7F128" w:rsidR="005B5FCB" w:rsidRDefault="005B5FCB" w:rsidP="005B5FCB">
            <w:r w:rsidRPr="00264279">
              <w:t>Land at 7 Canal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7B1" w14:textId="1801175F" w:rsidR="005B5FCB" w:rsidRPr="005B5FCB" w:rsidRDefault="005B5FCB" w:rsidP="005B5FCB">
            <w:r>
              <w:rPr>
                <w:b/>
                <w:bCs/>
              </w:rPr>
              <w:t xml:space="preserve">OBJECTION! </w:t>
            </w:r>
            <w:r>
              <w:t>Too much space for parking and cars, with accommodation much smaller than should be. Need to use space more effectively. Reduce parking spaces and encourage lack of car support – promote cycling.</w:t>
            </w:r>
          </w:p>
        </w:tc>
      </w:tr>
      <w:tr w:rsidR="005B5FCB" w14:paraId="096B9D52" w14:textId="77777777" w:rsidTr="008A00C0">
        <w:trPr>
          <w:cantSplit/>
        </w:trPr>
        <w:tc>
          <w:tcPr>
            <w:tcW w:w="2268" w:type="dxa"/>
          </w:tcPr>
          <w:p w14:paraId="4C467A55" w14:textId="41AB4DFE" w:rsidR="005B5FCB" w:rsidRDefault="005B5FCB" w:rsidP="005B5FCB">
            <w:r w:rsidRPr="00F04836">
              <w:t>200371</w:t>
            </w:r>
          </w:p>
        </w:tc>
        <w:tc>
          <w:tcPr>
            <w:tcW w:w="1701" w:type="dxa"/>
          </w:tcPr>
          <w:p w14:paraId="46CFF0F6" w14:textId="63DBE788" w:rsidR="005B5FCB" w:rsidRDefault="005B5FCB" w:rsidP="005B5FCB">
            <w:r w:rsidRPr="00F04836">
              <w:t>5 Commercial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DE4A" w14:textId="1828F3B0" w:rsidR="005B5FCB" w:rsidRPr="00630B49" w:rsidRDefault="005B5FCB" w:rsidP="005B5FCB">
            <w:r>
              <w:t>No Objection in principle but needs to be secure and noise resistant. Would also like to see provisions for bins and cycle stores.</w:t>
            </w:r>
          </w:p>
        </w:tc>
      </w:tr>
      <w:tr w:rsidR="005B5FCB" w14:paraId="6DB8DEB4" w14:textId="77777777" w:rsidTr="008A00C0">
        <w:trPr>
          <w:cantSplit/>
        </w:trPr>
        <w:tc>
          <w:tcPr>
            <w:tcW w:w="2268" w:type="dxa"/>
          </w:tcPr>
          <w:p w14:paraId="007EFD81" w14:textId="064E3995" w:rsidR="005B5FCB" w:rsidRDefault="005B5FCB" w:rsidP="005B5FCB">
            <w:r w:rsidRPr="00F04836">
              <w:lastRenderedPageBreak/>
              <w:t>194164</w:t>
            </w:r>
          </w:p>
        </w:tc>
        <w:tc>
          <w:tcPr>
            <w:tcW w:w="1701" w:type="dxa"/>
          </w:tcPr>
          <w:p w14:paraId="22CFDF82" w14:textId="0203AF32" w:rsidR="005B5FCB" w:rsidRDefault="005B5FCB" w:rsidP="005B5FCB">
            <w:r w:rsidRPr="00F04836">
              <w:t>Hereford United Football Club, Hereford United Football Ground, Edgar Street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4710" w14:textId="43D9D6D0" w:rsidR="005B5FCB" w:rsidRPr="005B5FCB" w:rsidRDefault="005B5FCB" w:rsidP="005B5FCB">
            <w:r>
              <w:rPr>
                <w:b/>
                <w:bCs/>
              </w:rPr>
              <w:t xml:space="preserve">OBJECTION! </w:t>
            </w:r>
            <w:r>
              <w:t>Same basis as previous objection – too distracting for motorists, too bright for residents, and an ugly addition to the City.</w:t>
            </w:r>
          </w:p>
        </w:tc>
      </w:tr>
      <w:tr w:rsidR="005B5FCB" w14:paraId="7FB4FD10" w14:textId="77777777" w:rsidTr="008A00C0">
        <w:trPr>
          <w:cantSplit/>
        </w:trPr>
        <w:tc>
          <w:tcPr>
            <w:tcW w:w="2268" w:type="dxa"/>
          </w:tcPr>
          <w:p w14:paraId="68449630" w14:textId="7B08EAAD" w:rsidR="005B5FCB" w:rsidRDefault="005B5FCB" w:rsidP="005B5FCB">
            <w:r w:rsidRPr="001924E2">
              <w:t>200484</w:t>
            </w:r>
          </w:p>
        </w:tc>
        <w:tc>
          <w:tcPr>
            <w:tcW w:w="1701" w:type="dxa"/>
          </w:tcPr>
          <w:p w14:paraId="2A429C29" w14:textId="201FEADB" w:rsidR="005B5FCB" w:rsidRDefault="005B5FCB" w:rsidP="005B5FCB">
            <w:r w:rsidRPr="001924E2">
              <w:t>Glanmire, 48 Broomy Hill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99E0" w14:textId="0455C06C" w:rsidR="005B5FCB" w:rsidRPr="005B5FCB" w:rsidRDefault="005B5FCB" w:rsidP="005B5FCB">
            <w:r>
              <w:rPr>
                <w:b/>
                <w:bCs/>
              </w:rPr>
              <w:t xml:space="preserve">OBJECTION! </w:t>
            </w:r>
            <w:r>
              <w:t>Not enough information provided.</w:t>
            </w:r>
            <w:bookmarkStart w:id="0" w:name="_GoBack"/>
            <w:bookmarkEnd w:id="0"/>
          </w:p>
        </w:tc>
      </w:tr>
      <w:tr w:rsidR="005B5FCB" w14:paraId="6A2C471A" w14:textId="77777777" w:rsidTr="008A00C0">
        <w:trPr>
          <w:cantSplit/>
        </w:trPr>
        <w:tc>
          <w:tcPr>
            <w:tcW w:w="2268" w:type="dxa"/>
          </w:tcPr>
          <w:p w14:paraId="5D5D5515" w14:textId="431D8EC4" w:rsidR="005B5FCB" w:rsidRDefault="005B5FCB" w:rsidP="005B5FCB">
            <w:r>
              <w:rPr>
                <w:b/>
                <w:sz w:val="18"/>
                <w:szCs w:val="18"/>
              </w:rPr>
              <w:t>Rule of Tum Festival 2020</w:t>
            </w:r>
          </w:p>
        </w:tc>
        <w:tc>
          <w:tcPr>
            <w:tcW w:w="1701" w:type="dxa"/>
          </w:tcPr>
          <w:p w14:paraId="5FFACF57" w14:textId="77777777" w:rsidR="005B5FCB" w:rsidRDefault="005B5FCB" w:rsidP="005B5FCB">
            <w:pPr>
              <w:pStyle w:val="Text"/>
              <w:spacing w:after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Aubrey Street and Car park behind 32 Aubrey Street and the Green Dragon Hotel</w:t>
            </w:r>
          </w:p>
          <w:p w14:paraId="33F12A27" w14:textId="77777777" w:rsidR="005B5FCB" w:rsidRDefault="005B5FCB" w:rsidP="005B5FCB">
            <w:pPr>
              <w:pStyle w:val="Text"/>
              <w:spacing w:after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Hereford</w:t>
            </w:r>
          </w:p>
          <w:p w14:paraId="6095F3A6" w14:textId="45EAE313" w:rsidR="005B5FCB" w:rsidRDefault="005B5FCB" w:rsidP="005B5FCB">
            <w:r>
              <w:rPr>
                <w:b/>
                <w:sz w:val="18"/>
                <w:szCs w:val="18"/>
              </w:rPr>
              <w:t>HR4 0BU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C28" w14:textId="596CE615" w:rsidR="005B5FCB" w:rsidRPr="00916470" w:rsidRDefault="005B5FCB" w:rsidP="005B5FCB">
            <w:r>
              <w:t>No Objection.</w:t>
            </w:r>
          </w:p>
        </w:tc>
      </w:tr>
    </w:tbl>
    <w:p w14:paraId="432C7154" w14:textId="77777777" w:rsidR="005B5FCB" w:rsidRDefault="005B5FCB" w:rsidP="005B5FCB">
      <w:pPr>
        <w:spacing w:after="0" w:line="240" w:lineRule="auto"/>
        <w:rPr>
          <w:rFonts w:cstheme="minorHAnsi"/>
          <w:b/>
          <w:u w:val="single"/>
        </w:rPr>
      </w:pPr>
    </w:p>
    <w:p w14:paraId="1B047710" w14:textId="77777777" w:rsidR="005B5FCB" w:rsidRDefault="005B5FCB" w:rsidP="005B5FCB">
      <w:pPr>
        <w:spacing w:after="0" w:line="240" w:lineRule="auto"/>
        <w:rPr>
          <w:rFonts w:cstheme="minorHAnsi"/>
          <w:b/>
          <w:u w:val="single"/>
        </w:rPr>
      </w:pPr>
    </w:p>
    <w:p w14:paraId="15586899" w14:textId="77777777" w:rsidR="005B5FCB" w:rsidRDefault="005B5FCB" w:rsidP="005B5FCB">
      <w:pPr>
        <w:spacing w:after="0" w:line="240" w:lineRule="auto"/>
        <w:rPr>
          <w:rFonts w:cstheme="minorHAnsi"/>
          <w:b/>
          <w:u w:val="single"/>
        </w:rPr>
      </w:pPr>
    </w:p>
    <w:p w14:paraId="4B704F77" w14:textId="77777777" w:rsidR="001924E2" w:rsidRDefault="001924E2" w:rsidP="00AE0676">
      <w:pPr>
        <w:spacing w:after="0" w:line="240" w:lineRule="auto"/>
        <w:rPr>
          <w:rFonts w:cstheme="minorHAnsi"/>
          <w:b/>
          <w:u w:val="single"/>
        </w:rPr>
      </w:pPr>
    </w:p>
    <w:sectPr w:rsidR="001924E2" w:rsidSect="00F55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4A"/>
    <w:rsid w:val="00002AC0"/>
    <w:rsid w:val="000048CC"/>
    <w:rsid w:val="00005AEA"/>
    <w:rsid w:val="00005D8B"/>
    <w:rsid w:val="00013674"/>
    <w:rsid w:val="000142EB"/>
    <w:rsid w:val="000143AD"/>
    <w:rsid w:val="00024E1F"/>
    <w:rsid w:val="00031880"/>
    <w:rsid w:val="00032FB8"/>
    <w:rsid w:val="00033ECF"/>
    <w:rsid w:val="0003613F"/>
    <w:rsid w:val="000426AC"/>
    <w:rsid w:val="00044046"/>
    <w:rsid w:val="00046CDE"/>
    <w:rsid w:val="00047935"/>
    <w:rsid w:val="000479EE"/>
    <w:rsid w:val="00047C83"/>
    <w:rsid w:val="00055006"/>
    <w:rsid w:val="000577BF"/>
    <w:rsid w:val="00057DA8"/>
    <w:rsid w:val="0006065D"/>
    <w:rsid w:val="00064D45"/>
    <w:rsid w:val="0007003A"/>
    <w:rsid w:val="000716F3"/>
    <w:rsid w:val="0007531A"/>
    <w:rsid w:val="00076446"/>
    <w:rsid w:val="000811BA"/>
    <w:rsid w:val="00082347"/>
    <w:rsid w:val="000825BA"/>
    <w:rsid w:val="00083041"/>
    <w:rsid w:val="000834FA"/>
    <w:rsid w:val="00083718"/>
    <w:rsid w:val="00084522"/>
    <w:rsid w:val="0008541C"/>
    <w:rsid w:val="000900F9"/>
    <w:rsid w:val="00095645"/>
    <w:rsid w:val="000A074B"/>
    <w:rsid w:val="000A34F9"/>
    <w:rsid w:val="000A5ACC"/>
    <w:rsid w:val="000A6C02"/>
    <w:rsid w:val="000B223F"/>
    <w:rsid w:val="000B3E06"/>
    <w:rsid w:val="000C3BF1"/>
    <w:rsid w:val="000D0C87"/>
    <w:rsid w:val="000D36A6"/>
    <w:rsid w:val="000E06B5"/>
    <w:rsid w:val="000E3260"/>
    <w:rsid w:val="000F1AA8"/>
    <w:rsid w:val="000F50F5"/>
    <w:rsid w:val="0010284A"/>
    <w:rsid w:val="00102ECA"/>
    <w:rsid w:val="00110155"/>
    <w:rsid w:val="00111FB5"/>
    <w:rsid w:val="00117CD7"/>
    <w:rsid w:val="0012182B"/>
    <w:rsid w:val="00122175"/>
    <w:rsid w:val="00125460"/>
    <w:rsid w:val="00126D55"/>
    <w:rsid w:val="00126E04"/>
    <w:rsid w:val="00130F8A"/>
    <w:rsid w:val="00131FB2"/>
    <w:rsid w:val="001365BD"/>
    <w:rsid w:val="0013743F"/>
    <w:rsid w:val="00140EEA"/>
    <w:rsid w:val="00141A97"/>
    <w:rsid w:val="00141F1E"/>
    <w:rsid w:val="00145660"/>
    <w:rsid w:val="00147A54"/>
    <w:rsid w:val="00147DC4"/>
    <w:rsid w:val="0015139A"/>
    <w:rsid w:val="00155764"/>
    <w:rsid w:val="0015609B"/>
    <w:rsid w:val="00170011"/>
    <w:rsid w:val="00177888"/>
    <w:rsid w:val="00181604"/>
    <w:rsid w:val="00183887"/>
    <w:rsid w:val="00185504"/>
    <w:rsid w:val="0019070F"/>
    <w:rsid w:val="0019219F"/>
    <w:rsid w:val="001924E2"/>
    <w:rsid w:val="001B103F"/>
    <w:rsid w:val="001B196D"/>
    <w:rsid w:val="001B7F57"/>
    <w:rsid w:val="001D3213"/>
    <w:rsid w:val="001D40AA"/>
    <w:rsid w:val="001D7D1A"/>
    <w:rsid w:val="001E0BE1"/>
    <w:rsid w:val="001E18F1"/>
    <w:rsid w:val="001E2ED8"/>
    <w:rsid w:val="001F5234"/>
    <w:rsid w:val="0020168E"/>
    <w:rsid w:val="00202303"/>
    <w:rsid w:val="002023ED"/>
    <w:rsid w:val="00204E95"/>
    <w:rsid w:val="00206E1D"/>
    <w:rsid w:val="00217CB7"/>
    <w:rsid w:val="002201A8"/>
    <w:rsid w:val="002249D3"/>
    <w:rsid w:val="00233D55"/>
    <w:rsid w:val="00252E53"/>
    <w:rsid w:val="00256275"/>
    <w:rsid w:val="00256805"/>
    <w:rsid w:val="00260D0D"/>
    <w:rsid w:val="00262E53"/>
    <w:rsid w:val="00264279"/>
    <w:rsid w:val="002657D5"/>
    <w:rsid w:val="00266ECD"/>
    <w:rsid w:val="0027065D"/>
    <w:rsid w:val="00270FD5"/>
    <w:rsid w:val="0027439A"/>
    <w:rsid w:val="00274A07"/>
    <w:rsid w:val="002775D0"/>
    <w:rsid w:val="0028276D"/>
    <w:rsid w:val="002845CC"/>
    <w:rsid w:val="00287484"/>
    <w:rsid w:val="00290DA9"/>
    <w:rsid w:val="002911C2"/>
    <w:rsid w:val="00294404"/>
    <w:rsid w:val="00297DD8"/>
    <w:rsid w:val="002A125A"/>
    <w:rsid w:val="002A4A07"/>
    <w:rsid w:val="002A5614"/>
    <w:rsid w:val="002A5C85"/>
    <w:rsid w:val="002A7424"/>
    <w:rsid w:val="002A781F"/>
    <w:rsid w:val="002B0182"/>
    <w:rsid w:val="002B2212"/>
    <w:rsid w:val="002B53C8"/>
    <w:rsid w:val="002C1BA4"/>
    <w:rsid w:val="002C4214"/>
    <w:rsid w:val="002C4713"/>
    <w:rsid w:val="002C4EF7"/>
    <w:rsid w:val="002C5DF9"/>
    <w:rsid w:val="002D03AE"/>
    <w:rsid w:val="002D403F"/>
    <w:rsid w:val="002D6FA2"/>
    <w:rsid w:val="002D7E74"/>
    <w:rsid w:val="002E4D85"/>
    <w:rsid w:val="002E70DC"/>
    <w:rsid w:val="002F0881"/>
    <w:rsid w:val="002F3C36"/>
    <w:rsid w:val="0030395B"/>
    <w:rsid w:val="0030577F"/>
    <w:rsid w:val="00305C73"/>
    <w:rsid w:val="003146A6"/>
    <w:rsid w:val="00321CDE"/>
    <w:rsid w:val="003221D8"/>
    <w:rsid w:val="00327023"/>
    <w:rsid w:val="00331B1F"/>
    <w:rsid w:val="00335415"/>
    <w:rsid w:val="003370DB"/>
    <w:rsid w:val="00337916"/>
    <w:rsid w:val="0034279E"/>
    <w:rsid w:val="00354A09"/>
    <w:rsid w:val="003559B3"/>
    <w:rsid w:val="003602D9"/>
    <w:rsid w:val="003606D1"/>
    <w:rsid w:val="00360EEA"/>
    <w:rsid w:val="00362BC7"/>
    <w:rsid w:val="00364534"/>
    <w:rsid w:val="00370B2B"/>
    <w:rsid w:val="00373CCB"/>
    <w:rsid w:val="00375372"/>
    <w:rsid w:val="0037586D"/>
    <w:rsid w:val="00377314"/>
    <w:rsid w:val="00383498"/>
    <w:rsid w:val="00383E95"/>
    <w:rsid w:val="003851DB"/>
    <w:rsid w:val="00386006"/>
    <w:rsid w:val="0038620E"/>
    <w:rsid w:val="00387400"/>
    <w:rsid w:val="00387E75"/>
    <w:rsid w:val="003903C0"/>
    <w:rsid w:val="00391F7E"/>
    <w:rsid w:val="00392AD7"/>
    <w:rsid w:val="003954C9"/>
    <w:rsid w:val="0039711E"/>
    <w:rsid w:val="003A2BF1"/>
    <w:rsid w:val="003B14C3"/>
    <w:rsid w:val="003B3119"/>
    <w:rsid w:val="003B4154"/>
    <w:rsid w:val="003C2D22"/>
    <w:rsid w:val="003D51B6"/>
    <w:rsid w:val="003E1946"/>
    <w:rsid w:val="003E6F4E"/>
    <w:rsid w:val="003E751F"/>
    <w:rsid w:val="003F7453"/>
    <w:rsid w:val="00410D60"/>
    <w:rsid w:val="00411EA6"/>
    <w:rsid w:val="004121A1"/>
    <w:rsid w:val="0041563E"/>
    <w:rsid w:val="00416247"/>
    <w:rsid w:val="00417939"/>
    <w:rsid w:val="00421C3A"/>
    <w:rsid w:val="00430010"/>
    <w:rsid w:val="00430AB9"/>
    <w:rsid w:val="00431A89"/>
    <w:rsid w:val="00432245"/>
    <w:rsid w:val="00432CF7"/>
    <w:rsid w:val="00437504"/>
    <w:rsid w:val="00437B22"/>
    <w:rsid w:val="0044700E"/>
    <w:rsid w:val="00452646"/>
    <w:rsid w:val="00454771"/>
    <w:rsid w:val="00456B0B"/>
    <w:rsid w:val="00457887"/>
    <w:rsid w:val="004605B2"/>
    <w:rsid w:val="00460817"/>
    <w:rsid w:val="0046504A"/>
    <w:rsid w:val="004712D9"/>
    <w:rsid w:val="00472326"/>
    <w:rsid w:val="004769A5"/>
    <w:rsid w:val="004805FE"/>
    <w:rsid w:val="00483E46"/>
    <w:rsid w:val="004A0B49"/>
    <w:rsid w:val="004A28DF"/>
    <w:rsid w:val="004A32D9"/>
    <w:rsid w:val="004A4912"/>
    <w:rsid w:val="004A4BC1"/>
    <w:rsid w:val="004B04B9"/>
    <w:rsid w:val="004B5B70"/>
    <w:rsid w:val="004B6244"/>
    <w:rsid w:val="004B7932"/>
    <w:rsid w:val="004C4E07"/>
    <w:rsid w:val="004C4E6A"/>
    <w:rsid w:val="004C5643"/>
    <w:rsid w:val="004D5A8E"/>
    <w:rsid w:val="004E0D15"/>
    <w:rsid w:val="004E243E"/>
    <w:rsid w:val="004E4A44"/>
    <w:rsid w:val="004E5A2D"/>
    <w:rsid w:val="004E74C4"/>
    <w:rsid w:val="004F03A3"/>
    <w:rsid w:val="004F05CC"/>
    <w:rsid w:val="004F24EE"/>
    <w:rsid w:val="004F3779"/>
    <w:rsid w:val="004F3FC1"/>
    <w:rsid w:val="004F4CCB"/>
    <w:rsid w:val="005007E2"/>
    <w:rsid w:val="00500A24"/>
    <w:rsid w:val="00507AAF"/>
    <w:rsid w:val="005247A6"/>
    <w:rsid w:val="0052515C"/>
    <w:rsid w:val="00534C3C"/>
    <w:rsid w:val="00534E4D"/>
    <w:rsid w:val="0053502F"/>
    <w:rsid w:val="00536A50"/>
    <w:rsid w:val="005434A3"/>
    <w:rsid w:val="00550455"/>
    <w:rsid w:val="00551261"/>
    <w:rsid w:val="00552746"/>
    <w:rsid w:val="005611B8"/>
    <w:rsid w:val="00561CA7"/>
    <w:rsid w:val="005659F8"/>
    <w:rsid w:val="005675E6"/>
    <w:rsid w:val="00567733"/>
    <w:rsid w:val="0058614E"/>
    <w:rsid w:val="00586AFA"/>
    <w:rsid w:val="005A2F00"/>
    <w:rsid w:val="005A37E8"/>
    <w:rsid w:val="005B0D0F"/>
    <w:rsid w:val="005B112E"/>
    <w:rsid w:val="005B1E84"/>
    <w:rsid w:val="005B5765"/>
    <w:rsid w:val="005B5FCB"/>
    <w:rsid w:val="005B74B1"/>
    <w:rsid w:val="005C2081"/>
    <w:rsid w:val="005C2B2B"/>
    <w:rsid w:val="005C4F38"/>
    <w:rsid w:val="005D685D"/>
    <w:rsid w:val="005E0EFC"/>
    <w:rsid w:val="005E25F9"/>
    <w:rsid w:val="005E289E"/>
    <w:rsid w:val="005E2AF0"/>
    <w:rsid w:val="005E3E4A"/>
    <w:rsid w:val="005E4124"/>
    <w:rsid w:val="005E420E"/>
    <w:rsid w:val="005E653B"/>
    <w:rsid w:val="005E73E0"/>
    <w:rsid w:val="005E7760"/>
    <w:rsid w:val="005E7CA3"/>
    <w:rsid w:val="005F0CF2"/>
    <w:rsid w:val="005F13C8"/>
    <w:rsid w:val="005F1EE5"/>
    <w:rsid w:val="005F2866"/>
    <w:rsid w:val="005F589D"/>
    <w:rsid w:val="005F7AC2"/>
    <w:rsid w:val="00600022"/>
    <w:rsid w:val="006008FC"/>
    <w:rsid w:val="00601674"/>
    <w:rsid w:val="00610AA7"/>
    <w:rsid w:val="00611966"/>
    <w:rsid w:val="0061407F"/>
    <w:rsid w:val="0061579E"/>
    <w:rsid w:val="00621B78"/>
    <w:rsid w:val="00621FE8"/>
    <w:rsid w:val="00622A43"/>
    <w:rsid w:val="0062424D"/>
    <w:rsid w:val="006259F5"/>
    <w:rsid w:val="00630C64"/>
    <w:rsid w:val="00630D0D"/>
    <w:rsid w:val="00645C87"/>
    <w:rsid w:val="0065085C"/>
    <w:rsid w:val="0065389D"/>
    <w:rsid w:val="00655998"/>
    <w:rsid w:val="00664BC6"/>
    <w:rsid w:val="00670A7D"/>
    <w:rsid w:val="006715C9"/>
    <w:rsid w:val="00671912"/>
    <w:rsid w:val="00674BDF"/>
    <w:rsid w:val="00674C72"/>
    <w:rsid w:val="00680FE0"/>
    <w:rsid w:val="006931C9"/>
    <w:rsid w:val="00694A2B"/>
    <w:rsid w:val="006A5961"/>
    <w:rsid w:val="006A7824"/>
    <w:rsid w:val="006A795E"/>
    <w:rsid w:val="006B2632"/>
    <w:rsid w:val="006B2A36"/>
    <w:rsid w:val="006B496E"/>
    <w:rsid w:val="006B4F7B"/>
    <w:rsid w:val="006C2856"/>
    <w:rsid w:val="006C46B6"/>
    <w:rsid w:val="006C5494"/>
    <w:rsid w:val="006D6F74"/>
    <w:rsid w:val="006E581C"/>
    <w:rsid w:val="006F4723"/>
    <w:rsid w:val="006F4A3D"/>
    <w:rsid w:val="00702AD6"/>
    <w:rsid w:val="00713929"/>
    <w:rsid w:val="00713D65"/>
    <w:rsid w:val="00713DF6"/>
    <w:rsid w:val="007236D4"/>
    <w:rsid w:val="00731B5F"/>
    <w:rsid w:val="00736924"/>
    <w:rsid w:val="00737235"/>
    <w:rsid w:val="0073780B"/>
    <w:rsid w:val="0074014B"/>
    <w:rsid w:val="00745DBF"/>
    <w:rsid w:val="00746435"/>
    <w:rsid w:val="007504A7"/>
    <w:rsid w:val="00752B87"/>
    <w:rsid w:val="00753649"/>
    <w:rsid w:val="0075606F"/>
    <w:rsid w:val="007563A6"/>
    <w:rsid w:val="00760033"/>
    <w:rsid w:val="00761350"/>
    <w:rsid w:val="007629B8"/>
    <w:rsid w:val="007637B0"/>
    <w:rsid w:val="007826E1"/>
    <w:rsid w:val="0078428B"/>
    <w:rsid w:val="007845A7"/>
    <w:rsid w:val="00793428"/>
    <w:rsid w:val="00796F6C"/>
    <w:rsid w:val="007A213E"/>
    <w:rsid w:val="007A346C"/>
    <w:rsid w:val="007A49FD"/>
    <w:rsid w:val="007A5BC6"/>
    <w:rsid w:val="007B1526"/>
    <w:rsid w:val="007B4445"/>
    <w:rsid w:val="007C1B48"/>
    <w:rsid w:val="007C1F31"/>
    <w:rsid w:val="007C2E31"/>
    <w:rsid w:val="007D0ED7"/>
    <w:rsid w:val="007D1494"/>
    <w:rsid w:val="007D3408"/>
    <w:rsid w:val="007D3C44"/>
    <w:rsid w:val="007D5F22"/>
    <w:rsid w:val="007E0192"/>
    <w:rsid w:val="007E1AD1"/>
    <w:rsid w:val="007E79B4"/>
    <w:rsid w:val="007E7F62"/>
    <w:rsid w:val="007F36E7"/>
    <w:rsid w:val="00811392"/>
    <w:rsid w:val="00815CE7"/>
    <w:rsid w:val="00816063"/>
    <w:rsid w:val="0081693A"/>
    <w:rsid w:val="008170BF"/>
    <w:rsid w:val="008176D8"/>
    <w:rsid w:val="00826495"/>
    <w:rsid w:val="00830E86"/>
    <w:rsid w:val="008317B4"/>
    <w:rsid w:val="00834802"/>
    <w:rsid w:val="00841157"/>
    <w:rsid w:val="00845DD5"/>
    <w:rsid w:val="008505BA"/>
    <w:rsid w:val="0086365D"/>
    <w:rsid w:val="00863766"/>
    <w:rsid w:val="00864E29"/>
    <w:rsid w:val="00867962"/>
    <w:rsid w:val="00871D24"/>
    <w:rsid w:val="00876927"/>
    <w:rsid w:val="00877F28"/>
    <w:rsid w:val="00880283"/>
    <w:rsid w:val="0088294E"/>
    <w:rsid w:val="00885BB5"/>
    <w:rsid w:val="00886F9F"/>
    <w:rsid w:val="0088721D"/>
    <w:rsid w:val="00887E76"/>
    <w:rsid w:val="008913C8"/>
    <w:rsid w:val="0089355E"/>
    <w:rsid w:val="0089610C"/>
    <w:rsid w:val="0089728B"/>
    <w:rsid w:val="00897F2A"/>
    <w:rsid w:val="008A5BBD"/>
    <w:rsid w:val="008B24A1"/>
    <w:rsid w:val="008B732C"/>
    <w:rsid w:val="008C5096"/>
    <w:rsid w:val="008C6D2E"/>
    <w:rsid w:val="008C74CC"/>
    <w:rsid w:val="008D5F4D"/>
    <w:rsid w:val="008E36A2"/>
    <w:rsid w:val="008E6615"/>
    <w:rsid w:val="008F3B1C"/>
    <w:rsid w:val="008F4E3A"/>
    <w:rsid w:val="008F4F90"/>
    <w:rsid w:val="00914543"/>
    <w:rsid w:val="00915258"/>
    <w:rsid w:val="00915B2C"/>
    <w:rsid w:val="00922A4C"/>
    <w:rsid w:val="00923238"/>
    <w:rsid w:val="009244AC"/>
    <w:rsid w:val="00925111"/>
    <w:rsid w:val="00925443"/>
    <w:rsid w:val="00935262"/>
    <w:rsid w:val="00935A2F"/>
    <w:rsid w:val="00941170"/>
    <w:rsid w:val="00941539"/>
    <w:rsid w:val="00941D4F"/>
    <w:rsid w:val="009448FC"/>
    <w:rsid w:val="00944C76"/>
    <w:rsid w:val="009553C1"/>
    <w:rsid w:val="009600F3"/>
    <w:rsid w:val="00960C10"/>
    <w:rsid w:val="00961DB9"/>
    <w:rsid w:val="00963464"/>
    <w:rsid w:val="00965A3F"/>
    <w:rsid w:val="00966967"/>
    <w:rsid w:val="00970774"/>
    <w:rsid w:val="009825A0"/>
    <w:rsid w:val="009840D0"/>
    <w:rsid w:val="00987F10"/>
    <w:rsid w:val="00996B28"/>
    <w:rsid w:val="00997C72"/>
    <w:rsid w:val="009A1550"/>
    <w:rsid w:val="009A5C0A"/>
    <w:rsid w:val="009B3B24"/>
    <w:rsid w:val="009C2C58"/>
    <w:rsid w:val="009C43E2"/>
    <w:rsid w:val="009C4AE6"/>
    <w:rsid w:val="009D20F1"/>
    <w:rsid w:val="009D2682"/>
    <w:rsid w:val="009D43EA"/>
    <w:rsid w:val="009D449D"/>
    <w:rsid w:val="009E4B7D"/>
    <w:rsid w:val="009F0106"/>
    <w:rsid w:val="00A030C6"/>
    <w:rsid w:val="00A03665"/>
    <w:rsid w:val="00A04044"/>
    <w:rsid w:val="00A13212"/>
    <w:rsid w:val="00A135E6"/>
    <w:rsid w:val="00A1544D"/>
    <w:rsid w:val="00A16396"/>
    <w:rsid w:val="00A200CF"/>
    <w:rsid w:val="00A20FCE"/>
    <w:rsid w:val="00A23892"/>
    <w:rsid w:val="00A25FD9"/>
    <w:rsid w:val="00A26168"/>
    <w:rsid w:val="00A26EA2"/>
    <w:rsid w:val="00A300AD"/>
    <w:rsid w:val="00A3255D"/>
    <w:rsid w:val="00A34A71"/>
    <w:rsid w:val="00A40BFE"/>
    <w:rsid w:val="00A414F4"/>
    <w:rsid w:val="00A44733"/>
    <w:rsid w:val="00A45487"/>
    <w:rsid w:val="00A50860"/>
    <w:rsid w:val="00A52A68"/>
    <w:rsid w:val="00A6315A"/>
    <w:rsid w:val="00A704A5"/>
    <w:rsid w:val="00A74A6A"/>
    <w:rsid w:val="00A77C77"/>
    <w:rsid w:val="00A84899"/>
    <w:rsid w:val="00A859F7"/>
    <w:rsid w:val="00A928B9"/>
    <w:rsid w:val="00A9368F"/>
    <w:rsid w:val="00AB3CA6"/>
    <w:rsid w:val="00AB459C"/>
    <w:rsid w:val="00AB6E6D"/>
    <w:rsid w:val="00AC069E"/>
    <w:rsid w:val="00AC2F11"/>
    <w:rsid w:val="00AD491B"/>
    <w:rsid w:val="00AD62CA"/>
    <w:rsid w:val="00AD6637"/>
    <w:rsid w:val="00AD6B1D"/>
    <w:rsid w:val="00AD6ED7"/>
    <w:rsid w:val="00AE0676"/>
    <w:rsid w:val="00AF1FA1"/>
    <w:rsid w:val="00AF4532"/>
    <w:rsid w:val="00B008F5"/>
    <w:rsid w:val="00B053EC"/>
    <w:rsid w:val="00B154DC"/>
    <w:rsid w:val="00B16055"/>
    <w:rsid w:val="00B16F2F"/>
    <w:rsid w:val="00B172F1"/>
    <w:rsid w:val="00B17770"/>
    <w:rsid w:val="00B2088E"/>
    <w:rsid w:val="00B21011"/>
    <w:rsid w:val="00B228DE"/>
    <w:rsid w:val="00B274F2"/>
    <w:rsid w:val="00B33573"/>
    <w:rsid w:val="00B42EA3"/>
    <w:rsid w:val="00B43600"/>
    <w:rsid w:val="00B44815"/>
    <w:rsid w:val="00B52762"/>
    <w:rsid w:val="00B566AD"/>
    <w:rsid w:val="00B57E17"/>
    <w:rsid w:val="00B6747F"/>
    <w:rsid w:val="00B71FF6"/>
    <w:rsid w:val="00B745C8"/>
    <w:rsid w:val="00B75040"/>
    <w:rsid w:val="00B76013"/>
    <w:rsid w:val="00B76893"/>
    <w:rsid w:val="00B839F4"/>
    <w:rsid w:val="00B8416F"/>
    <w:rsid w:val="00B9275F"/>
    <w:rsid w:val="00B92ADD"/>
    <w:rsid w:val="00B94D7A"/>
    <w:rsid w:val="00B955EB"/>
    <w:rsid w:val="00B96E04"/>
    <w:rsid w:val="00BA0463"/>
    <w:rsid w:val="00BA21F6"/>
    <w:rsid w:val="00BA2965"/>
    <w:rsid w:val="00BA5CAB"/>
    <w:rsid w:val="00BA5D36"/>
    <w:rsid w:val="00BB0C11"/>
    <w:rsid w:val="00BB1A61"/>
    <w:rsid w:val="00BC243E"/>
    <w:rsid w:val="00BD1F33"/>
    <w:rsid w:val="00BD3245"/>
    <w:rsid w:val="00BD40F3"/>
    <w:rsid w:val="00BD52DE"/>
    <w:rsid w:val="00BE20FE"/>
    <w:rsid w:val="00BE2903"/>
    <w:rsid w:val="00BF222A"/>
    <w:rsid w:val="00BF3D18"/>
    <w:rsid w:val="00BF60B3"/>
    <w:rsid w:val="00BF6E89"/>
    <w:rsid w:val="00C00732"/>
    <w:rsid w:val="00C00EAA"/>
    <w:rsid w:val="00C00EE5"/>
    <w:rsid w:val="00C0401C"/>
    <w:rsid w:val="00C045C4"/>
    <w:rsid w:val="00C04EFF"/>
    <w:rsid w:val="00C05895"/>
    <w:rsid w:val="00C0680F"/>
    <w:rsid w:val="00C07AF6"/>
    <w:rsid w:val="00C1087C"/>
    <w:rsid w:val="00C133B5"/>
    <w:rsid w:val="00C15C60"/>
    <w:rsid w:val="00C17B9F"/>
    <w:rsid w:val="00C2087E"/>
    <w:rsid w:val="00C36DB7"/>
    <w:rsid w:val="00C44B60"/>
    <w:rsid w:val="00C4584C"/>
    <w:rsid w:val="00C46D75"/>
    <w:rsid w:val="00C541B3"/>
    <w:rsid w:val="00C619F4"/>
    <w:rsid w:val="00C621C9"/>
    <w:rsid w:val="00C6296E"/>
    <w:rsid w:val="00C666EB"/>
    <w:rsid w:val="00C70CE0"/>
    <w:rsid w:val="00C73077"/>
    <w:rsid w:val="00C84C52"/>
    <w:rsid w:val="00C874CD"/>
    <w:rsid w:val="00C9792A"/>
    <w:rsid w:val="00CA36EF"/>
    <w:rsid w:val="00CA69B5"/>
    <w:rsid w:val="00CB03D8"/>
    <w:rsid w:val="00CB167D"/>
    <w:rsid w:val="00CB26D7"/>
    <w:rsid w:val="00CB5D02"/>
    <w:rsid w:val="00CC02A4"/>
    <w:rsid w:val="00CC164C"/>
    <w:rsid w:val="00CC4753"/>
    <w:rsid w:val="00CC66F8"/>
    <w:rsid w:val="00CD2B8D"/>
    <w:rsid w:val="00CE2862"/>
    <w:rsid w:val="00CE370D"/>
    <w:rsid w:val="00CE3EB7"/>
    <w:rsid w:val="00CF5019"/>
    <w:rsid w:val="00CF5753"/>
    <w:rsid w:val="00D009C9"/>
    <w:rsid w:val="00D07D51"/>
    <w:rsid w:val="00D11A1E"/>
    <w:rsid w:val="00D160F3"/>
    <w:rsid w:val="00D177A4"/>
    <w:rsid w:val="00D22D52"/>
    <w:rsid w:val="00D23BB0"/>
    <w:rsid w:val="00D23D8F"/>
    <w:rsid w:val="00D32303"/>
    <w:rsid w:val="00D33547"/>
    <w:rsid w:val="00D37389"/>
    <w:rsid w:val="00D40104"/>
    <w:rsid w:val="00D43652"/>
    <w:rsid w:val="00D457F1"/>
    <w:rsid w:val="00D45B6B"/>
    <w:rsid w:val="00D46F1B"/>
    <w:rsid w:val="00D47565"/>
    <w:rsid w:val="00D6011F"/>
    <w:rsid w:val="00D6218A"/>
    <w:rsid w:val="00D638A6"/>
    <w:rsid w:val="00D64523"/>
    <w:rsid w:val="00D73250"/>
    <w:rsid w:val="00D74A01"/>
    <w:rsid w:val="00D75717"/>
    <w:rsid w:val="00D75F61"/>
    <w:rsid w:val="00D82A38"/>
    <w:rsid w:val="00D82A4B"/>
    <w:rsid w:val="00D87B4F"/>
    <w:rsid w:val="00D900C0"/>
    <w:rsid w:val="00D911B1"/>
    <w:rsid w:val="00D95C43"/>
    <w:rsid w:val="00DA02A0"/>
    <w:rsid w:val="00DA079F"/>
    <w:rsid w:val="00DA1222"/>
    <w:rsid w:val="00DB16A2"/>
    <w:rsid w:val="00DB1EB6"/>
    <w:rsid w:val="00DB73EE"/>
    <w:rsid w:val="00DB7B46"/>
    <w:rsid w:val="00DB7C17"/>
    <w:rsid w:val="00DB7DB4"/>
    <w:rsid w:val="00DC0164"/>
    <w:rsid w:val="00DC2630"/>
    <w:rsid w:val="00DD133A"/>
    <w:rsid w:val="00DD25CE"/>
    <w:rsid w:val="00DD303E"/>
    <w:rsid w:val="00DE1AA0"/>
    <w:rsid w:val="00DE21E9"/>
    <w:rsid w:val="00DE39B1"/>
    <w:rsid w:val="00DE457F"/>
    <w:rsid w:val="00DE4F75"/>
    <w:rsid w:val="00DF3928"/>
    <w:rsid w:val="00DF5576"/>
    <w:rsid w:val="00DF5799"/>
    <w:rsid w:val="00DF5BBF"/>
    <w:rsid w:val="00DF6C6B"/>
    <w:rsid w:val="00E07199"/>
    <w:rsid w:val="00E14B5B"/>
    <w:rsid w:val="00E171F9"/>
    <w:rsid w:val="00E17E9B"/>
    <w:rsid w:val="00E20EBF"/>
    <w:rsid w:val="00E22E55"/>
    <w:rsid w:val="00E41EF1"/>
    <w:rsid w:val="00E456AE"/>
    <w:rsid w:val="00E45E56"/>
    <w:rsid w:val="00E476BD"/>
    <w:rsid w:val="00E47C2F"/>
    <w:rsid w:val="00E509A8"/>
    <w:rsid w:val="00E541B3"/>
    <w:rsid w:val="00E60549"/>
    <w:rsid w:val="00E6455A"/>
    <w:rsid w:val="00E658F3"/>
    <w:rsid w:val="00E6688E"/>
    <w:rsid w:val="00E66B7B"/>
    <w:rsid w:val="00E701C3"/>
    <w:rsid w:val="00E71BB7"/>
    <w:rsid w:val="00E77CB5"/>
    <w:rsid w:val="00E80166"/>
    <w:rsid w:val="00E80D82"/>
    <w:rsid w:val="00E83ABF"/>
    <w:rsid w:val="00E8401F"/>
    <w:rsid w:val="00E872F3"/>
    <w:rsid w:val="00E90770"/>
    <w:rsid w:val="00E91A2C"/>
    <w:rsid w:val="00E91AE3"/>
    <w:rsid w:val="00E9415C"/>
    <w:rsid w:val="00E96002"/>
    <w:rsid w:val="00E96E02"/>
    <w:rsid w:val="00E97BE9"/>
    <w:rsid w:val="00EA0512"/>
    <w:rsid w:val="00EA2440"/>
    <w:rsid w:val="00EA3A7E"/>
    <w:rsid w:val="00EA4D40"/>
    <w:rsid w:val="00EB380B"/>
    <w:rsid w:val="00EB477E"/>
    <w:rsid w:val="00EE0EFD"/>
    <w:rsid w:val="00EE1B34"/>
    <w:rsid w:val="00EE27C5"/>
    <w:rsid w:val="00F04493"/>
    <w:rsid w:val="00F04836"/>
    <w:rsid w:val="00F04D9A"/>
    <w:rsid w:val="00F051AE"/>
    <w:rsid w:val="00F057DE"/>
    <w:rsid w:val="00F1241B"/>
    <w:rsid w:val="00F143F4"/>
    <w:rsid w:val="00F16FD6"/>
    <w:rsid w:val="00F21455"/>
    <w:rsid w:val="00F232F9"/>
    <w:rsid w:val="00F32542"/>
    <w:rsid w:val="00F351C9"/>
    <w:rsid w:val="00F36F53"/>
    <w:rsid w:val="00F44939"/>
    <w:rsid w:val="00F51381"/>
    <w:rsid w:val="00F51DF1"/>
    <w:rsid w:val="00F54A6C"/>
    <w:rsid w:val="00F55360"/>
    <w:rsid w:val="00F556AF"/>
    <w:rsid w:val="00F55ECD"/>
    <w:rsid w:val="00F56328"/>
    <w:rsid w:val="00F614EE"/>
    <w:rsid w:val="00F66525"/>
    <w:rsid w:val="00F757F0"/>
    <w:rsid w:val="00F77108"/>
    <w:rsid w:val="00F80D3A"/>
    <w:rsid w:val="00F82A3E"/>
    <w:rsid w:val="00F82F0C"/>
    <w:rsid w:val="00F84D04"/>
    <w:rsid w:val="00F910B3"/>
    <w:rsid w:val="00F930B0"/>
    <w:rsid w:val="00F95E7F"/>
    <w:rsid w:val="00F966E3"/>
    <w:rsid w:val="00F96A1D"/>
    <w:rsid w:val="00F9725C"/>
    <w:rsid w:val="00F9728E"/>
    <w:rsid w:val="00FA0705"/>
    <w:rsid w:val="00FA2C03"/>
    <w:rsid w:val="00FA4B83"/>
    <w:rsid w:val="00FA6118"/>
    <w:rsid w:val="00FC7E5B"/>
    <w:rsid w:val="00FD6E72"/>
    <w:rsid w:val="00FE0DB6"/>
    <w:rsid w:val="00FE6A97"/>
    <w:rsid w:val="00FF17E4"/>
    <w:rsid w:val="00FF6981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E8D0"/>
  <w15:docId w15:val="{1589EAED-DB6E-4ABD-9ED1-12C44F89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3851DB"/>
    <w:pPr>
      <w:spacing w:after="24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6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1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50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09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8160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efault">
    <w:name w:val="Default"/>
    <w:rsid w:val="00982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470706BF988469CD3F98155B7D16F" ma:contentTypeVersion="8" ma:contentTypeDescription="Create a new document." ma:contentTypeScope="" ma:versionID="cc6f01580d4ff49287994b118c76e058">
  <xsd:schema xmlns:xsd="http://www.w3.org/2001/XMLSchema" xmlns:xs="http://www.w3.org/2001/XMLSchema" xmlns:p="http://schemas.microsoft.com/office/2006/metadata/properties" xmlns:ns2="b6bf22cd-d6b1-4996-bbe8-38953210b793" xmlns:ns3="590e192f-c182-492a-81c9-5dc73da903d4" targetNamespace="http://schemas.microsoft.com/office/2006/metadata/properties" ma:root="true" ma:fieldsID="9c228a390911805a6301d8bc85b87335" ns2:_="" ns3:_="">
    <xsd:import namespace="b6bf22cd-d6b1-4996-bbe8-38953210b793"/>
    <xsd:import namespace="590e192f-c182-492a-81c9-5dc73da903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f22cd-d6b1-4996-bbe8-38953210b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e192f-c182-492a-81c9-5dc73da9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3810-1D42-4AFF-A238-B91E67FA9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3B5A2-99C7-448A-A923-9ECBEFD1360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90e192f-c182-492a-81c9-5dc73da903d4"/>
    <ds:schemaRef ds:uri="b6bf22cd-d6b1-4996-bbe8-38953210b79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1649DE-CE14-4D19-9BFE-E5877E22A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f22cd-d6b1-4996-bbe8-38953210b793"/>
    <ds:schemaRef ds:uri="590e192f-c182-492a-81c9-5dc73da9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20D39A-46FC-4D94-BBE4-15750733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Connor Powell</cp:lastModifiedBy>
  <cp:revision>3</cp:revision>
  <cp:lastPrinted>2020-01-03T15:26:00Z</cp:lastPrinted>
  <dcterms:created xsi:type="dcterms:W3CDTF">2020-03-04T11:13:00Z</dcterms:created>
  <dcterms:modified xsi:type="dcterms:W3CDTF">2020-03-06T11:25:00Z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0x010100A9F470706BF988469CD3F98155B7D16F</vt:lpwstr>
  </property>
</Properties>
</file>